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2B" w:rsidRDefault="00317B2B" w:rsidP="00317B2B">
      <w:pPr>
        <w:rPr>
          <w:b/>
        </w:rPr>
      </w:pPr>
      <w:r w:rsidRPr="001F3300">
        <w:rPr>
          <w:b/>
        </w:rPr>
        <w:t>Приложение 2.</w:t>
      </w:r>
    </w:p>
    <w:p w:rsidR="00317B2B" w:rsidRPr="001F3300" w:rsidRDefault="00317B2B" w:rsidP="00317B2B">
      <w:pPr>
        <w:rPr>
          <w:b/>
        </w:rPr>
      </w:pPr>
    </w:p>
    <w:p w:rsidR="00317B2B" w:rsidRPr="00246D09" w:rsidRDefault="00317B2B" w:rsidP="00317B2B">
      <w:pPr>
        <w:rPr>
          <w:b/>
        </w:rPr>
      </w:pPr>
      <w:r>
        <w:rPr>
          <w:b/>
        </w:rPr>
        <w:t xml:space="preserve">1. </w:t>
      </w:r>
      <w:r w:rsidRPr="00246D09">
        <w:rPr>
          <w:b/>
        </w:rPr>
        <w:t>Индустриализация СССР. 1929 – 1932 гг.</w:t>
      </w:r>
    </w:p>
    <w:p w:rsidR="00317B2B" w:rsidRPr="00246D09" w:rsidRDefault="00317B2B" w:rsidP="00317B2B">
      <w:pPr>
        <w:rPr>
          <w:i/>
        </w:rPr>
      </w:pPr>
      <w:r w:rsidRPr="00246D09">
        <w:rPr>
          <w:i/>
        </w:rPr>
        <w:t>Документы и материалы./ Под ред. М.П.Кима. М., 1970. С.5</w:t>
      </w:r>
    </w:p>
    <w:p w:rsidR="00317B2B" w:rsidRPr="00246D09" w:rsidRDefault="00317B2B" w:rsidP="00317B2B">
      <w:pPr>
        <w:rPr>
          <w:b/>
          <w:i/>
        </w:rPr>
      </w:pPr>
      <w:r w:rsidRPr="00246D09">
        <w:rPr>
          <w:b/>
          <w:i/>
        </w:rPr>
        <w:t>Предисловие</w:t>
      </w:r>
    </w:p>
    <w:p w:rsidR="00317B2B" w:rsidRPr="00246D09" w:rsidRDefault="00317B2B" w:rsidP="00317B2B">
      <w:r w:rsidRPr="00246D09">
        <w:t>Задача первой пятилетки заключалась в том, чтобы в кратчайший срок построить фундамент социалистической экономики в виде мощной тяжелой индустрии… Исходя из этой задачи, почти три четверти капитальных вложений в промышленность направлялось в тяжелую индустрию, производящую средства производства. Предстояло построить свыше 1500 предприятий. «….»</w:t>
      </w:r>
    </w:p>
    <w:p w:rsidR="00317B2B" w:rsidRDefault="00317B2B" w:rsidP="00317B2B">
      <w:r w:rsidRPr="00246D09">
        <w:t>…В стране колоссально возросла потребность в валютных средствах для закупки оборудования за границей. На валютном балансе страны отрицательно сказывалось снижение в результате мирового экономического кризиса (1929 – 1933 гг.) цен на сырье и сельскохозяйственные продукты, составлявшие главный предмет советского экспорта. Большой и трудноразрешимой проблемой являлась подготовка квалифицированных кадров рабочих и инженерно – технических работников. Кроме того, отсутствовал опыт массового промышленного строительства и организации крупного производства.</w:t>
      </w:r>
    </w:p>
    <w:p w:rsidR="00317B2B" w:rsidRPr="001F3300" w:rsidRDefault="00317B2B" w:rsidP="00317B2B">
      <w:pPr>
        <w:rPr>
          <w:i/>
        </w:rPr>
      </w:pPr>
      <w:r w:rsidRPr="001F3300">
        <w:rPr>
          <w:i/>
        </w:rPr>
        <w:t>«История России.  Люди, нравы, события: взгляды и оценки</w:t>
      </w:r>
      <w:r>
        <w:rPr>
          <w:i/>
        </w:rPr>
        <w:t>»</w:t>
      </w:r>
      <w:r w:rsidRPr="001F3300">
        <w:rPr>
          <w:i/>
        </w:rPr>
        <w:t xml:space="preserve"> (1881 – 2005 гг.). М:, «Лада», 2005г.</w:t>
      </w:r>
    </w:p>
    <w:p w:rsidR="00317B2B" w:rsidRPr="00246D09" w:rsidRDefault="00317B2B" w:rsidP="00317B2B"/>
    <w:p w:rsidR="00317B2B" w:rsidRPr="00246D09" w:rsidRDefault="00317B2B" w:rsidP="00317B2B">
      <w:pPr>
        <w:rPr>
          <w:b/>
        </w:rPr>
      </w:pPr>
      <w:r>
        <w:rPr>
          <w:b/>
          <w:i/>
        </w:rPr>
        <w:t xml:space="preserve">2. </w:t>
      </w:r>
      <w:r w:rsidRPr="00246D09">
        <w:rPr>
          <w:b/>
          <w:i/>
        </w:rPr>
        <w:t xml:space="preserve"> </w:t>
      </w:r>
      <w:r w:rsidRPr="00246D09">
        <w:rPr>
          <w:b/>
        </w:rPr>
        <w:t>Индустриализация СССР. 1933 – 1937 гг.</w:t>
      </w:r>
    </w:p>
    <w:p w:rsidR="00317B2B" w:rsidRPr="00246D09" w:rsidRDefault="00317B2B" w:rsidP="00317B2B">
      <w:pPr>
        <w:rPr>
          <w:i/>
        </w:rPr>
      </w:pPr>
      <w:r w:rsidRPr="00246D09">
        <w:rPr>
          <w:i/>
        </w:rPr>
        <w:t>Документы и материалы./ Под ред. М.П.Кима. М., 1971. С.5 – 6</w:t>
      </w:r>
    </w:p>
    <w:p w:rsidR="00317B2B" w:rsidRPr="00246D09" w:rsidRDefault="00317B2B" w:rsidP="00317B2B">
      <w:r w:rsidRPr="00246D09">
        <w:t xml:space="preserve">Хозяйственные задачи второй пятилетки заключались в том, чтобы освоить передовую технику вновь построенных и реконструированных предприятий в годы первой пятилетки, завершить техническую реконструкцию всего народного хозяйства, создать новейшую техническую базу для всех его отраслей и продолжать промышленное развитие восточных районов страны. </w:t>
      </w:r>
    </w:p>
    <w:p w:rsidR="00317B2B" w:rsidRPr="00246D09" w:rsidRDefault="00317B2B" w:rsidP="00317B2B">
      <w:r w:rsidRPr="00246D09">
        <w:t>Осуществление второго пятилетнего плана проходило в сложных условиях. Угроза империалистической агрессии требовала форсирования развития машиностроения в целом и оборонной  промышленности в особенности. В годы второй пятилетки больших успехов добились отечественное самолетостроение, танковая и артиллерийская промышленность. Со стапелей советских заводов стали сходить во всевозрастающих количествах подводные лодки и эсминцы.</w:t>
      </w:r>
    </w:p>
    <w:p w:rsidR="00317B2B" w:rsidRDefault="00317B2B" w:rsidP="00317B2B">
      <w:r w:rsidRPr="00246D09">
        <w:t>…Возросла творческая активность рабочего класса, проявившаяся в широком размахе социалистического соревнования и особенно его новой формы – стахановского движения.</w:t>
      </w:r>
    </w:p>
    <w:p w:rsidR="00317B2B" w:rsidRPr="001F3300" w:rsidRDefault="00317B2B" w:rsidP="00317B2B">
      <w:pPr>
        <w:rPr>
          <w:i/>
        </w:rPr>
      </w:pPr>
      <w:r w:rsidRPr="001F3300">
        <w:rPr>
          <w:i/>
        </w:rPr>
        <w:t>«История России.  Люди, нравы, события: взгляды и оценки</w:t>
      </w:r>
      <w:r>
        <w:rPr>
          <w:i/>
        </w:rPr>
        <w:t>»</w:t>
      </w:r>
      <w:r w:rsidRPr="001F3300">
        <w:rPr>
          <w:i/>
        </w:rPr>
        <w:t xml:space="preserve"> (1881 – 2005 гг.). М:, «Лада», 2005г.</w:t>
      </w:r>
    </w:p>
    <w:p w:rsidR="00317B2B" w:rsidRPr="00246D09" w:rsidRDefault="00317B2B" w:rsidP="00317B2B"/>
    <w:p w:rsidR="00317B2B" w:rsidRPr="00246D09" w:rsidRDefault="00317B2B" w:rsidP="00317B2B">
      <w:pPr>
        <w:rPr>
          <w:i/>
        </w:rPr>
      </w:pPr>
      <w:r>
        <w:rPr>
          <w:b/>
        </w:rPr>
        <w:t xml:space="preserve">3. </w:t>
      </w:r>
      <w:r w:rsidRPr="00246D09">
        <w:rPr>
          <w:b/>
        </w:rPr>
        <w:t>Шитц И.И. Дн</w:t>
      </w:r>
      <w:r>
        <w:rPr>
          <w:b/>
        </w:rPr>
        <w:t>евник «Великого перелома» (март 1928 – август</w:t>
      </w:r>
      <w:r w:rsidRPr="00246D09">
        <w:rPr>
          <w:b/>
        </w:rPr>
        <w:t xml:space="preserve"> 1931).</w:t>
      </w:r>
    </w:p>
    <w:p w:rsidR="00317B2B" w:rsidRPr="00246D09" w:rsidRDefault="00317B2B" w:rsidP="00317B2B">
      <w:pPr>
        <w:rPr>
          <w:i/>
        </w:rPr>
      </w:pPr>
      <w:r w:rsidRPr="00246D09">
        <w:rPr>
          <w:i/>
        </w:rPr>
        <w:t>Париж, 1991. С.64-91, 112-160, 174-231</w:t>
      </w:r>
    </w:p>
    <w:p w:rsidR="00317B2B" w:rsidRPr="00246D09" w:rsidRDefault="00317B2B" w:rsidP="00317B2B">
      <w:r w:rsidRPr="00246D09">
        <w:rPr>
          <w:i/>
        </w:rPr>
        <w:t xml:space="preserve">От составителя. </w:t>
      </w:r>
      <w:r w:rsidRPr="00246D09">
        <w:t>Дневник московского учителя – историка И.Шитца воссоздает дыхание «великого перелома» 1928-1931 гг.</w:t>
      </w:r>
    </w:p>
    <w:p w:rsidR="00317B2B" w:rsidRPr="00246D09" w:rsidRDefault="00317B2B" w:rsidP="00317B2B">
      <w:r w:rsidRPr="00246D09">
        <w:t xml:space="preserve">                                                                 1929 год</w:t>
      </w:r>
    </w:p>
    <w:p w:rsidR="00317B2B" w:rsidRPr="00246D09" w:rsidRDefault="00317B2B" w:rsidP="00317B2B">
      <w:r w:rsidRPr="00246D09">
        <w:t>10 августа. Под лозунгом энтузиазма масс идет самое беззастенчивое принудительное распределение 3 –го займа индустриализации; везде проводятся отчисления месячного заработка…</w:t>
      </w:r>
    </w:p>
    <w:p w:rsidR="00317B2B" w:rsidRPr="00246D09" w:rsidRDefault="00317B2B" w:rsidP="00317B2B">
      <w:r w:rsidRPr="00246D09">
        <w:t>16 декабря. Но: фабрики строятся за счет голодания, отбирания у населения всего, общего морального одичания, упадка знаний, отмены всяких стимулов к деятельности… Далее: сырье безбожно распродается на сторону. Хватит ли его к моменту «расцвета» индустриализации?</w:t>
      </w:r>
    </w:p>
    <w:p w:rsidR="00317B2B" w:rsidRPr="00246D09" w:rsidRDefault="00317B2B" w:rsidP="00317B2B">
      <w:r w:rsidRPr="00246D09">
        <w:t xml:space="preserve">                                                                1930 год</w:t>
      </w:r>
    </w:p>
    <w:p w:rsidR="00317B2B" w:rsidRPr="00246D09" w:rsidRDefault="00317B2B" w:rsidP="00317B2B">
      <w:r w:rsidRPr="00246D09">
        <w:lastRenderedPageBreak/>
        <w:t>14 июля. Со всей индустриализацией зарвались отчаянно. Всякие «гиганты» промышленные готовы наполовину, а главное – почти совсем не оборудованы и не снабжены сырьем. Остановиться в строительстве значило бы расписаться в своем провале, а потому, перенапрягаясь, строят и строят с риском очутиться без средств, которые выжимаются  невероятными способами.</w:t>
      </w:r>
    </w:p>
    <w:p w:rsidR="00317B2B" w:rsidRDefault="00317B2B" w:rsidP="00317B2B">
      <w:r w:rsidRPr="00246D09">
        <w:t>7 августа. А развал хозяйственный все идет. Стройка почти всюду стоит, - и только отдельные случаи показно осуществляют быструю стройку. Фольклор. – Сходство Сталина и радио: слушать противно, и возразить нельзя.</w:t>
      </w:r>
    </w:p>
    <w:p w:rsidR="00317B2B" w:rsidRPr="001F3300" w:rsidRDefault="00317B2B" w:rsidP="00317B2B">
      <w:pPr>
        <w:rPr>
          <w:i/>
        </w:rPr>
      </w:pPr>
      <w:r w:rsidRPr="001F3300">
        <w:rPr>
          <w:i/>
        </w:rPr>
        <w:t>«История России.  Люди, нравы, события: взгляды и оценки</w:t>
      </w:r>
      <w:r>
        <w:rPr>
          <w:i/>
        </w:rPr>
        <w:t>»</w:t>
      </w:r>
      <w:r w:rsidRPr="001F3300">
        <w:rPr>
          <w:i/>
        </w:rPr>
        <w:t xml:space="preserve"> (1881 – 2005 гг.). М:, «Лада», 2005г.</w:t>
      </w:r>
    </w:p>
    <w:p w:rsidR="00317B2B" w:rsidRPr="00246D09" w:rsidRDefault="00317B2B" w:rsidP="00317B2B"/>
    <w:p w:rsidR="00317B2B" w:rsidRPr="00246D09" w:rsidRDefault="00317B2B" w:rsidP="00317B2B">
      <w:pPr>
        <w:rPr>
          <w:b/>
        </w:rPr>
      </w:pPr>
      <w:r>
        <w:rPr>
          <w:b/>
        </w:rPr>
        <w:t xml:space="preserve">4. </w:t>
      </w:r>
      <w:r w:rsidRPr="00246D09">
        <w:rPr>
          <w:b/>
        </w:rPr>
        <w:t>Роговин В.З. Власть и оппозиции</w:t>
      </w:r>
    </w:p>
    <w:p w:rsidR="00317B2B" w:rsidRPr="00246D09" w:rsidRDefault="00317B2B" w:rsidP="00317B2B">
      <w:pPr>
        <w:rPr>
          <w:i/>
        </w:rPr>
      </w:pPr>
      <w:r w:rsidRPr="00246D09">
        <w:rPr>
          <w:i/>
        </w:rPr>
        <w:t>М., 1993. С.329-333.</w:t>
      </w:r>
    </w:p>
    <w:p w:rsidR="00317B2B" w:rsidRPr="00246D09" w:rsidRDefault="00317B2B" w:rsidP="00317B2B">
      <w:pPr>
        <w:rPr>
          <w:b/>
        </w:rPr>
      </w:pPr>
      <w:r w:rsidRPr="00246D09">
        <w:t xml:space="preserve">                                         </w:t>
      </w:r>
      <w:r w:rsidRPr="00246D09">
        <w:rPr>
          <w:b/>
        </w:rPr>
        <w:t>Итоги первой пятилетки</w:t>
      </w:r>
    </w:p>
    <w:p w:rsidR="00317B2B" w:rsidRPr="00246D09" w:rsidRDefault="00317B2B" w:rsidP="00317B2B">
      <w:r w:rsidRPr="00246D09">
        <w:t>В 1932  г. фактический прирост промышленной продукции оказался более чем вдвое ниже того, каким он предусматривался согласно годовому плану. С этого времени в СССР резко сократилась публикация статистических данных. В начале 1933 г. Сталин подписал секретную телеграмму: «Воспретить всем ведомствам, республикам и областям до опубликования официального издания Госплана СССР об итогах выполнения первой пятилетки издание  каких – либо других итоговых работ, как сводных, так и отраслевых и районных с тем, что и после официального издания итогов пятилетки все работы по итогам издаваться лишь с разрешения Госплана СССР».</w:t>
      </w:r>
    </w:p>
    <w:p w:rsidR="00317B2B" w:rsidRPr="00246D09" w:rsidRDefault="00317B2B" w:rsidP="00317B2B">
      <w:r w:rsidRPr="00246D09">
        <w:t>Фальсифицируя статистические данные, Сталин заявил на январском (1933 г.) пленуме ЦК о выполнении пятилетнего плана за 4 года и 3 месяца.</w:t>
      </w:r>
    </w:p>
    <w:p w:rsidR="00317B2B" w:rsidRPr="00246D09" w:rsidRDefault="00317B2B" w:rsidP="00317B2B">
      <w:r w:rsidRPr="00246D09">
        <w:t>Конечно, в годы пятилетки были достигнуты значительные успехи в области индустриализации. Были построены 1500 крупных предприятий и созданы целые отрасли промышленности, которых не было в царской России: станкостроение, автомобилестроение, тракторостроение, химическая и авиационная промышленность. … Темпы годового прироста 20 важнейших видов промышленной продукции в первой пятилетке были почти в три раза ниже, чем в 1922 – 1928 гг.</w:t>
      </w:r>
    </w:p>
    <w:p w:rsidR="00317B2B" w:rsidRPr="00246D09" w:rsidRDefault="00317B2B" w:rsidP="00317B2B">
      <w:r w:rsidRPr="00246D09">
        <w:t xml:space="preserve">В катастрофическом положении к концу первой пятилетки оказалось сельское хозяйство. Вместо запланированного роста сельхозпродукции в 1,5 раза за 1919 – 1933 гг. в 1933 г. ее производство составило  менее 2/3 уровня 1929 –го и  1913 гг. Истощение производительных сил  деревни наиболее остро сказалось в резком уменьшении поголовья скота. Гигантская убыль рабочего скота лишь в незначительной степени восполнялась тракторами и другими машинами. </w:t>
      </w:r>
    </w:p>
    <w:p w:rsidR="00317B2B" w:rsidRPr="00246D09" w:rsidRDefault="00317B2B" w:rsidP="00317B2B">
      <w:r w:rsidRPr="00246D09">
        <w:t xml:space="preserve">Производительность труда в промышленности выросла за пятилетку на 41% при плановом задании 110%. Среднегодовая численность рабочих и служащих в народном хозяйстве за первую пятилетку удвоилась и в 1932 г. достигла 22,9 млн. человек вместо 15,8 млн. по плану. Средняя зарплата также удвоилась. Однако реальная заработная плата существенно упала, поскольку рост номинальной денежной зарплаты перекрывался ростом розничных цен. </w:t>
      </w:r>
    </w:p>
    <w:p w:rsidR="00317B2B" w:rsidRPr="00246D09" w:rsidRDefault="00317B2B" w:rsidP="00317B2B">
      <w:r w:rsidRPr="00246D09">
        <w:t>Заявление Сталина о выполнении пятилетнего плана за четыре года и три месяца Троцкий расценивал, как показатель того, что «цинизм бюрократии в обращении со статистикой и общественным мнением не знает пределов».</w:t>
      </w:r>
    </w:p>
    <w:p w:rsidR="00317B2B" w:rsidRPr="00246D09" w:rsidRDefault="00317B2B" w:rsidP="00317B2B">
      <w:r w:rsidRPr="00246D09">
        <w:t xml:space="preserve">Слепая и недальновидная политика в деревне, продолжавшаяся строиться на беспощадных репрессиях, явилась причиной охватившего страну массового голода.  </w:t>
      </w:r>
    </w:p>
    <w:p w:rsidR="00317B2B" w:rsidRPr="001F3300" w:rsidRDefault="00317B2B" w:rsidP="00317B2B">
      <w:pPr>
        <w:rPr>
          <w:i/>
        </w:rPr>
      </w:pPr>
      <w:r w:rsidRPr="001F3300">
        <w:rPr>
          <w:i/>
        </w:rPr>
        <w:t>«История России.  Люди, нравы, события: взгляды и оценки</w:t>
      </w:r>
      <w:r>
        <w:rPr>
          <w:i/>
        </w:rPr>
        <w:t>»</w:t>
      </w:r>
      <w:r w:rsidRPr="001F3300">
        <w:rPr>
          <w:i/>
        </w:rPr>
        <w:t xml:space="preserve"> (1881 – 2005 гг.). М:, «Лада», 2005г.</w:t>
      </w:r>
    </w:p>
    <w:p w:rsidR="00317B2B" w:rsidRPr="00246D09" w:rsidRDefault="00317B2B" w:rsidP="00317B2B">
      <w:pPr>
        <w:rPr>
          <w:b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B2B"/>
    <w:rsid w:val="00192AD3"/>
    <w:rsid w:val="00317B2B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Company>WareZ Provider 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2010-04-17T06:20:00Z</dcterms:created>
  <dcterms:modified xsi:type="dcterms:W3CDTF">2010-04-17T06:20:00Z</dcterms:modified>
</cp:coreProperties>
</file>