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81" w:rsidRPr="0028563F" w:rsidRDefault="0028563F" w:rsidP="0028563F">
      <w:pPr>
        <w:jc w:val="right"/>
        <w:rPr>
          <w:b/>
          <w:i/>
          <w:color w:val="0000FF"/>
          <w:sz w:val="28"/>
          <w:szCs w:val="28"/>
        </w:rPr>
      </w:pPr>
      <w:r w:rsidRPr="0028563F">
        <w:rPr>
          <w:b/>
          <w:i/>
          <w:color w:val="0000FF"/>
          <w:sz w:val="28"/>
          <w:szCs w:val="28"/>
        </w:rPr>
        <w:t>Приложение 1</w:t>
      </w:r>
    </w:p>
    <w:p w:rsidR="00BF1081" w:rsidRDefault="00BF1081" w:rsidP="0028563F">
      <w:pPr>
        <w:rPr>
          <w:color w:val="0000FF"/>
          <w:sz w:val="28"/>
          <w:szCs w:val="28"/>
        </w:rPr>
      </w:pPr>
    </w:p>
    <w:p w:rsidR="00BF1081" w:rsidRDefault="00BF1081" w:rsidP="0028563F">
      <w:pPr>
        <w:rPr>
          <w:color w:val="008000"/>
          <w:sz w:val="28"/>
          <w:szCs w:val="28"/>
        </w:rPr>
      </w:pPr>
      <w:r w:rsidRPr="00FB209B">
        <w:rPr>
          <w:color w:val="008000"/>
          <w:sz w:val="28"/>
          <w:szCs w:val="28"/>
          <w:lang w:val="en-US"/>
        </w:rPr>
        <w:t>I</w:t>
      </w:r>
      <w:r>
        <w:rPr>
          <w:color w:val="008000"/>
          <w:sz w:val="28"/>
          <w:szCs w:val="28"/>
        </w:rPr>
        <w:t xml:space="preserve"> КОНКУРС</w:t>
      </w:r>
      <w:r w:rsidRPr="00FB209B">
        <w:rPr>
          <w:color w:val="008000"/>
          <w:sz w:val="28"/>
          <w:szCs w:val="28"/>
        </w:rPr>
        <w:t xml:space="preserve">  «Термин, я  тебя  знаю!»</w:t>
      </w:r>
    </w:p>
    <w:p w:rsidR="0028563F" w:rsidRPr="00BF1081" w:rsidRDefault="0028563F" w:rsidP="0028563F">
      <w:pPr>
        <w:rPr>
          <w:color w:val="008000"/>
          <w:sz w:val="28"/>
          <w:szCs w:val="28"/>
        </w:rPr>
      </w:pPr>
    </w:p>
    <w:p w:rsidR="00BF1081" w:rsidRDefault="00BF1081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9классы</w:t>
      </w:r>
    </w:p>
    <w:p w:rsidR="0028563F" w:rsidRDefault="0028563F" w:rsidP="0028563F">
      <w:pPr>
        <w:rPr>
          <w:color w:val="0000FF"/>
          <w:sz w:val="28"/>
          <w:szCs w:val="28"/>
        </w:rPr>
      </w:pPr>
    </w:p>
    <w:p w:rsidR="00BF1081" w:rsidRPr="00BF1081" w:rsidRDefault="00BF1081" w:rsidP="0028563F">
      <w:pPr>
        <w:rPr>
          <w:color w:val="800080"/>
          <w:sz w:val="28"/>
          <w:szCs w:val="28"/>
        </w:rPr>
      </w:pPr>
      <w:r w:rsidRPr="00BF1081">
        <w:rPr>
          <w:color w:val="800080"/>
          <w:sz w:val="28"/>
          <w:szCs w:val="28"/>
        </w:rPr>
        <w:t>Гражданство – это политическая и правовая принадлежность лица к конкретному государству, основа обладания всей совокупностью прав и обязанностей.</w:t>
      </w:r>
    </w:p>
    <w:p w:rsidR="00BF1081" w:rsidRPr="00BF1081" w:rsidRDefault="00BF1081" w:rsidP="0028563F">
      <w:pPr>
        <w:rPr>
          <w:color w:val="800080"/>
          <w:sz w:val="28"/>
          <w:szCs w:val="28"/>
        </w:rPr>
      </w:pPr>
      <w:r w:rsidRPr="00BF1081">
        <w:rPr>
          <w:color w:val="800080"/>
          <w:sz w:val="28"/>
          <w:szCs w:val="28"/>
        </w:rPr>
        <w:t>Законопроект – проект закона, вносимый на рассмотрение законодательного органа.</w:t>
      </w:r>
    </w:p>
    <w:p w:rsidR="00BF1081" w:rsidRPr="00BF1081" w:rsidRDefault="00BF1081" w:rsidP="0028563F">
      <w:pPr>
        <w:rPr>
          <w:color w:val="800080"/>
          <w:sz w:val="28"/>
          <w:szCs w:val="28"/>
        </w:rPr>
      </w:pPr>
      <w:r w:rsidRPr="00BF1081">
        <w:rPr>
          <w:color w:val="800080"/>
          <w:sz w:val="28"/>
          <w:szCs w:val="28"/>
        </w:rPr>
        <w:t>Право – это охраняемая, обеспечиваемая</w:t>
      </w:r>
      <w:r w:rsidR="009A74C8">
        <w:rPr>
          <w:color w:val="800080"/>
          <w:sz w:val="28"/>
          <w:szCs w:val="28"/>
        </w:rPr>
        <w:t xml:space="preserve"> государством, узаконенная возможность что-то делать, осуществлять.</w:t>
      </w:r>
    </w:p>
    <w:p w:rsidR="00BF1081" w:rsidRPr="00BF1081" w:rsidRDefault="00BF1081" w:rsidP="0028563F">
      <w:pPr>
        <w:rPr>
          <w:color w:val="800080"/>
          <w:sz w:val="28"/>
          <w:szCs w:val="28"/>
        </w:rPr>
      </w:pPr>
      <w:r w:rsidRPr="00BF1081">
        <w:rPr>
          <w:color w:val="800080"/>
          <w:sz w:val="28"/>
          <w:szCs w:val="28"/>
        </w:rPr>
        <w:t>Процедура – официальный порядок действия</w:t>
      </w:r>
      <w:r w:rsidR="009A74C8">
        <w:rPr>
          <w:color w:val="800080"/>
          <w:sz w:val="28"/>
          <w:szCs w:val="28"/>
        </w:rPr>
        <w:t>,</w:t>
      </w:r>
      <w:r w:rsidRPr="00BF1081">
        <w:rPr>
          <w:color w:val="800080"/>
          <w:sz w:val="28"/>
          <w:szCs w:val="28"/>
        </w:rPr>
        <w:t xml:space="preserve"> выполнения чего – то.</w:t>
      </w:r>
    </w:p>
    <w:p w:rsidR="00BF1081" w:rsidRPr="00BF1081" w:rsidRDefault="00BF1081" w:rsidP="0028563F">
      <w:pPr>
        <w:rPr>
          <w:color w:val="800080"/>
          <w:sz w:val="28"/>
          <w:szCs w:val="28"/>
        </w:rPr>
      </w:pPr>
      <w:r w:rsidRPr="00BF1081">
        <w:rPr>
          <w:color w:val="800080"/>
          <w:sz w:val="28"/>
          <w:szCs w:val="28"/>
        </w:rPr>
        <w:t>Республика – форма правления, при которой органы власти избираются народом.</w:t>
      </w:r>
    </w:p>
    <w:p w:rsidR="00BF1081" w:rsidRDefault="00BF1081" w:rsidP="0028563F">
      <w:pPr>
        <w:rPr>
          <w:color w:val="800080"/>
          <w:sz w:val="28"/>
          <w:szCs w:val="28"/>
        </w:rPr>
      </w:pPr>
      <w:r w:rsidRPr="00BF1081">
        <w:rPr>
          <w:color w:val="800080"/>
          <w:sz w:val="28"/>
          <w:szCs w:val="28"/>
        </w:rPr>
        <w:t>Суверенитет – полная независимость от  других стран.</w:t>
      </w:r>
    </w:p>
    <w:p w:rsidR="0028563F" w:rsidRPr="00E416B0" w:rsidRDefault="0028563F" w:rsidP="0028563F">
      <w:pPr>
        <w:rPr>
          <w:color w:val="800080"/>
          <w:sz w:val="28"/>
          <w:szCs w:val="28"/>
        </w:rPr>
      </w:pPr>
    </w:p>
    <w:p w:rsidR="00BF1081" w:rsidRDefault="0028563F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10-</w:t>
      </w:r>
      <w:r w:rsidR="00BF1081">
        <w:rPr>
          <w:color w:val="0000FF"/>
          <w:sz w:val="28"/>
          <w:szCs w:val="28"/>
        </w:rPr>
        <w:t>11 классы</w:t>
      </w:r>
    </w:p>
    <w:p w:rsidR="0028563F" w:rsidRDefault="0028563F" w:rsidP="0028563F">
      <w:pPr>
        <w:rPr>
          <w:color w:val="0000FF"/>
          <w:sz w:val="28"/>
          <w:szCs w:val="28"/>
        </w:rPr>
      </w:pPr>
    </w:p>
    <w:p w:rsidR="00BF1081" w:rsidRPr="00BF1081" w:rsidRDefault="00BF1081" w:rsidP="0028563F">
      <w:pPr>
        <w:rPr>
          <w:color w:val="800080"/>
          <w:sz w:val="28"/>
          <w:szCs w:val="28"/>
        </w:rPr>
      </w:pPr>
      <w:r w:rsidRPr="00BF1081">
        <w:rPr>
          <w:color w:val="800080"/>
          <w:sz w:val="28"/>
          <w:szCs w:val="28"/>
        </w:rPr>
        <w:t xml:space="preserve">Алиби – доказательство </w:t>
      </w:r>
      <w:r w:rsidR="007D4732">
        <w:rPr>
          <w:color w:val="800080"/>
          <w:sz w:val="28"/>
          <w:szCs w:val="28"/>
        </w:rPr>
        <w:t xml:space="preserve"> невиновности.</w:t>
      </w:r>
    </w:p>
    <w:p w:rsidR="00BF1081" w:rsidRPr="00BF1081" w:rsidRDefault="00BF1081" w:rsidP="0028563F">
      <w:pPr>
        <w:rPr>
          <w:color w:val="800080"/>
          <w:sz w:val="28"/>
          <w:szCs w:val="28"/>
        </w:rPr>
      </w:pPr>
      <w:r w:rsidRPr="00BF1081">
        <w:rPr>
          <w:color w:val="800080"/>
          <w:sz w:val="28"/>
          <w:szCs w:val="28"/>
        </w:rPr>
        <w:t xml:space="preserve">Муниципалитет </w:t>
      </w:r>
      <w:r w:rsidR="007D4732">
        <w:rPr>
          <w:color w:val="800080"/>
          <w:sz w:val="28"/>
          <w:szCs w:val="28"/>
        </w:rPr>
        <w:t>– орган местного самоуправления.</w:t>
      </w:r>
    </w:p>
    <w:p w:rsidR="00BF1081" w:rsidRPr="00BF1081" w:rsidRDefault="00BF1081" w:rsidP="0028563F">
      <w:pPr>
        <w:rPr>
          <w:color w:val="800080"/>
          <w:sz w:val="28"/>
          <w:szCs w:val="28"/>
        </w:rPr>
      </w:pPr>
      <w:r w:rsidRPr="00BF1081">
        <w:rPr>
          <w:color w:val="800080"/>
          <w:sz w:val="28"/>
          <w:szCs w:val="28"/>
        </w:rPr>
        <w:t>Преступление –</w:t>
      </w:r>
      <w:r w:rsidR="007D4732">
        <w:rPr>
          <w:color w:val="800080"/>
          <w:sz w:val="28"/>
          <w:szCs w:val="28"/>
        </w:rPr>
        <w:t xml:space="preserve"> </w:t>
      </w:r>
      <w:r w:rsidRPr="00BF1081">
        <w:rPr>
          <w:color w:val="800080"/>
          <w:sz w:val="28"/>
          <w:szCs w:val="28"/>
        </w:rPr>
        <w:t>это предусмотренное уголовным законом общественно опасное дея</w:t>
      </w:r>
      <w:r w:rsidR="007D4732">
        <w:rPr>
          <w:color w:val="800080"/>
          <w:sz w:val="28"/>
          <w:szCs w:val="28"/>
        </w:rPr>
        <w:t>ние (действие или бездействие).</w:t>
      </w:r>
    </w:p>
    <w:p w:rsidR="00BF1081" w:rsidRPr="00BF1081" w:rsidRDefault="00BF1081" w:rsidP="0028563F">
      <w:pPr>
        <w:rPr>
          <w:color w:val="800080"/>
          <w:sz w:val="28"/>
          <w:szCs w:val="28"/>
        </w:rPr>
      </w:pPr>
      <w:r w:rsidRPr="00BF1081">
        <w:rPr>
          <w:color w:val="800080"/>
          <w:sz w:val="28"/>
          <w:szCs w:val="28"/>
        </w:rPr>
        <w:t>Проступок – административное правонару</w:t>
      </w:r>
      <w:r w:rsidR="007D4732">
        <w:rPr>
          <w:color w:val="800080"/>
          <w:sz w:val="28"/>
          <w:szCs w:val="28"/>
        </w:rPr>
        <w:t>шение.</w:t>
      </w:r>
    </w:p>
    <w:p w:rsidR="00BF1081" w:rsidRPr="00BF1081" w:rsidRDefault="00BF1081" w:rsidP="0028563F">
      <w:pPr>
        <w:rPr>
          <w:color w:val="800080"/>
          <w:sz w:val="28"/>
          <w:szCs w:val="28"/>
        </w:rPr>
      </w:pPr>
      <w:r w:rsidRPr="00BF1081">
        <w:rPr>
          <w:color w:val="800080"/>
          <w:sz w:val="28"/>
          <w:szCs w:val="28"/>
        </w:rPr>
        <w:t>Референдум – всенародное голосование граждан по законопроектам, действующим законам и другим воп</w:t>
      </w:r>
      <w:r w:rsidR="007D4732">
        <w:rPr>
          <w:color w:val="800080"/>
          <w:sz w:val="28"/>
          <w:szCs w:val="28"/>
        </w:rPr>
        <w:t>росам государственного значения.</w:t>
      </w:r>
    </w:p>
    <w:p w:rsidR="00BF1081" w:rsidRPr="00BF1081" w:rsidRDefault="00BF1081" w:rsidP="0028563F">
      <w:pPr>
        <w:rPr>
          <w:color w:val="800080"/>
          <w:sz w:val="28"/>
          <w:szCs w:val="28"/>
        </w:rPr>
      </w:pPr>
      <w:r w:rsidRPr="00BF1081">
        <w:rPr>
          <w:color w:val="800080"/>
          <w:sz w:val="28"/>
          <w:szCs w:val="28"/>
        </w:rPr>
        <w:t>Федерация – государство, состоящее из земель, штатов, республик, которые имеют собственные органы власти, конституц</w:t>
      </w:r>
      <w:r w:rsidR="007D4732">
        <w:rPr>
          <w:color w:val="800080"/>
          <w:sz w:val="28"/>
          <w:szCs w:val="28"/>
        </w:rPr>
        <w:t xml:space="preserve">ии, но при этом образуют </w:t>
      </w:r>
      <w:r w:rsidRPr="00BF1081">
        <w:rPr>
          <w:color w:val="800080"/>
          <w:sz w:val="28"/>
          <w:szCs w:val="28"/>
        </w:rPr>
        <w:t xml:space="preserve"> единые для всех субъектов федерации органы власти, единое гражданство, денежную единицу.</w:t>
      </w:r>
    </w:p>
    <w:p w:rsidR="00BF1081" w:rsidRPr="00E02A50" w:rsidRDefault="00BF1081" w:rsidP="0028563F">
      <w:pPr>
        <w:rPr>
          <w:color w:val="0000FF"/>
          <w:sz w:val="28"/>
          <w:szCs w:val="28"/>
        </w:rPr>
      </w:pPr>
    </w:p>
    <w:p w:rsidR="007D4732" w:rsidRDefault="007D4732" w:rsidP="0028563F">
      <w:pPr>
        <w:rPr>
          <w:color w:val="008000"/>
          <w:sz w:val="28"/>
          <w:szCs w:val="28"/>
        </w:rPr>
      </w:pPr>
      <w:r w:rsidRPr="001E3432">
        <w:rPr>
          <w:color w:val="008000"/>
          <w:sz w:val="28"/>
          <w:szCs w:val="28"/>
          <w:lang w:val="en-US"/>
        </w:rPr>
        <w:t>II</w:t>
      </w:r>
      <w:r w:rsidRPr="001E3432">
        <w:rPr>
          <w:color w:val="008000"/>
          <w:sz w:val="28"/>
          <w:szCs w:val="28"/>
        </w:rPr>
        <w:t>. КОНКУРС  «</w:t>
      </w:r>
      <w:r w:rsidR="0028563F">
        <w:rPr>
          <w:color w:val="008000"/>
          <w:sz w:val="28"/>
          <w:szCs w:val="28"/>
        </w:rPr>
        <w:t>Есть вопрос, господин адвокат!»</w:t>
      </w:r>
    </w:p>
    <w:p w:rsidR="0028563F" w:rsidRPr="001E3432" w:rsidRDefault="0028563F" w:rsidP="0028563F">
      <w:pPr>
        <w:rPr>
          <w:color w:val="008000"/>
          <w:sz w:val="28"/>
          <w:szCs w:val="28"/>
        </w:rPr>
      </w:pPr>
    </w:p>
    <w:p w:rsidR="007D4732" w:rsidRDefault="007D4732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1. В гостинице из номера   Ткачевского была похищена кожаная куртка и мобильный телефон. Администрация отказалась возмещать стоимость похищенного, поскольку договор о его хранении Ткачевский не заключал. При разбирательстве дела дежурная по этажу, на котором находился номер </w:t>
      </w:r>
      <w:r w:rsidR="001E3432">
        <w:rPr>
          <w:color w:val="0000FF"/>
          <w:sz w:val="28"/>
          <w:szCs w:val="28"/>
        </w:rPr>
        <w:t>Ткачевского, подтвердила, что видела эти вещи в номере, но поскольку Ткачевский постоянно носил его с собой и не сдавал его администрации, вины работников гостиницы в пропаже вещей нет. Кто прав в данной  ситуации?</w:t>
      </w:r>
    </w:p>
    <w:p w:rsidR="001E3432" w:rsidRDefault="001E3432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</w:t>
      </w:r>
      <w:r w:rsidRPr="001E3432">
        <w:rPr>
          <w:color w:val="800080"/>
          <w:sz w:val="28"/>
          <w:szCs w:val="28"/>
        </w:rPr>
        <w:t>В данной ситуации прав Ткачевский. Ему должна быть возмещена стоимость куртки и телефона.  В соответствии со ст.925 ГК РФ гостиница отвечает как хранитель и без особого о том соглашения с проживающим жильцом</w:t>
      </w:r>
      <w:r>
        <w:rPr>
          <w:color w:val="0000FF"/>
          <w:sz w:val="28"/>
          <w:szCs w:val="28"/>
        </w:rPr>
        <w:t>).</w:t>
      </w:r>
    </w:p>
    <w:p w:rsidR="0028563F" w:rsidRDefault="0028563F" w:rsidP="0028563F">
      <w:pPr>
        <w:rPr>
          <w:color w:val="0000FF"/>
          <w:sz w:val="28"/>
          <w:szCs w:val="28"/>
        </w:rPr>
      </w:pPr>
    </w:p>
    <w:p w:rsidR="001E3432" w:rsidRDefault="001E3432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2. Уголовное дело в отношении гражданина Киреева, 1963 года рождения, имеющего высшее юридическое образование, работавшего в должности </w:t>
      </w:r>
      <w:r>
        <w:rPr>
          <w:color w:val="0000FF"/>
          <w:sz w:val="28"/>
          <w:szCs w:val="28"/>
        </w:rPr>
        <w:lastRenderedPageBreak/>
        <w:t>следователя, рассматривает суд присяжных. В день судебного заседания, адвокат, защищающий Киреева, в суд не явился. С учётом того, что обвиняемый имеет высшее юридическое образование</w:t>
      </w:r>
      <w:r w:rsidR="000802FA">
        <w:rPr>
          <w:color w:val="0000FF"/>
          <w:sz w:val="28"/>
          <w:szCs w:val="28"/>
        </w:rPr>
        <w:t xml:space="preserve"> и долгое время работал следователем, суд постановил рассмотреть дело в отсутствии адвоката. Правомерно ли решение суда? Ответ обоснуйте.</w:t>
      </w:r>
    </w:p>
    <w:p w:rsidR="000802FA" w:rsidRDefault="000802FA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</w:t>
      </w:r>
      <w:r w:rsidRPr="000802FA">
        <w:rPr>
          <w:color w:val="800080"/>
          <w:sz w:val="28"/>
          <w:szCs w:val="28"/>
        </w:rPr>
        <w:t>Нет. При рассмотрении уголовного дела с участием присяжных заседателей участие защитника обязательно</w:t>
      </w:r>
      <w:r>
        <w:rPr>
          <w:color w:val="0000FF"/>
          <w:sz w:val="28"/>
          <w:szCs w:val="28"/>
        </w:rPr>
        <w:t>).</w:t>
      </w:r>
    </w:p>
    <w:p w:rsidR="0028563F" w:rsidRDefault="0028563F" w:rsidP="0028563F">
      <w:pPr>
        <w:rPr>
          <w:color w:val="0000FF"/>
          <w:sz w:val="28"/>
          <w:szCs w:val="28"/>
        </w:rPr>
      </w:pPr>
    </w:p>
    <w:p w:rsidR="000802FA" w:rsidRDefault="000802FA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3. В суде рассматривалось заявление об усыновлении Махова Миши, которому исполнилось 10 лет. Мама Миши заявила, что он не возражает, против усыновления. Однако суд отложил рассмотрение дела и вызвал Мишу в суд. С какой целью суд принял решение об участии Миши в судебном заседании.</w:t>
      </w:r>
    </w:p>
    <w:p w:rsidR="000802FA" w:rsidRDefault="000802FA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</w:t>
      </w:r>
      <w:r w:rsidRPr="000802FA">
        <w:rPr>
          <w:color w:val="800080"/>
          <w:sz w:val="28"/>
          <w:szCs w:val="28"/>
        </w:rPr>
        <w:t>Для усыновления ребёнка, достигшего возраста 10 лет, необходимо его согласие</w:t>
      </w:r>
      <w:r>
        <w:rPr>
          <w:color w:val="0000FF"/>
          <w:sz w:val="28"/>
          <w:szCs w:val="28"/>
        </w:rPr>
        <w:t>).</w:t>
      </w:r>
    </w:p>
    <w:p w:rsidR="0028563F" w:rsidRDefault="0028563F" w:rsidP="0028563F">
      <w:pPr>
        <w:rPr>
          <w:color w:val="0000FF"/>
          <w:sz w:val="28"/>
          <w:szCs w:val="28"/>
        </w:rPr>
      </w:pPr>
    </w:p>
    <w:p w:rsidR="003B6443" w:rsidRDefault="003B6443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4. На собеседовании у начальника отдела кадров завода Николай Андреевич узнал, что его могут принять на работу, только если он станет членом политической партии «Вперёд к победе!». Является ли такое требование законным? Ответ обоснуйте. </w:t>
      </w:r>
    </w:p>
    <w:p w:rsidR="00BF1081" w:rsidRDefault="00386633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</w:t>
      </w:r>
      <w:r w:rsidRPr="00386633">
        <w:rPr>
          <w:color w:val="800080"/>
          <w:sz w:val="28"/>
          <w:szCs w:val="28"/>
        </w:rPr>
        <w:t>Нет. Так как участие в общественных объединениях, в том числе политических партиях является добровольным</w:t>
      </w:r>
      <w:r>
        <w:rPr>
          <w:color w:val="0000FF"/>
          <w:sz w:val="28"/>
          <w:szCs w:val="28"/>
        </w:rPr>
        <w:t>).</w:t>
      </w:r>
    </w:p>
    <w:p w:rsidR="0028563F" w:rsidRDefault="0028563F" w:rsidP="0028563F">
      <w:pPr>
        <w:rPr>
          <w:color w:val="0000FF"/>
          <w:sz w:val="28"/>
          <w:szCs w:val="28"/>
        </w:rPr>
      </w:pPr>
    </w:p>
    <w:p w:rsidR="00386633" w:rsidRDefault="00386633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5. Судом 28 мая 2005 года был вынесен оправдательный приговор по делу Ильина, находящегося под стражей. Прокуратура не согласна  с приговором и 2 июля 2005 года обратилась в вышестоящий суд с кассационным представлением. Рассмотрение кассационного представления  назначено на 2 июля 2005 года. Когда Ильин будет освобождён из </w:t>
      </w:r>
      <w:r w:rsidR="0028563F">
        <w:rPr>
          <w:color w:val="0000FF"/>
          <w:sz w:val="28"/>
          <w:szCs w:val="28"/>
        </w:rPr>
        <w:t>–</w:t>
      </w:r>
      <w:r>
        <w:rPr>
          <w:color w:val="0000FF"/>
          <w:sz w:val="28"/>
          <w:szCs w:val="28"/>
        </w:rPr>
        <w:t xml:space="preserve">  под стражи? Ответ обоснуйте.</w:t>
      </w:r>
    </w:p>
    <w:p w:rsidR="00386633" w:rsidRDefault="00386633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</w:t>
      </w:r>
      <w:r w:rsidRPr="00386633">
        <w:rPr>
          <w:color w:val="800080"/>
          <w:sz w:val="28"/>
          <w:szCs w:val="28"/>
        </w:rPr>
        <w:t>Подсудимый, находящийся под стражей, подлежит немедленному освобождению в зале суда в случаях оправдательного приговора</w:t>
      </w:r>
      <w:r>
        <w:rPr>
          <w:color w:val="0000FF"/>
          <w:sz w:val="28"/>
          <w:szCs w:val="28"/>
        </w:rPr>
        <w:t>).</w:t>
      </w:r>
    </w:p>
    <w:p w:rsidR="0028563F" w:rsidRDefault="0028563F" w:rsidP="0028563F">
      <w:pPr>
        <w:rPr>
          <w:color w:val="0000FF"/>
          <w:sz w:val="28"/>
          <w:szCs w:val="28"/>
        </w:rPr>
      </w:pPr>
    </w:p>
    <w:p w:rsidR="00386633" w:rsidRDefault="00386633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6. Варнов выдал в сентябре 2004 года нотариально заверенную доверенность Пу</w:t>
      </w:r>
      <w:r w:rsidR="00E416B0">
        <w:rPr>
          <w:color w:val="0000FF"/>
          <w:sz w:val="28"/>
          <w:szCs w:val="28"/>
        </w:rPr>
        <w:t>льнову на право совершения дейс</w:t>
      </w:r>
      <w:r>
        <w:rPr>
          <w:color w:val="0000FF"/>
          <w:sz w:val="28"/>
          <w:szCs w:val="28"/>
        </w:rPr>
        <w:t>т</w:t>
      </w:r>
      <w:r w:rsidR="00E416B0">
        <w:rPr>
          <w:color w:val="0000FF"/>
          <w:sz w:val="28"/>
          <w:szCs w:val="28"/>
        </w:rPr>
        <w:t>в</w:t>
      </w:r>
      <w:r>
        <w:rPr>
          <w:color w:val="0000FF"/>
          <w:sz w:val="28"/>
          <w:szCs w:val="28"/>
        </w:rPr>
        <w:t xml:space="preserve">ий за границей, но не указал срок действия доверенности. </w:t>
      </w:r>
      <w:r w:rsidR="00E416B0">
        <w:rPr>
          <w:color w:val="0000FF"/>
          <w:sz w:val="28"/>
          <w:szCs w:val="28"/>
        </w:rPr>
        <w:t xml:space="preserve">В ноябре 2005 года Пульнов стал совершать эти действия. Будет ли действовать доверенность в ноябре 2005 года? Ответ обоснуйте. </w:t>
      </w:r>
    </w:p>
    <w:p w:rsidR="00E416B0" w:rsidRDefault="00E416B0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</w:t>
      </w:r>
      <w:r w:rsidRPr="00E416B0">
        <w:rPr>
          <w:color w:val="800080"/>
          <w:sz w:val="28"/>
          <w:szCs w:val="28"/>
        </w:rPr>
        <w:t>Да. Доверенность, удостоверенная нотариусом, предназначенная для совершения действий за границей и не содержащая указания о сроке её действия, сохраняет силу до её отмены лицом, выдавшим доверенность</w:t>
      </w:r>
      <w:r>
        <w:rPr>
          <w:color w:val="0000FF"/>
          <w:sz w:val="28"/>
          <w:szCs w:val="28"/>
        </w:rPr>
        <w:t>).</w:t>
      </w:r>
    </w:p>
    <w:p w:rsidR="00E416B0" w:rsidRDefault="00E416B0" w:rsidP="0028563F">
      <w:pPr>
        <w:rPr>
          <w:color w:val="0000FF"/>
          <w:sz w:val="28"/>
          <w:szCs w:val="28"/>
        </w:rPr>
      </w:pPr>
    </w:p>
    <w:p w:rsidR="00E416B0" w:rsidRDefault="00E416B0" w:rsidP="0028563F">
      <w:pPr>
        <w:rPr>
          <w:color w:val="008000"/>
          <w:sz w:val="28"/>
          <w:szCs w:val="28"/>
        </w:rPr>
      </w:pPr>
      <w:r w:rsidRPr="00FB209B">
        <w:rPr>
          <w:color w:val="008000"/>
          <w:sz w:val="28"/>
          <w:szCs w:val="28"/>
          <w:lang w:val="en-US"/>
        </w:rPr>
        <w:t>III</w:t>
      </w:r>
      <w:r w:rsidRPr="00FB209B">
        <w:rPr>
          <w:color w:val="008000"/>
          <w:sz w:val="28"/>
          <w:szCs w:val="28"/>
        </w:rPr>
        <w:t xml:space="preserve"> КОНКУРС</w:t>
      </w:r>
      <w:r>
        <w:rPr>
          <w:color w:val="008000"/>
          <w:sz w:val="28"/>
          <w:szCs w:val="28"/>
        </w:rPr>
        <w:t xml:space="preserve"> </w:t>
      </w:r>
      <w:r w:rsidR="0028563F">
        <w:rPr>
          <w:color w:val="008000"/>
          <w:sz w:val="28"/>
          <w:szCs w:val="28"/>
        </w:rPr>
        <w:t xml:space="preserve">  «Знакомые незнакомцы»</w:t>
      </w:r>
    </w:p>
    <w:p w:rsidR="0028563F" w:rsidRPr="00FB209B" w:rsidRDefault="0028563F" w:rsidP="0028563F">
      <w:pPr>
        <w:rPr>
          <w:color w:val="008000"/>
          <w:sz w:val="28"/>
          <w:szCs w:val="28"/>
        </w:rPr>
      </w:pPr>
    </w:p>
    <w:p w:rsidR="00E416B0" w:rsidRDefault="006A41D4" w:rsidP="0028563F">
      <w:pPr>
        <w:rPr>
          <w:color w:val="800080"/>
          <w:sz w:val="28"/>
          <w:szCs w:val="28"/>
        </w:rPr>
      </w:pPr>
      <w:r w:rsidRPr="006A41D4">
        <w:rPr>
          <w:color w:val="800080"/>
          <w:sz w:val="28"/>
          <w:szCs w:val="28"/>
        </w:rPr>
        <w:t>СМИ</w:t>
      </w:r>
      <w:r>
        <w:rPr>
          <w:color w:val="800080"/>
          <w:sz w:val="28"/>
          <w:szCs w:val="28"/>
        </w:rPr>
        <w:t xml:space="preserve"> – средства массовой информации.</w:t>
      </w:r>
    </w:p>
    <w:p w:rsidR="006A41D4" w:rsidRDefault="006A41D4" w:rsidP="0028563F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КДН </w:t>
      </w:r>
      <w:r w:rsidR="0028563F">
        <w:rPr>
          <w:color w:val="800080"/>
          <w:sz w:val="28"/>
          <w:szCs w:val="28"/>
        </w:rPr>
        <w:t>–</w:t>
      </w:r>
      <w:r>
        <w:rPr>
          <w:color w:val="800080"/>
          <w:sz w:val="28"/>
          <w:szCs w:val="28"/>
        </w:rPr>
        <w:t xml:space="preserve"> комиссия по делам несовершеннолетних.</w:t>
      </w:r>
    </w:p>
    <w:p w:rsidR="006A41D4" w:rsidRDefault="006A41D4" w:rsidP="0028563F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ЗАГС – запись актов гражданского состояния.</w:t>
      </w:r>
    </w:p>
    <w:p w:rsidR="006A41D4" w:rsidRDefault="006A41D4" w:rsidP="0028563F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УК РФ – Уголовный кодекс Российской Федерации.</w:t>
      </w:r>
    </w:p>
    <w:p w:rsidR="006A41D4" w:rsidRDefault="006A41D4" w:rsidP="0028563F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ФСБ – Федеральная Служба Безопасности.</w:t>
      </w:r>
    </w:p>
    <w:p w:rsidR="006A41D4" w:rsidRDefault="006A41D4" w:rsidP="0028563F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lastRenderedPageBreak/>
        <w:t>ГК РФ – Гражданский кодекс Российской Федерации.</w:t>
      </w:r>
    </w:p>
    <w:p w:rsidR="006A41D4" w:rsidRDefault="006A41D4" w:rsidP="0028563F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ОАО – открытое акционерное общество.</w:t>
      </w:r>
    </w:p>
    <w:p w:rsidR="006A41D4" w:rsidRDefault="006A41D4" w:rsidP="0028563F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МЧС – министерство чрезвычайных ситуаций.</w:t>
      </w:r>
    </w:p>
    <w:p w:rsidR="006A41D4" w:rsidRDefault="006A41D4" w:rsidP="0028563F">
      <w:pPr>
        <w:rPr>
          <w:color w:val="800080"/>
          <w:sz w:val="28"/>
          <w:szCs w:val="28"/>
        </w:rPr>
      </w:pPr>
    </w:p>
    <w:p w:rsidR="006A41D4" w:rsidRPr="00FB209B" w:rsidRDefault="006A41D4" w:rsidP="0028563F">
      <w:pPr>
        <w:rPr>
          <w:color w:val="008000"/>
          <w:sz w:val="28"/>
          <w:szCs w:val="28"/>
        </w:rPr>
      </w:pPr>
      <w:r w:rsidRPr="00FB209B">
        <w:rPr>
          <w:color w:val="008000"/>
          <w:sz w:val="28"/>
          <w:szCs w:val="28"/>
          <w:lang w:val="en-US"/>
        </w:rPr>
        <w:t>IV</w:t>
      </w:r>
      <w:r w:rsidR="0028563F">
        <w:rPr>
          <w:color w:val="008000"/>
          <w:sz w:val="28"/>
          <w:szCs w:val="28"/>
        </w:rPr>
        <w:t xml:space="preserve"> КОНКУРС  «Думать некогда»</w:t>
      </w:r>
    </w:p>
    <w:p w:rsidR="006A41D4" w:rsidRDefault="006A41D4" w:rsidP="0028563F">
      <w:pPr>
        <w:rPr>
          <w:color w:val="800080"/>
          <w:sz w:val="28"/>
          <w:szCs w:val="28"/>
        </w:rPr>
      </w:pPr>
    </w:p>
    <w:p w:rsidR="006A41D4" w:rsidRDefault="006A41D4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1.</w:t>
      </w:r>
      <w:r w:rsidR="0028563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Какую должность занимал Александр Борисович Турецкий (герой романа Фридриха Незнанского – </w:t>
      </w:r>
      <w:r w:rsidRPr="006A41D4">
        <w:rPr>
          <w:color w:val="800080"/>
          <w:sz w:val="28"/>
          <w:szCs w:val="28"/>
        </w:rPr>
        <w:t>старший следователь Генеральной  Прокуратуры по особо важным делам</w:t>
      </w:r>
      <w:r>
        <w:rPr>
          <w:color w:val="0000FF"/>
          <w:sz w:val="28"/>
          <w:szCs w:val="28"/>
        </w:rPr>
        <w:t>).</w:t>
      </w:r>
    </w:p>
    <w:p w:rsidR="006A41D4" w:rsidRDefault="006A41D4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2.</w:t>
      </w:r>
      <w:r w:rsidR="0028563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Как звали неугомонную старушку, героиню детективов Агаты Кристи (</w:t>
      </w:r>
      <w:r w:rsidRPr="006A41D4">
        <w:rPr>
          <w:color w:val="800080"/>
          <w:sz w:val="28"/>
          <w:szCs w:val="28"/>
        </w:rPr>
        <w:t>Мисс  Джейн Марпл</w:t>
      </w:r>
      <w:r>
        <w:rPr>
          <w:color w:val="0000FF"/>
          <w:sz w:val="28"/>
          <w:szCs w:val="28"/>
        </w:rPr>
        <w:t>).</w:t>
      </w:r>
    </w:p>
    <w:p w:rsidR="006A41D4" w:rsidRDefault="006A41D4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3. Какой псевдоним дал Виктор Доценко Савелию Говоркову, ярому борцу с </w:t>
      </w:r>
    </w:p>
    <w:p w:rsidR="006A41D4" w:rsidRDefault="006A41D4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нечистоплотными политиками (</w:t>
      </w:r>
      <w:r w:rsidRPr="006A41D4">
        <w:rPr>
          <w:color w:val="800080"/>
          <w:sz w:val="28"/>
          <w:szCs w:val="28"/>
        </w:rPr>
        <w:t>Бешеный</w:t>
      </w:r>
      <w:r>
        <w:rPr>
          <w:color w:val="0000FF"/>
          <w:sz w:val="28"/>
          <w:szCs w:val="28"/>
        </w:rPr>
        <w:t xml:space="preserve">).    </w:t>
      </w:r>
    </w:p>
    <w:p w:rsidR="006A41D4" w:rsidRDefault="006A41D4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4.</w:t>
      </w:r>
      <w:r w:rsidR="0028563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Кто из бельгийцев был известен активной работой своих «серых клеточек»  (</w:t>
      </w:r>
      <w:r w:rsidRPr="006A41D4">
        <w:rPr>
          <w:color w:val="800080"/>
          <w:sz w:val="28"/>
          <w:szCs w:val="28"/>
        </w:rPr>
        <w:t>Эркюль Пуаро</w:t>
      </w:r>
      <w:r>
        <w:rPr>
          <w:color w:val="0000FF"/>
          <w:sz w:val="28"/>
          <w:szCs w:val="28"/>
        </w:rPr>
        <w:t>).</w:t>
      </w:r>
    </w:p>
    <w:p w:rsidR="006A41D4" w:rsidRDefault="006A41D4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5.</w:t>
      </w:r>
      <w:r w:rsidR="0028563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Огромный друг майора Колапушина в сериале «Сыщики» (</w:t>
      </w:r>
      <w:r w:rsidRPr="006A41D4">
        <w:rPr>
          <w:color w:val="800080"/>
          <w:sz w:val="28"/>
          <w:szCs w:val="28"/>
        </w:rPr>
        <w:t>Егор Немигайло</w:t>
      </w:r>
      <w:r>
        <w:rPr>
          <w:color w:val="0000FF"/>
          <w:sz w:val="28"/>
          <w:szCs w:val="28"/>
        </w:rPr>
        <w:t>).</w:t>
      </w:r>
    </w:p>
    <w:p w:rsidR="006A41D4" w:rsidRDefault="006A41D4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6.</w:t>
      </w:r>
      <w:r w:rsidR="0028563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Любимый музыкальный инструмент Шерлока Холмса (</w:t>
      </w:r>
      <w:r w:rsidRPr="006A41D4">
        <w:rPr>
          <w:color w:val="800080"/>
          <w:sz w:val="28"/>
          <w:szCs w:val="28"/>
        </w:rPr>
        <w:t>скрипка</w:t>
      </w:r>
      <w:r>
        <w:rPr>
          <w:color w:val="0000FF"/>
          <w:sz w:val="28"/>
          <w:szCs w:val="28"/>
        </w:rPr>
        <w:t>).</w:t>
      </w:r>
    </w:p>
    <w:p w:rsidR="006A41D4" w:rsidRDefault="006A41D4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7.</w:t>
      </w:r>
      <w:r w:rsidR="0028563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Герои Андрея Кивинова – Ларин и Дукалис – следят за порядком в </w:t>
      </w:r>
      <w:r w:rsidR="003F4E7E">
        <w:rPr>
          <w:color w:val="0000FF"/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Адмиралтейском РОВД. А в каком городе? (</w:t>
      </w:r>
      <w:r w:rsidRPr="003F4E7E">
        <w:rPr>
          <w:color w:val="800080"/>
          <w:sz w:val="28"/>
          <w:szCs w:val="28"/>
        </w:rPr>
        <w:t>Санкт – Петербург</w:t>
      </w:r>
      <w:r>
        <w:rPr>
          <w:color w:val="0000FF"/>
          <w:sz w:val="28"/>
          <w:szCs w:val="28"/>
        </w:rPr>
        <w:t>).</w:t>
      </w:r>
    </w:p>
    <w:p w:rsidR="006A41D4" w:rsidRDefault="006A41D4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8.</w:t>
      </w:r>
      <w:r w:rsidR="0028563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Супруги Лавровы являются создателями известного телесериала «Следствие ведут знатоки».</w:t>
      </w:r>
      <w:r w:rsidR="003F4E7E">
        <w:rPr>
          <w:color w:val="0000FF"/>
          <w:sz w:val="28"/>
          <w:szCs w:val="28"/>
        </w:rPr>
        <w:t xml:space="preserve"> Кто скрывается под «Знатоками»? (</w:t>
      </w:r>
      <w:r w:rsidR="003F4E7E" w:rsidRPr="003F4E7E">
        <w:rPr>
          <w:color w:val="800080"/>
          <w:sz w:val="28"/>
          <w:szCs w:val="28"/>
        </w:rPr>
        <w:t>З</w:t>
      </w:r>
      <w:r w:rsidRPr="003F4E7E">
        <w:rPr>
          <w:color w:val="800080"/>
          <w:sz w:val="28"/>
          <w:szCs w:val="28"/>
        </w:rPr>
        <w:t xml:space="preserve">наменский, Томин, </w:t>
      </w:r>
      <w:r w:rsidR="003F4E7E" w:rsidRPr="003F4E7E">
        <w:rPr>
          <w:color w:val="800080"/>
          <w:sz w:val="28"/>
          <w:szCs w:val="28"/>
        </w:rPr>
        <w:t xml:space="preserve"> </w:t>
      </w:r>
      <w:r w:rsidRPr="003F4E7E">
        <w:rPr>
          <w:color w:val="800080"/>
          <w:sz w:val="28"/>
          <w:szCs w:val="28"/>
        </w:rPr>
        <w:t>Кибрит</w:t>
      </w:r>
      <w:r>
        <w:rPr>
          <w:color w:val="0000FF"/>
          <w:sz w:val="28"/>
          <w:szCs w:val="28"/>
        </w:rPr>
        <w:t>).</w:t>
      </w:r>
    </w:p>
    <w:p w:rsidR="006A41D4" w:rsidRDefault="006A41D4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9.</w:t>
      </w:r>
      <w:r w:rsidR="0028563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Какое прозвище получил</w:t>
      </w:r>
      <w:r w:rsidR="003F4E7E">
        <w:rPr>
          <w:color w:val="0000FF"/>
          <w:sz w:val="28"/>
          <w:szCs w:val="28"/>
        </w:rPr>
        <w:t xml:space="preserve"> Николай Дымов от сослуживцев? (</w:t>
      </w:r>
      <w:r w:rsidR="003F4E7E" w:rsidRPr="003F4E7E">
        <w:rPr>
          <w:color w:val="800080"/>
          <w:sz w:val="28"/>
          <w:szCs w:val="28"/>
        </w:rPr>
        <w:t>С</w:t>
      </w:r>
      <w:r w:rsidRPr="003F4E7E">
        <w:rPr>
          <w:color w:val="800080"/>
          <w:sz w:val="28"/>
          <w:szCs w:val="28"/>
        </w:rPr>
        <w:t>амурай</w:t>
      </w:r>
      <w:r>
        <w:rPr>
          <w:color w:val="0000FF"/>
          <w:sz w:val="28"/>
          <w:szCs w:val="28"/>
        </w:rPr>
        <w:t>)</w:t>
      </w:r>
    </w:p>
    <w:p w:rsidR="006A41D4" w:rsidRDefault="006A41D4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10.</w:t>
      </w:r>
      <w:r w:rsidR="0028563F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Какой пёс был замечен в крепких связях с российскими правоохранительными органами? (</w:t>
      </w:r>
      <w:r w:rsidRPr="003F4E7E">
        <w:rPr>
          <w:color w:val="800080"/>
          <w:sz w:val="28"/>
          <w:szCs w:val="28"/>
        </w:rPr>
        <w:t>Мухтар</w:t>
      </w:r>
      <w:r>
        <w:rPr>
          <w:color w:val="0000FF"/>
          <w:sz w:val="28"/>
          <w:szCs w:val="28"/>
        </w:rPr>
        <w:t>)</w:t>
      </w:r>
      <w:r w:rsidR="003F4E7E">
        <w:rPr>
          <w:color w:val="0000FF"/>
          <w:sz w:val="28"/>
          <w:szCs w:val="28"/>
        </w:rPr>
        <w:t xml:space="preserve">. </w:t>
      </w:r>
    </w:p>
    <w:p w:rsidR="006A41D4" w:rsidRDefault="006A41D4" w:rsidP="0028563F">
      <w:pPr>
        <w:rPr>
          <w:color w:val="800080"/>
          <w:sz w:val="28"/>
          <w:szCs w:val="28"/>
        </w:rPr>
      </w:pPr>
    </w:p>
    <w:p w:rsidR="003F4E7E" w:rsidRPr="00D00EF3" w:rsidRDefault="003F4E7E" w:rsidP="0028563F">
      <w:pPr>
        <w:rPr>
          <w:color w:val="008000"/>
          <w:sz w:val="28"/>
          <w:szCs w:val="28"/>
        </w:rPr>
      </w:pPr>
      <w:r w:rsidRPr="00D00EF3">
        <w:rPr>
          <w:color w:val="008000"/>
          <w:sz w:val="28"/>
          <w:szCs w:val="28"/>
          <w:lang w:val="en-US"/>
        </w:rPr>
        <w:t>VI</w:t>
      </w:r>
      <w:r w:rsidRPr="00D00EF3">
        <w:rPr>
          <w:color w:val="008000"/>
          <w:sz w:val="28"/>
          <w:szCs w:val="28"/>
        </w:rPr>
        <w:t xml:space="preserve">  КОНКУРС  «По сказочным тропам».</w:t>
      </w:r>
    </w:p>
    <w:p w:rsidR="006A41D4" w:rsidRDefault="006A41D4" w:rsidP="0028563F">
      <w:pPr>
        <w:rPr>
          <w:color w:val="800080"/>
          <w:sz w:val="28"/>
          <w:szCs w:val="28"/>
        </w:rPr>
      </w:pPr>
    </w:p>
    <w:p w:rsidR="00C50B63" w:rsidRDefault="003F4E7E" w:rsidP="0028563F">
      <w:pPr>
        <w:rPr>
          <w:color w:val="0000FF"/>
          <w:sz w:val="28"/>
          <w:szCs w:val="28"/>
        </w:rPr>
      </w:pPr>
      <w:r>
        <w:rPr>
          <w:color w:val="800080"/>
          <w:sz w:val="28"/>
          <w:szCs w:val="28"/>
        </w:rPr>
        <w:t xml:space="preserve">Например, </w:t>
      </w:r>
    </w:p>
    <w:p w:rsidR="00C50B63" w:rsidRDefault="00C50B63" w:rsidP="0028563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Шарль Перро «</w:t>
      </w:r>
      <w:r w:rsidR="00E449DD">
        <w:rPr>
          <w:color w:val="0000FF"/>
          <w:sz w:val="28"/>
          <w:szCs w:val="28"/>
        </w:rPr>
        <w:t>ЗОЛУШКА»</w:t>
      </w:r>
    </w:p>
    <w:p w:rsidR="00C50B63" w:rsidRPr="003F4E7E" w:rsidRDefault="0028563F" w:rsidP="0028563F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– </w:t>
      </w:r>
      <w:r w:rsidR="00C50B63" w:rsidRPr="003F4E7E">
        <w:rPr>
          <w:color w:val="800080"/>
          <w:sz w:val="28"/>
          <w:szCs w:val="28"/>
        </w:rPr>
        <w:t>унижение личности</w:t>
      </w:r>
    </w:p>
    <w:p w:rsidR="00E449DD" w:rsidRPr="003F4E7E" w:rsidRDefault="0028563F" w:rsidP="0028563F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– </w:t>
      </w:r>
      <w:r w:rsidR="003F4E7E" w:rsidRPr="003F4E7E">
        <w:rPr>
          <w:color w:val="800080"/>
          <w:sz w:val="28"/>
          <w:szCs w:val="28"/>
        </w:rPr>
        <w:t>и</w:t>
      </w:r>
      <w:r w:rsidR="00E449DD" w:rsidRPr="003F4E7E">
        <w:rPr>
          <w:color w:val="800080"/>
          <w:sz w:val="28"/>
          <w:szCs w:val="28"/>
        </w:rPr>
        <w:t>спользование рабского труда</w:t>
      </w:r>
    </w:p>
    <w:p w:rsidR="00E449DD" w:rsidRPr="003F4E7E" w:rsidRDefault="0028563F" w:rsidP="0028563F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– </w:t>
      </w:r>
      <w:r w:rsidR="00E449DD" w:rsidRPr="003F4E7E">
        <w:rPr>
          <w:color w:val="800080"/>
          <w:sz w:val="28"/>
          <w:szCs w:val="28"/>
        </w:rPr>
        <w:t>обман (карета, кучер…)</w:t>
      </w:r>
    </w:p>
    <w:p w:rsidR="00D17941" w:rsidRPr="0028563F" w:rsidRDefault="0028563F" w:rsidP="0028563F">
      <w:pPr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– </w:t>
      </w:r>
      <w:r w:rsidR="00E449DD" w:rsidRPr="003F4E7E">
        <w:rPr>
          <w:color w:val="800080"/>
          <w:sz w:val="28"/>
          <w:szCs w:val="28"/>
        </w:rPr>
        <w:t>женитьба</w:t>
      </w:r>
      <w:r w:rsidR="003F4E7E" w:rsidRPr="003F4E7E">
        <w:rPr>
          <w:color w:val="800080"/>
          <w:sz w:val="28"/>
          <w:szCs w:val="28"/>
        </w:rPr>
        <w:t xml:space="preserve"> </w:t>
      </w:r>
      <w:r w:rsidR="00E449DD" w:rsidRPr="003F4E7E">
        <w:rPr>
          <w:color w:val="800080"/>
          <w:sz w:val="28"/>
          <w:szCs w:val="28"/>
        </w:rPr>
        <w:t>(через несколько дней)</w:t>
      </w:r>
    </w:p>
    <w:sectPr w:rsidR="00D17941" w:rsidRPr="0028563F" w:rsidSect="00E416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D30"/>
    <w:multiLevelType w:val="hybridMultilevel"/>
    <w:tmpl w:val="234A4B04"/>
    <w:lvl w:ilvl="0" w:tplc="751AC6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F19"/>
    <w:multiLevelType w:val="hybridMultilevel"/>
    <w:tmpl w:val="A0CA1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753D9"/>
    <w:multiLevelType w:val="hybridMultilevel"/>
    <w:tmpl w:val="F4B44C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C55F6C"/>
    <w:multiLevelType w:val="hybridMultilevel"/>
    <w:tmpl w:val="46A80D1C"/>
    <w:lvl w:ilvl="0" w:tplc="6F5806F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74533"/>
    <w:multiLevelType w:val="hybridMultilevel"/>
    <w:tmpl w:val="04C69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25087F"/>
    <w:multiLevelType w:val="hybridMultilevel"/>
    <w:tmpl w:val="55343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BE6758"/>
    <w:multiLevelType w:val="hybridMultilevel"/>
    <w:tmpl w:val="DD048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84ED3"/>
    <w:rsid w:val="000802FA"/>
    <w:rsid w:val="000F3D1E"/>
    <w:rsid w:val="001E3432"/>
    <w:rsid w:val="00271BF3"/>
    <w:rsid w:val="0028563F"/>
    <w:rsid w:val="00386633"/>
    <w:rsid w:val="003A5C8C"/>
    <w:rsid w:val="003B36E8"/>
    <w:rsid w:val="003B6443"/>
    <w:rsid w:val="003F4E7E"/>
    <w:rsid w:val="006A41D4"/>
    <w:rsid w:val="006D43B5"/>
    <w:rsid w:val="00774F09"/>
    <w:rsid w:val="007D4732"/>
    <w:rsid w:val="007E241E"/>
    <w:rsid w:val="009A74C8"/>
    <w:rsid w:val="00A46C8C"/>
    <w:rsid w:val="00A662CD"/>
    <w:rsid w:val="00A84ED3"/>
    <w:rsid w:val="00B17361"/>
    <w:rsid w:val="00B2270D"/>
    <w:rsid w:val="00BF07E1"/>
    <w:rsid w:val="00BF1081"/>
    <w:rsid w:val="00C50B63"/>
    <w:rsid w:val="00D00EF3"/>
    <w:rsid w:val="00D17941"/>
    <w:rsid w:val="00D314BA"/>
    <w:rsid w:val="00DB4926"/>
    <w:rsid w:val="00E02A50"/>
    <w:rsid w:val="00E416B0"/>
    <w:rsid w:val="00E449DD"/>
    <w:rsid w:val="00E844A7"/>
    <w:rsid w:val="00E91E48"/>
    <w:rsid w:val="00F0380A"/>
    <w:rsid w:val="00F05D9C"/>
    <w:rsid w:val="00F07DD1"/>
    <w:rsid w:val="00F71ADD"/>
    <w:rsid w:val="00F75DD5"/>
    <w:rsid w:val="00F80DD0"/>
    <w:rsid w:val="00FA2A88"/>
    <w:rsid w:val="00F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dcterms:created xsi:type="dcterms:W3CDTF">2014-06-13T13:22:00Z</dcterms:created>
  <dcterms:modified xsi:type="dcterms:W3CDTF">2014-06-13T13:22:00Z</dcterms:modified>
</cp:coreProperties>
</file>