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F6" w:rsidRPr="00F94061" w:rsidRDefault="001E37F6" w:rsidP="00463065">
      <w:pPr>
        <w:pStyle w:val="1"/>
        <w:jc w:val="right"/>
        <w:rPr>
          <w:rFonts w:ascii="Times New Roman" w:hAnsi="Times New Roman"/>
          <w:b w:val="0"/>
          <w:bCs w:val="0"/>
          <w:caps/>
          <w:sz w:val="24"/>
        </w:rPr>
      </w:pPr>
      <w:bookmarkStart w:id="0" w:name="_Toc308358301"/>
      <w:r w:rsidRPr="00F94061">
        <w:rPr>
          <w:rFonts w:ascii="Times New Roman" w:hAnsi="Times New Roman"/>
          <w:b w:val="0"/>
          <w:bCs w:val="0"/>
          <w:caps/>
          <w:sz w:val="24"/>
        </w:rPr>
        <w:t xml:space="preserve">Приложение </w:t>
      </w:r>
      <w:bookmarkEnd w:id="0"/>
      <w:r w:rsidR="00463065" w:rsidRPr="00F94061">
        <w:rPr>
          <w:rFonts w:ascii="Times New Roman" w:hAnsi="Times New Roman"/>
          <w:b w:val="0"/>
          <w:bCs w:val="0"/>
          <w:caps/>
          <w:sz w:val="24"/>
        </w:rPr>
        <w:t>2</w:t>
      </w:r>
    </w:p>
    <w:p w:rsidR="001E37F6" w:rsidRPr="00F94061" w:rsidRDefault="001E37F6" w:rsidP="001E37F6">
      <w:pPr>
        <w:jc w:val="center"/>
      </w:pPr>
      <w:r w:rsidRPr="00F94061">
        <w:t>ЗАДАНИЯ ГРУППАМ</w:t>
      </w:r>
    </w:p>
    <w:p w:rsidR="00463065" w:rsidRPr="00F94061" w:rsidRDefault="00463065" w:rsidP="001E37F6">
      <w:pPr>
        <w:jc w:val="center"/>
      </w:pPr>
      <w:r w:rsidRPr="00F94061">
        <w:t>(вкладываются в конверты)</w:t>
      </w:r>
    </w:p>
    <w:p w:rsidR="00463065" w:rsidRPr="00F94061" w:rsidRDefault="00463065" w:rsidP="001E37F6">
      <w:pPr>
        <w:jc w:val="center"/>
      </w:pPr>
    </w:p>
    <w:p w:rsidR="00463065" w:rsidRPr="00F94061" w:rsidRDefault="00463065" w:rsidP="001E37F6">
      <w:pPr>
        <w:jc w:val="center"/>
      </w:pPr>
    </w:p>
    <w:p w:rsidR="001E37F6" w:rsidRPr="00A67DC1" w:rsidRDefault="001E37F6" w:rsidP="001E37F6">
      <w:pPr>
        <w:jc w:val="both"/>
        <w:rPr>
          <w:b/>
          <w:i/>
          <w:u w:val="single"/>
        </w:rPr>
      </w:pPr>
      <w:r w:rsidRPr="00A67DC1">
        <w:rPr>
          <w:b/>
          <w:i/>
          <w:u w:val="single"/>
        </w:rPr>
        <w:t>1. Государство</w:t>
      </w:r>
    </w:p>
    <w:p w:rsidR="001E37F6" w:rsidRPr="00A67DC1" w:rsidRDefault="001E37F6" w:rsidP="001E37F6">
      <w:pPr>
        <w:ind w:firstLine="709"/>
        <w:jc w:val="both"/>
      </w:pPr>
      <w:r w:rsidRPr="00A67DC1">
        <w:t>Ваша группа проводит анализ ситуации и разрабатывает управленческие решения, исходя из интересов государства.</w:t>
      </w:r>
    </w:p>
    <w:p w:rsidR="001E37F6" w:rsidRPr="00A67DC1" w:rsidRDefault="001E37F6" w:rsidP="001E37F6">
      <w:pPr>
        <w:ind w:firstLine="720"/>
        <w:jc w:val="both"/>
      </w:pPr>
      <w:r w:rsidRPr="00A67DC1">
        <w:t xml:space="preserve">Вам надо выбрать пять управленческих решений, реализация которых может изменить ситуацию в лучшую, по вашему мнению, сторону. Выбор решения должен сопровождаться групповой дискуссией, обменом мнениями, важно выслушать мнение каждого члена группы. </w:t>
      </w:r>
    </w:p>
    <w:p w:rsidR="001E37F6" w:rsidRPr="00A67DC1" w:rsidRDefault="001E37F6" w:rsidP="001E37F6">
      <w:pPr>
        <w:ind w:firstLine="720"/>
        <w:jc w:val="both"/>
      </w:pPr>
      <w:r w:rsidRPr="00A67DC1">
        <w:t>Во время обсуждения в группе появится неформальный лидер, обладающий необходимыми знаниями и управляющий процессом обсуждения, который в последующем будет представлять общее мнение группы и обосновывать ее выбор.</w:t>
      </w:r>
    </w:p>
    <w:p w:rsidR="001E37F6" w:rsidRDefault="001E37F6" w:rsidP="001E37F6">
      <w:pPr>
        <w:jc w:val="both"/>
      </w:pPr>
    </w:p>
    <w:p w:rsidR="00463065" w:rsidRDefault="00463065" w:rsidP="001E37F6">
      <w:pPr>
        <w:jc w:val="both"/>
      </w:pPr>
    </w:p>
    <w:p w:rsidR="00463065" w:rsidRPr="00A67DC1" w:rsidRDefault="00463065" w:rsidP="001E37F6">
      <w:pPr>
        <w:jc w:val="both"/>
      </w:pPr>
    </w:p>
    <w:p w:rsidR="001E37F6" w:rsidRPr="00A67DC1" w:rsidRDefault="001E37F6" w:rsidP="001E37F6">
      <w:pPr>
        <w:jc w:val="both"/>
        <w:rPr>
          <w:b/>
          <w:i/>
          <w:u w:val="single"/>
        </w:rPr>
      </w:pPr>
      <w:r w:rsidRPr="00A67DC1">
        <w:rPr>
          <w:b/>
          <w:i/>
          <w:u w:val="single"/>
        </w:rPr>
        <w:t>2. Предприниматели:</w:t>
      </w:r>
    </w:p>
    <w:p w:rsidR="001E37F6" w:rsidRPr="00A67DC1" w:rsidRDefault="001E37F6" w:rsidP="001E37F6">
      <w:pPr>
        <w:ind w:firstLine="709"/>
        <w:jc w:val="both"/>
      </w:pPr>
      <w:r w:rsidRPr="00A67DC1">
        <w:t>Ваша группа должна провести анализ ситуации и выбрать управленческие решения, исходя из интересов предпринимателей.</w:t>
      </w:r>
    </w:p>
    <w:p w:rsidR="001E37F6" w:rsidRPr="00A67DC1" w:rsidRDefault="001E37F6" w:rsidP="001E37F6">
      <w:pPr>
        <w:ind w:firstLine="709"/>
        <w:jc w:val="both"/>
      </w:pPr>
      <w:r w:rsidRPr="00A67DC1">
        <w:t xml:space="preserve">Вам надо выбрать пять управленческих решений, реализация которых может изменить ситуацию в лучшую, по вашему мнению, сторону. Выбор решения должен сопровождаться групповой дискуссией, обменом мнениями, важно выслушать мнение каждого члена группы. </w:t>
      </w:r>
    </w:p>
    <w:p w:rsidR="001E37F6" w:rsidRPr="00A67DC1" w:rsidRDefault="001E37F6" w:rsidP="001E37F6">
      <w:pPr>
        <w:ind w:firstLine="709"/>
        <w:jc w:val="both"/>
      </w:pPr>
      <w:r w:rsidRPr="00A67DC1">
        <w:t>Постепенно в группе появится неформальный лидер, обладающий необходимыми знаниями и управляющий процессом обсуждения, который в последующем будет представлять общее мнение группы и обосновывать ее выбор.</w:t>
      </w:r>
    </w:p>
    <w:p w:rsidR="001E37F6" w:rsidRDefault="001E37F6" w:rsidP="001E37F6">
      <w:pPr>
        <w:jc w:val="both"/>
      </w:pPr>
    </w:p>
    <w:p w:rsidR="00463065" w:rsidRDefault="00463065" w:rsidP="001E37F6">
      <w:pPr>
        <w:jc w:val="both"/>
      </w:pPr>
    </w:p>
    <w:p w:rsidR="00463065" w:rsidRPr="00A67DC1" w:rsidRDefault="00463065" w:rsidP="001E37F6">
      <w:pPr>
        <w:jc w:val="both"/>
      </w:pPr>
    </w:p>
    <w:p w:rsidR="001E37F6" w:rsidRPr="00A67DC1" w:rsidRDefault="001E37F6" w:rsidP="001E37F6">
      <w:pPr>
        <w:jc w:val="both"/>
        <w:rPr>
          <w:b/>
          <w:i/>
          <w:u w:val="single"/>
        </w:rPr>
      </w:pPr>
      <w:r w:rsidRPr="00A67DC1">
        <w:rPr>
          <w:b/>
          <w:i/>
          <w:u w:val="single"/>
        </w:rPr>
        <w:t>3. Владельцы:</w:t>
      </w:r>
    </w:p>
    <w:p w:rsidR="001E37F6" w:rsidRPr="00A67DC1" w:rsidRDefault="001E37F6" w:rsidP="001E37F6">
      <w:pPr>
        <w:ind w:firstLine="709"/>
        <w:jc w:val="both"/>
      </w:pPr>
      <w:r w:rsidRPr="00A67DC1">
        <w:t>Ваша группа проводит анализ ситуации и выбирает управленческие решения, исходя из интересов владельцев бизнеса.</w:t>
      </w:r>
    </w:p>
    <w:p w:rsidR="001E37F6" w:rsidRPr="00A67DC1" w:rsidRDefault="001E37F6" w:rsidP="001E37F6">
      <w:pPr>
        <w:ind w:firstLine="709"/>
        <w:jc w:val="both"/>
      </w:pPr>
      <w:r w:rsidRPr="00A67DC1">
        <w:t xml:space="preserve">Вам надо выбрать пять управленческих решений, реализация которых может изменить ситуацию в лучшую, по вашему мнению, сторону. Выбор решения должен сопровождаться групповой дискуссией, обменом мнениями, важно выслушать мнение каждого члена группы. </w:t>
      </w:r>
    </w:p>
    <w:p w:rsidR="001E37F6" w:rsidRPr="00A67DC1" w:rsidRDefault="001E37F6" w:rsidP="001E37F6">
      <w:pPr>
        <w:ind w:firstLine="709"/>
        <w:jc w:val="both"/>
      </w:pPr>
      <w:r w:rsidRPr="00A67DC1">
        <w:t>Во время обсуждения в группе появится неформальный лидер, обладающий необходимыми знаниями и управляющий процессом обсуждения, который в последующем будет представлять общее мнение группы и обосновывать ее выбор.</w:t>
      </w:r>
    </w:p>
    <w:p w:rsidR="001E37F6" w:rsidRDefault="001E37F6" w:rsidP="001E37F6">
      <w:pPr>
        <w:jc w:val="both"/>
      </w:pPr>
    </w:p>
    <w:p w:rsidR="00463065" w:rsidRDefault="00463065" w:rsidP="001E37F6">
      <w:pPr>
        <w:jc w:val="both"/>
      </w:pPr>
    </w:p>
    <w:p w:rsidR="00463065" w:rsidRPr="00A67DC1" w:rsidRDefault="00463065" w:rsidP="001E37F6">
      <w:pPr>
        <w:jc w:val="both"/>
      </w:pPr>
    </w:p>
    <w:p w:rsidR="001E37F6" w:rsidRPr="00A67DC1" w:rsidRDefault="001E37F6" w:rsidP="001E37F6">
      <w:pPr>
        <w:jc w:val="both"/>
        <w:rPr>
          <w:b/>
          <w:i/>
          <w:u w:val="single"/>
        </w:rPr>
      </w:pPr>
      <w:r w:rsidRPr="00A67DC1">
        <w:rPr>
          <w:b/>
          <w:i/>
          <w:u w:val="single"/>
        </w:rPr>
        <w:t>4. Персонал (профсоюзы):</w:t>
      </w:r>
    </w:p>
    <w:p w:rsidR="001E37F6" w:rsidRPr="00A67DC1" w:rsidRDefault="001E37F6" w:rsidP="001E37F6">
      <w:pPr>
        <w:ind w:firstLine="709"/>
        <w:jc w:val="both"/>
      </w:pPr>
      <w:r w:rsidRPr="00A67DC1">
        <w:t>Ваша группа должна провести анализ ситуации и выбрать управленческие решения из списка предложенных, исходя из интересов наемных работников.</w:t>
      </w:r>
    </w:p>
    <w:p w:rsidR="001E37F6" w:rsidRPr="00A67DC1" w:rsidRDefault="001E37F6" w:rsidP="001E37F6">
      <w:pPr>
        <w:ind w:firstLine="709"/>
        <w:jc w:val="both"/>
      </w:pPr>
      <w:r w:rsidRPr="00A67DC1">
        <w:t xml:space="preserve">Вам надо выбрать пять управленческих решений, реализация которых может изменить ситуацию в лучшую, по вашему мнению, сторону. Выбор решения должен сопровождаться групповой дискуссией, обменом мнениями, важно выслушать мнение каждого члена группы. </w:t>
      </w:r>
    </w:p>
    <w:p w:rsidR="001E37F6" w:rsidRPr="00A67DC1" w:rsidRDefault="001E37F6" w:rsidP="001E37F6">
      <w:pPr>
        <w:ind w:firstLine="709"/>
        <w:jc w:val="both"/>
      </w:pPr>
      <w:r w:rsidRPr="00A67DC1">
        <w:t>Постепенно, во время обсуждения,  в группе появится неформальный лидер, обладающий необходимыми знаниями и управляющий процессом обсуждения, который в последующем будет представлять общее мнение группы и обосновывать ее выбор.</w:t>
      </w:r>
    </w:p>
    <w:p w:rsidR="001E37F6" w:rsidRDefault="001E37F6" w:rsidP="001E37F6">
      <w:pPr>
        <w:ind w:left="360"/>
        <w:jc w:val="both"/>
      </w:pPr>
    </w:p>
    <w:p w:rsidR="00463065" w:rsidRDefault="00463065" w:rsidP="001E37F6">
      <w:pPr>
        <w:ind w:left="360"/>
        <w:jc w:val="both"/>
      </w:pPr>
    </w:p>
    <w:p w:rsidR="00463065" w:rsidRPr="00A67DC1" w:rsidRDefault="00463065" w:rsidP="001E37F6">
      <w:pPr>
        <w:ind w:left="360"/>
        <w:jc w:val="both"/>
      </w:pPr>
    </w:p>
    <w:p w:rsidR="001E37F6" w:rsidRPr="00A67DC1" w:rsidRDefault="001E37F6" w:rsidP="001E37F6">
      <w:pPr>
        <w:jc w:val="both"/>
        <w:rPr>
          <w:b/>
          <w:i/>
          <w:u w:val="single"/>
        </w:rPr>
      </w:pPr>
      <w:r w:rsidRPr="00A67DC1">
        <w:rPr>
          <w:b/>
          <w:i/>
          <w:u w:val="single"/>
        </w:rPr>
        <w:lastRenderedPageBreak/>
        <w:t>5. Эксперты</w:t>
      </w:r>
    </w:p>
    <w:p w:rsidR="001E37F6" w:rsidRPr="00A67DC1" w:rsidRDefault="001E37F6" w:rsidP="001E37F6">
      <w:pPr>
        <w:ind w:firstLine="720"/>
        <w:jc w:val="both"/>
      </w:pPr>
      <w:r w:rsidRPr="00A67DC1">
        <w:t>Ваша цель – наблюдение за ходом игры в каждой группе, оценка работы каждого члена группы. Вам необходимо закрепить каждого эксперта за одной из групп, т.к. Ваше мнение станет основой для выставления оценки каждому студенту группы.</w:t>
      </w:r>
    </w:p>
    <w:p w:rsidR="001E37F6" w:rsidRPr="00A67DC1" w:rsidRDefault="001E37F6" w:rsidP="001E37F6">
      <w:pPr>
        <w:ind w:firstLine="720"/>
        <w:jc w:val="both"/>
      </w:pPr>
      <w:r w:rsidRPr="00A67DC1">
        <w:t>Ваша группа (группа экспертов) получает управленческие решения всех групп и должна выбрать пять управленческих решений, которые на Ваш взгляд наиболее уместны в данном случае.</w:t>
      </w:r>
    </w:p>
    <w:p w:rsidR="001E37F6" w:rsidRPr="00A67DC1" w:rsidRDefault="001E37F6" w:rsidP="001E37F6">
      <w:pPr>
        <w:ind w:firstLine="720"/>
        <w:jc w:val="both"/>
      </w:pPr>
      <w:r w:rsidRPr="00A67DC1">
        <w:t>Предлагаемые группами решения фиксируются в специальных карточках и на доске. Итоговое решение за Вами, эксперты.</w:t>
      </w:r>
    </w:p>
    <w:p w:rsidR="001E37F6" w:rsidRPr="00A67DC1" w:rsidRDefault="001E37F6" w:rsidP="001E37F6">
      <w:pPr>
        <w:ind w:firstLine="720"/>
        <w:jc w:val="both"/>
      </w:pPr>
      <w:r w:rsidRPr="00A67DC1">
        <w:t>Условия согласования решений: одно решение должно быть одобрено тремя группами, два решения одобрены двумя группами, одно решение может быть одобрено одной группой, одно решение является резервом государства. Оно принимается без одобрения и только в последний момент. В этом выражается приоритет государства в управлении экономикой.</w:t>
      </w:r>
    </w:p>
    <w:p w:rsidR="001E37F6" w:rsidRPr="00A67DC1" w:rsidRDefault="001E37F6" w:rsidP="001E37F6">
      <w:pPr>
        <w:ind w:firstLine="720"/>
        <w:jc w:val="both"/>
      </w:pPr>
      <w:r w:rsidRPr="00A67DC1">
        <w:t>Голосование при невозможности достижения согласия проводится индивидуально всеми участниками игры. Подсчет голосов, наблюдение за голосованием и фиксирование результатов возлагается на экспертную группу.</w:t>
      </w:r>
    </w:p>
    <w:p w:rsidR="001E37F6" w:rsidRPr="00A67DC1" w:rsidRDefault="001E37F6" w:rsidP="001E37F6">
      <w:pPr>
        <w:ind w:firstLine="720"/>
        <w:jc w:val="both"/>
      </w:pPr>
      <w:r w:rsidRPr="00A67DC1">
        <w:t>По принятому варианту управленческих решений группы заново оценивают ситуацию и определяют свое поведение в этой ситуации. Реакция различных социальных групп дается в перечне факторов поведения, которые выбираются в количестве не более трех из предложенных специальных карточек.</w:t>
      </w:r>
    </w:p>
    <w:p w:rsidR="001E37F6" w:rsidRPr="00A67DC1" w:rsidRDefault="001E37F6" w:rsidP="001E37F6">
      <w:pPr>
        <w:ind w:firstLine="607"/>
        <w:jc w:val="both"/>
      </w:pPr>
    </w:p>
    <w:p w:rsidR="0051788C" w:rsidRDefault="0051788C" w:rsidP="008E07BB">
      <w:pPr>
        <w:ind w:firstLine="607"/>
      </w:pPr>
    </w:p>
    <w:sectPr w:rsidR="0051788C" w:rsidSect="0046306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A28ED"/>
    <w:multiLevelType w:val="hybridMultilevel"/>
    <w:tmpl w:val="7BF27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7F6"/>
    <w:rsid w:val="00031F87"/>
    <w:rsid w:val="00043FB6"/>
    <w:rsid w:val="00052146"/>
    <w:rsid w:val="00124B50"/>
    <w:rsid w:val="00126B2F"/>
    <w:rsid w:val="00154903"/>
    <w:rsid w:val="00165DE1"/>
    <w:rsid w:val="00185B3A"/>
    <w:rsid w:val="001B2AE5"/>
    <w:rsid w:val="001B48D7"/>
    <w:rsid w:val="001E37F6"/>
    <w:rsid w:val="0021476F"/>
    <w:rsid w:val="0024414F"/>
    <w:rsid w:val="00244D96"/>
    <w:rsid w:val="00255224"/>
    <w:rsid w:val="002C6BC7"/>
    <w:rsid w:val="002F0450"/>
    <w:rsid w:val="003422CD"/>
    <w:rsid w:val="00343C04"/>
    <w:rsid w:val="00394D1E"/>
    <w:rsid w:val="003A32E2"/>
    <w:rsid w:val="003D2771"/>
    <w:rsid w:val="003F2EC2"/>
    <w:rsid w:val="0041023F"/>
    <w:rsid w:val="004455B0"/>
    <w:rsid w:val="00463065"/>
    <w:rsid w:val="004B1FB4"/>
    <w:rsid w:val="004E0ECE"/>
    <w:rsid w:val="00504BA1"/>
    <w:rsid w:val="0051788C"/>
    <w:rsid w:val="005249AE"/>
    <w:rsid w:val="00552143"/>
    <w:rsid w:val="005564AA"/>
    <w:rsid w:val="00560BCF"/>
    <w:rsid w:val="00562DC3"/>
    <w:rsid w:val="0056534A"/>
    <w:rsid w:val="00575919"/>
    <w:rsid w:val="005D1C19"/>
    <w:rsid w:val="006056F8"/>
    <w:rsid w:val="006150B4"/>
    <w:rsid w:val="00625336"/>
    <w:rsid w:val="00626E87"/>
    <w:rsid w:val="0063062F"/>
    <w:rsid w:val="00643126"/>
    <w:rsid w:val="006A1B6A"/>
    <w:rsid w:val="007071D2"/>
    <w:rsid w:val="00782F76"/>
    <w:rsid w:val="00794706"/>
    <w:rsid w:val="0083420D"/>
    <w:rsid w:val="00841503"/>
    <w:rsid w:val="008562A9"/>
    <w:rsid w:val="00876CF3"/>
    <w:rsid w:val="008826AB"/>
    <w:rsid w:val="008A4D8A"/>
    <w:rsid w:val="008A7FF3"/>
    <w:rsid w:val="008C5C53"/>
    <w:rsid w:val="008E07BB"/>
    <w:rsid w:val="008F7C74"/>
    <w:rsid w:val="00907F1D"/>
    <w:rsid w:val="00933832"/>
    <w:rsid w:val="00944EFD"/>
    <w:rsid w:val="009B77DE"/>
    <w:rsid w:val="00A03055"/>
    <w:rsid w:val="00A10B73"/>
    <w:rsid w:val="00B35F34"/>
    <w:rsid w:val="00B8466D"/>
    <w:rsid w:val="00C03C34"/>
    <w:rsid w:val="00C814A9"/>
    <w:rsid w:val="00CA311E"/>
    <w:rsid w:val="00CF2316"/>
    <w:rsid w:val="00CF549F"/>
    <w:rsid w:val="00D11C5E"/>
    <w:rsid w:val="00D14054"/>
    <w:rsid w:val="00D2436F"/>
    <w:rsid w:val="00D307AB"/>
    <w:rsid w:val="00D805C3"/>
    <w:rsid w:val="00DB24CF"/>
    <w:rsid w:val="00DE60E6"/>
    <w:rsid w:val="00E1511D"/>
    <w:rsid w:val="00E80748"/>
    <w:rsid w:val="00EC6074"/>
    <w:rsid w:val="00EE7A56"/>
    <w:rsid w:val="00F02E30"/>
    <w:rsid w:val="00F555E0"/>
    <w:rsid w:val="00F86C85"/>
    <w:rsid w:val="00F94061"/>
    <w:rsid w:val="00FA118E"/>
    <w:rsid w:val="00FC0620"/>
    <w:rsid w:val="00FC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360" w:lineRule="auto"/>
        <w:ind w:firstLineChars="253" w:firstLine="25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F6"/>
    <w:pPr>
      <w:spacing w:line="240" w:lineRule="auto"/>
      <w:ind w:firstLineChars="0" w:firstLine="0"/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907F1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7F1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07F1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7F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07F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07F1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07F1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907F1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07F1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F1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07F1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07F1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07F1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07F1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907F1D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907F1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907F1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07F1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07F1D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07F1D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07F1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07F1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07F1D"/>
    <w:rPr>
      <w:b/>
      <w:bCs/>
    </w:rPr>
  </w:style>
  <w:style w:type="character" w:styleId="a8">
    <w:name w:val="Emphasis"/>
    <w:basedOn w:val="a0"/>
    <w:uiPriority w:val="20"/>
    <w:qFormat/>
    <w:rsid w:val="00907F1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07F1D"/>
    <w:rPr>
      <w:szCs w:val="32"/>
    </w:rPr>
  </w:style>
  <w:style w:type="paragraph" w:styleId="aa">
    <w:name w:val="List Paragraph"/>
    <w:basedOn w:val="a"/>
    <w:uiPriority w:val="34"/>
    <w:qFormat/>
    <w:rsid w:val="00907F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7F1D"/>
    <w:rPr>
      <w:i/>
    </w:rPr>
  </w:style>
  <w:style w:type="character" w:customStyle="1" w:styleId="22">
    <w:name w:val="Цитата 2 Знак"/>
    <w:basedOn w:val="a0"/>
    <w:link w:val="21"/>
    <w:uiPriority w:val="29"/>
    <w:rsid w:val="00907F1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07F1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07F1D"/>
    <w:rPr>
      <w:b/>
      <w:i/>
      <w:sz w:val="24"/>
    </w:rPr>
  </w:style>
  <w:style w:type="character" w:styleId="ad">
    <w:name w:val="Subtle Emphasis"/>
    <w:uiPriority w:val="19"/>
    <w:qFormat/>
    <w:rsid w:val="00907F1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07F1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07F1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07F1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07F1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07F1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3252</Characters>
  <Application>Microsoft Office Word</Application>
  <DocSecurity>0</DocSecurity>
  <Lines>27</Lines>
  <Paragraphs>7</Paragraphs>
  <ScaleCrop>false</ScaleCrop>
  <Company>Благовещенский торгово-экономический колледж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ЧВА</dc:creator>
  <cp:keywords/>
  <dc:description/>
  <cp:lastModifiedBy>ЧВА</cp:lastModifiedBy>
  <cp:revision>4</cp:revision>
  <dcterms:created xsi:type="dcterms:W3CDTF">2011-12-19T03:43:00Z</dcterms:created>
  <dcterms:modified xsi:type="dcterms:W3CDTF">2011-12-19T05:48:00Z</dcterms:modified>
</cp:coreProperties>
</file>