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E06" w:rsidRPr="00F10677" w:rsidRDefault="00F10677" w:rsidP="00F10677">
      <w:pPr>
        <w:spacing w:line="240" w:lineRule="auto"/>
        <w:ind w:left="180"/>
        <w:jc w:val="center"/>
        <w:outlineLvl w:val="0"/>
        <w:rPr>
          <w:rFonts w:ascii="Times New Roman" w:hAnsi="Times New Roman"/>
          <w:b/>
          <w:kern w:val="36"/>
          <w:sz w:val="24"/>
          <w:szCs w:val="24"/>
        </w:rPr>
      </w:pPr>
      <w:r>
        <w:rPr>
          <w:rFonts w:ascii="Times New Roman" w:hAnsi="Times New Roman"/>
          <w:b/>
          <w:kern w:val="36"/>
          <w:sz w:val="24"/>
          <w:szCs w:val="24"/>
        </w:rPr>
        <w:t>Технологическая карта</w:t>
      </w:r>
      <w:r w:rsidR="0045006B" w:rsidRPr="0045006B">
        <w:rPr>
          <w:rFonts w:ascii="Times New Roman" w:hAnsi="Times New Roman"/>
          <w:b/>
          <w:kern w:val="36"/>
          <w:sz w:val="24"/>
          <w:szCs w:val="24"/>
        </w:rPr>
        <w:t xml:space="preserve"> урока</w:t>
      </w:r>
    </w:p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127"/>
        <w:gridCol w:w="2551"/>
        <w:gridCol w:w="2835"/>
        <w:gridCol w:w="2268"/>
        <w:gridCol w:w="3119"/>
      </w:tblGrid>
      <w:tr w:rsidR="008A78E7" w:rsidRPr="006A7503" w:rsidTr="00D44F08">
        <w:tc>
          <w:tcPr>
            <w:tcW w:w="1809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Этапы урока</w:t>
            </w:r>
          </w:p>
        </w:tc>
        <w:tc>
          <w:tcPr>
            <w:tcW w:w="2127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Задачи этапа</w:t>
            </w:r>
          </w:p>
        </w:tc>
        <w:tc>
          <w:tcPr>
            <w:tcW w:w="2551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Визуальный ряд</w:t>
            </w:r>
          </w:p>
        </w:tc>
        <w:tc>
          <w:tcPr>
            <w:tcW w:w="2835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</w:tcPr>
          <w:p w:rsidR="008A78E7" w:rsidRPr="006A7503" w:rsidRDefault="008A78E7" w:rsidP="006A7503">
            <w:pPr>
              <w:spacing w:before="100" w:beforeAutospacing="1" w:after="75" w:line="240" w:lineRule="auto"/>
              <w:ind w:left="180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Формируемые УУД  </w:t>
            </w:r>
          </w:p>
        </w:tc>
      </w:tr>
      <w:tr w:rsidR="008A78E7" w:rsidRPr="006A7503" w:rsidTr="00D44F08">
        <w:tc>
          <w:tcPr>
            <w:tcW w:w="1809" w:type="dxa"/>
          </w:tcPr>
          <w:p w:rsidR="008A78E7" w:rsidRPr="00F10677" w:rsidRDefault="006A7503" w:rsidP="00F1067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B92F56" w:rsidRPr="006A7503">
              <w:rPr>
                <w:rFonts w:ascii="Times New Roman" w:hAnsi="Times New Roman"/>
                <w:b/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2127" w:type="dxa"/>
          </w:tcPr>
          <w:p w:rsidR="00C62A62" w:rsidRPr="006A7503" w:rsidRDefault="008A78E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Создать благоприятный психологический настрой на работу</w:t>
            </w:r>
            <w:r w:rsidR="00C62A62" w:rsidRPr="006A7503">
              <w:rPr>
                <w:rFonts w:ascii="Times New Roman" w:hAnsi="Times New Roman"/>
                <w:kern w:val="36"/>
                <w:sz w:val="24"/>
                <w:szCs w:val="24"/>
              </w:rPr>
              <w:t>;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="00C62A62" w:rsidRPr="006A7503">
              <w:rPr>
                <w:rFonts w:ascii="Times New Roman" w:hAnsi="Times New Roman"/>
                <w:sz w:val="24"/>
                <w:szCs w:val="24"/>
              </w:rPr>
              <w:t xml:space="preserve"> актуализировать  имеющиеся знания у учащихся;</w:t>
            </w:r>
          </w:p>
          <w:p w:rsidR="008A78E7" w:rsidRPr="006A7503" w:rsidRDefault="00C62A62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определить тему и задачи совместного исследования.</w:t>
            </w:r>
          </w:p>
        </w:tc>
        <w:tc>
          <w:tcPr>
            <w:tcW w:w="2551" w:type="dxa"/>
          </w:tcPr>
          <w:p w:rsidR="006005BF" w:rsidRPr="006A7503" w:rsidRDefault="006A750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t>На экране тема урока</w:t>
            </w:r>
          </w:p>
          <w:p w:rsidR="006005BF" w:rsidRPr="006A7503" w:rsidRDefault="001307C5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доске тема урока </w:t>
            </w:r>
          </w:p>
          <w:p w:rsidR="006005BF" w:rsidRPr="006A7503" w:rsidRDefault="006A750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t>Эпиграф к уроку</w:t>
            </w:r>
          </w:p>
          <w:p w:rsidR="006005BF" w:rsidRPr="006A7503" w:rsidRDefault="006005BF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A78E7" w:rsidRPr="006A750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object w:dxaOrig="7195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5pt;height:82.2pt" o:ole="">
                  <v:imagedata r:id="rId9" o:title=""/>
                </v:shape>
                <o:OLEObject Type="Embed" ProgID="PowerPoint.Slide.12" ShapeID="_x0000_i1025" DrawAspect="Content" ObjectID="_1657113596" r:id="rId10"/>
              </w:object>
            </w:r>
          </w:p>
        </w:tc>
        <w:tc>
          <w:tcPr>
            <w:tcW w:w="2835" w:type="dxa"/>
          </w:tcPr>
          <w:p w:rsidR="00C62A62" w:rsidRPr="006A7503" w:rsidRDefault="00C62A62" w:rsidP="006A7503">
            <w:pPr>
              <w:pStyle w:val="TableContents"/>
              <w:rPr>
                <w:rFonts w:cs="Times New Roman"/>
              </w:rPr>
            </w:pPr>
            <w:r w:rsidRPr="006A7503">
              <w:rPr>
                <w:rFonts w:cs="Times New Roman"/>
              </w:rPr>
              <w:t>Приветствует учащихся, проверяет готовность к уроку.</w:t>
            </w:r>
          </w:p>
          <w:p w:rsidR="006A7503" w:rsidRPr="006A7503" w:rsidRDefault="006A7503" w:rsidP="006A7503">
            <w:pPr>
              <w:pStyle w:val="TableContents"/>
              <w:rPr>
                <w:rFonts w:cs="Times New Roman"/>
              </w:rPr>
            </w:pPr>
          </w:p>
          <w:p w:rsidR="00C62A62" w:rsidRPr="006A7503" w:rsidRDefault="00C62A62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Предлагает обратить внимание на </w:t>
            </w:r>
            <w:r w:rsidR="006A7503">
              <w:rPr>
                <w:rFonts w:ascii="Times New Roman" w:hAnsi="Times New Roman"/>
                <w:sz w:val="24"/>
                <w:szCs w:val="24"/>
              </w:rPr>
              <w:t>тему и</w:t>
            </w:r>
          </w:p>
          <w:p w:rsidR="00C62A62" w:rsidRPr="006A7503" w:rsidRDefault="00C62A62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эпиграф (слайд):</w:t>
            </w:r>
          </w:p>
          <w:p w:rsidR="00C62A62" w:rsidRPr="006A7503" w:rsidRDefault="00C62A62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«Россия нынешняя образована Иоанном…»</w:t>
            </w:r>
          </w:p>
          <w:p w:rsidR="00C62A62" w:rsidRDefault="00C62A62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Н.М. Карамзин. </w:t>
            </w:r>
          </w:p>
          <w:p w:rsidR="006A7503" w:rsidRPr="006A7503" w:rsidRDefault="006A7503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сформулировать задачи совместного исследования.</w:t>
            </w:r>
          </w:p>
          <w:p w:rsidR="00C62A62" w:rsidRPr="006A7503" w:rsidRDefault="00C62A62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В конце урока учащимся предлагается вы</w:t>
            </w:r>
            <w:r w:rsidR="001C22B4">
              <w:rPr>
                <w:rFonts w:ascii="Times New Roman" w:hAnsi="Times New Roman"/>
                <w:sz w:val="24"/>
                <w:szCs w:val="24"/>
              </w:rPr>
              <w:t>с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сказать свое отношение к словам Карамзина </w:t>
            </w:r>
          </w:p>
          <w:p w:rsidR="00C62A62" w:rsidRPr="006A7503" w:rsidRDefault="00C62A62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( привести аргументы в поддержку или опровергнуть).</w:t>
            </w:r>
          </w:p>
          <w:p w:rsidR="008A78E7" w:rsidRPr="006A7503" w:rsidRDefault="008A78E7" w:rsidP="006A7503">
            <w:pPr>
              <w:spacing w:line="240" w:lineRule="auto"/>
              <w:ind w:left="34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  <w:p w:rsidR="008A78E7" w:rsidRPr="006A7503" w:rsidRDefault="008A78E7" w:rsidP="006A7503">
            <w:pPr>
              <w:spacing w:line="240" w:lineRule="auto"/>
              <w:ind w:left="34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78E7" w:rsidRPr="006A7503" w:rsidRDefault="008A78E7" w:rsidP="00D44F08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 xml:space="preserve">Приветствуют учителя, </w:t>
            </w:r>
            <w:r w:rsid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знакомятся с темой урока, 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читают эпиграф, </w:t>
            </w:r>
            <w:r w:rsid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формулируют задачи исследования, 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включаются в деловой ритм урока.</w:t>
            </w:r>
          </w:p>
          <w:p w:rsidR="006A7503" w:rsidRPr="006A7503" w:rsidRDefault="006A7503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Записывают тему урока в тетради.</w:t>
            </w:r>
          </w:p>
        </w:tc>
        <w:tc>
          <w:tcPr>
            <w:tcW w:w="3119" w:type="dxa"/>
          </w:tcPr>
          <w:p w:rsidR="005D059F" w:rsidRPr="006A7503" w:rsidRDefault="008A78E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Регулятивные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: </w:t>
            </w:r>
            <w:r w:rsidR="005D059F" w:rsidRPr="006A7503">
              <w:rPr>
                <w:rFonts w:ascii="Times New Roman" w:hAnsi="Times New Roman"/>
                <w:kern w:val="36"/>
                <w:sz w:val="24"/>
                <w:szCs w:val="24"/>
              </w:rPr>
              <w:t>у</w:t>
            </w:r>
            <w:r w:rsidR="005D059F" w:rsidRPr="006A7503">
              <w:rPr>
                <w:rFonts w:ascii="Times New Roman" w:hAnsi="Times New Roman"/>
                <w:sz w:val="24"/>
                <w:szCs w:val="24"/>
              </w:rPr>
              <w:t>правление  своим поведением и деятельностью;</w:t>
            </w:r>
          </w:p>
          <w:p w:rsidR="008A78E7" w:rsidRPr="006A7503" w:rsidRDefault="005D059F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планирование путей достижения целей;</w:t>
            </w:r>
          </w:p>
          <w:p w:rsidR="005D059F" w:rsidRPr="006A7503" w:rsidRDefault="005D059F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оценивание своих возможност</w:t>
            </w:r>
            <w:r w:rsidR="0085574C" w:rsidRPr="006A7503">
              <w:rPr>
                <w:rFonts w:ascii="Times New Roman" w:hAnsi="Times New Roman"/>
                <w:sz w:val="24"/>
                <w:szCs w:val="24"/>
              </w:rPr>
              <w:t>ей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самостоятельной деятельности.</w:t>
            </w:r>
          </w:p>
          <w:p w:rsidR="005D059F" w:rsidRPr="006A7503" w:rsidRDefault="005D059F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5D059F" w:rsidRPr="006A7503" w:rsidRDefault="0085574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с</w:t>
            </w:r>
            <w:r w:rsidR="005D059F" w:rsidRPr="006A7503">
              <w:rPr>
                <w:rFonts w:ascii="Times New Roman" w:hAnsi="Times New Roman"/>
                <w:sz w:val="24"/>
                <w:szCs w:val="24"/>
              </w:rPr>
              <w:t>отрудничество с собеседниками, использование речевых средств общения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059F" w:rsidRPr="006A7503" w:rsidRDefault="0085574C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а</w:t>
            </w:r>
            <w:r w:rsidR="005D059F" w:rsidRPr="006A7503">
              <w:rPr>
                <w:rFonts w:ascii="Times New Roman" w:hAnsi="Times New Roman"/>
                <w:sz w:val="24"/>
                <w:szCs w:val="24"/>
              </w:rPr>
              <w:t>ргументация своей позиции.</w:t>
            </w:r>
          </w:p>
          <w:p w:rsidR="0085574C" w:rsidRPr="006A7503" w:rsidRDefault="0085574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574C" w:rsidRPr="006A7503" w:rsidRDefault="0085574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5574C" w:rsidRPr="006A7503" w:rsidRDefault="0085574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работа с ресурсами: компьютерная презентация, карта «Россия во второй половине 15-начале 16 века»;</w:t>
            </w:r>
          </w:p>
          <w:p w:rsidR="0085574C" w:rsidRPr="006A7503" w:rsidRDefault="0085574C" w:rsidP="006A7503">
            <w:pPr>
              <w:spacing w:before="100" w:beforeAutospacing="1" w:after="75" w:line="240" w:lineRule="auto"/>
              <w:outlineLvl w:val="0"/>
              <w:rPr>
                <w:rFonts w:ascii="Times New Roman" w:hAnsi="Times New Roman"/>
                <w:i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знакомство с эпиграфом исследования, </w:t>
            </w:r>
            <w:r w:rsidR="006A7503">
              <w:rPr>
                <w:rFonts w:ascii="Times New Roman" w:hAnsi="Times New Roman"/>
                <w:sz w:val="24"/>
                <w:szCs w:val="24"/>
              </w:rPr>
              <w:t xml:space="preserve"> проблемным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 w:rsidR="006A7503">
              <w:rPr>
                <w:rFonts w:ascii="Times New Roman" w:hAnsi="Times New Roman"/>
                <w:sz w:val="24"/>
                <w:szCs w:val="24"/>
              </w:rPr>
              <w:t>ем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5A4E" w:rsidRPr="006A7503" w:rsidTr="00D44F08">
        <w:tc>
          <w:tcPr>
            <w:tcW w:w="1809" w:type="dxa"/>
          </w:tcPr>
          <w:p w:rsidR="00925A4E" w:rsidRPr="000F07C3" w:rsidRDefault="00925A4E" w:rsidP="000F07C3">
            <w:pPr>
              <w:pStyle w:val="TableContents"/>
              <w:rPr>
                <w:rFonts w:cs="Times New Roman"/>
                <w:b/>
              </w:rPr>
            </w:pPr>
            <w:r w:rsidRPr="000F07C3">
              <w:rPr>
                <w:rFonts w:cs="Times New Roman"/>
                <w:b/>
              </w:rPr>
              <w:lastRenderedPageBreak/>
              <w:t>2</w:t>
            </w:r>
            <w:r w:rsidR="000F07C3" w:rsidRPr="000F07C3">
              <w:rPr>
                <w:rFonts w:cs="Times New Roman"/>
                <w:b/>
              </w:rPr>
              <w:t>.</w:t>
            </w:r>
            <w:r w:rsidRPr="000F07C3">
              <w:rPr>
                <w:rFonts w:cs="Times New Roman"/>
                <w:b/>
              </w:rPr>
              <w:t>Осмысление содержания. Работа с историческими документами, текстом учебника для знакомства с личностью Ивана III.</w:t>
            </w:r>
          </w:p>
        </w:tc>
        <w:tc>
          <w:tcPr>
            <w:tcW w:w="2127" w:type="dxa"/>
          </w:tcPr>
          <w:p w:rsidR="00925A4E" w:rsidRPr="006A7503" w:rsidRDefault="00925A4E" w:rsidP="000F07C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Обеспечить восприятие, осмысление и первичное запоминание учащимися изучаемой темы, организовать работу с историческим</w:t>
            </w:r>
            <w:r w:rsidR="000F07C3">
              <w:rPr>
                <w:rFonts w:ascii="Times New Roman" w:hAnsi="Times New Roman"/>
                <w:kern w:val="36"/>
                <w:sz w:val="24"/>
                <w:szCs w:val="24"/>
              </w:rPr>
              <w:t>и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 xml:space="preserve"> документ</w:t>
            </w:r>
            <w:r w:rsidR="000F07C3">
              <w:rPr>
                <w:rFonts w:ascii="Times New Roman" w:hAnsi="Times New Roman"/>
                <w:kern w:val="36"/>
                <w:sz w:val="24"/>
                <w:szCs w:val="24"/>
              </w:rPr>
              <w:t>ами и текстом учебника.</w:t>
            </w:r>
          </w:p>
        </w:tc>
        <w:tc>
          <w:tcPr>
            <w:tcW w:w="2551" w:type="dxa"/>
          </w:tcPr>
          <w:p w:rsidR="00925A4E" w:rsidRDefault="00925A4E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t>Листы с раздаточным материалом.</w:t>
            </w:r>
          </w:p>
          <w:p w:rsidR="000F07C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F07C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F07C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F07C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Портрет Ивана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  <w:p w:rsidR="000F07C3" w:rsidRPr="000F07C3" w:rsidRDefault="000F07C3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07C3">
              <w:rPr>
                <w:rFonts w:ascii="Times New Roman" w:hAnsi="Times New Roman"/>
                <w:bCs/>
                <w:sz w:val="24"/>
                <w:szCs w:val="24"/>
              </w:rPr>
              <w:object w:dxaOrig="7195" w:dyaOrig="5390">
                <v:shape id="_x0000_i1026" type="#_x0000_t75" style="width:116.85pt;height:87.6pt" o:ole="">
                  <v:imagedata r:id="rId11" o:title=""/>
                </v:shape>
                <o:OLEObject Type="Embed" ProgID="PowerPoint.Slide.12" ShapeID="_x0000_i1026" DrawAspect="Content" ObjectID="_1657113597" r:id="rId12"/>
              </w:object>
            </w:r>
          </w:p>
        </w:tc>
        <w:tc>
          <w:tcPr>
            <w:tcW w:w="2835" w:type="dxa"/>
          </w:tcPr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Учитель организует работу учащихся в парах </w:t>
            </w:r>
          </w:p>
          <w:p w:rsidR="00925A4E" w:rsidRPr="006A7503" w:rsidRDefault="006A7503" w:rsidP="006A7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с историческими документ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ами</w:t>
            </w:r>
            <w:r w:rsidR="00742BF7">
              <w:rPr>
                <w:rFonts w:ascii="Times New Roman" w:hAnsi="Times New Roman"/>
                <w:sz w:val="24"/>
                <w:szCs w:val="24"/>
              </w:rPr>
              <w:t xml:space="preserve"> (приложение 1)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, текстом учебника для знакомства с личностью Ивана III.</w:t>
            </w:r>
            <w:r w:rsidR="00925A4E" w:rsidRPr="006A750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ряда знакомятся с документами, где говорится о детстве и юности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, учащиеся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ряда знакомятся с оценками деятельности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, учащиеся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ряда читают документы, в которых говорится об итогах и значении правления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5A4E" w:rsidRPr="006A7503" w:rsidRDefault="00925A4E" w:rsidP="006A7503">
            <w:pPr>
              <w:pStyle w:val="a4"/>
              <w:rPr>
                <w:szCs w:val="24"/>
              </w:rPr>
            </w:pPr>
            <w:r w:rsidRPr="006A7503">
              <w:rPr>
                <w:szCs w:val="24"/>
              </w:rPr>
              <w:t xml:space="preserve">На основе исторических источников и текста учебника  </w:t>
            </w:r>
            <w:r w:rsidR="006A7503" w:rsidRPr="006A7503">
              <w:rPr>
                <w:szCs w:val="24"/>
              </w:rPr>
              <w:t>с</w:t>
            </w:r>
            <w:r w:rsidRPr="006A7503">
              <w:rPr>
                <w:szCs w:val="24"/>
              </w:rPr>
              <w:t>остав</w:t>
            </w:r>
            <w:r w:rsidR="006A7503" w:rsidRPr="006A7503">
              <w:rPr>
                <w:szCs w:val="24"/>
              </w:rPr>
              <w:t>ляют</w:t>
            </w:r>
            <w:r w:rsidRPr="006A7503">
              <w:rPr>
                <w:szCs w:val="24"/>
              </w:rPr>
              <w:t xml:space="preserve"> рассказ о</w:t>
            </w:r>
            <w:r w:rsidR="006A7503" w:rsidRPr="006A7503">
              <w:rPr>
                <w:szCs w:val="24"/>
              </w:rPr>
              <w:t>б</w:t>
            </w:r>
            <w:r w:rsidRPr="006A7503">
              <w:rPr>
                <w:szCs w:val="24"/>
              </w:rPr>
              <w:t xml:space="preserve"> Иване </w:t>
            </w:r>
            <w:r w:rsidRPr="006A7503">
              <w:rPr>
                <w:szCs w:val="24"/>
                <w:lang w:val="en-US"/>
              </w:rPr>
              <w:t>III</w:t>
            </w:r>
            <w:r w:rsidRPr="006A7503">
              <w:rPr>
                <w:szCs w:val="24"/>
              </w:rPr>
              <w:t>.</w:t>
            </w:r>
          </w:p>
          <w:p w:rsidR="00925A4E" w:rsidRPr="006A7503" w:rsidRDefault="00925A4E" w:rsidP="006A750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268" w:type="dxa"/>
          </w:tcPr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Читают, анализируют  документы, сопоставляют с текстом учебника. 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Устно составляют рассказ. Дополняют ответы друг друга.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Регулятивные:</w:t>
            </w:r>
            <w:r w:rsidR="000F07C3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онтроль, коррекция знаний</w:t>
            </w:r>
            <w:r w:rsidR="000F07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5A4E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мение точно выражать свою мысль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5A4E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 xml:space="preserve">равнивают свою работу с другими. 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</w:pPr>
          </w:p>
          <w:p w:rsidR="000F07C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Коммуникативные:</w:t>
            </w:r>
            <w:r w:rsidR="000F0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07C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5A4E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заимодействие  в парах, в  коллективе для принятия эффективных совместных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5A4E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точно формулировать свою мысль;</w:t>
            </w:r>
          </w:p>
          <w:p w:rsidR="000F07C3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5A4E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бсужд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участие в создании коллективного рассказа.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</w:pPr>
          </w:p>
          <w:p w:rsidR="000F07C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Познавательные: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07C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 xml:space="preserve">  поиск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 xml:space="preserve"> информации с использованием  раздаточн</w:t>
            </w:r>
            <w:r>
              <w:rPr>
                <w:rFonts w:ascii="Times New Roman" w:hAnsi="Times New Roman"/>
                <w:sz w:val="24"/>
                <w:szCs w:val="24"/>
              </w:rPr>
              <w:t>ого материала и текста учебника;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5A4E" w:rsidRPr="006A7503" w:rsidRDefault="000F07C3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формулирование выводов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 xml:space="preserve"> и умозаключени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925A4E"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</w:pPr>
          </w:p>
        </w:tc>
      </w:tr>
      <w:tr w:rsidR="00925A4E" w:rsidRPr="006A7503" w:rsidTr="00D44F08">
        <w:tc>
          <w:tcPr>
            <w:tcW w:w="1809" w:type="dxa"/>
          </w:tcPr>
          <w:p w:rsidR="00925A4E" w:rsidRPr="000F07C3" w:rsidRDefault="00925A4E" w:rsidP="006A7503">
            <w:pPr>
              <w:pStyle w:val="TableContents"/>
              <w:rPr>
                <w:rFonts w:cs="Times New Roman"/>
                <w:b/>
              </w:rPr>
            </w:pPr>
            <w:r w:rsidRPr="000F07C3">
              <w:rPr>
                <w:rFonts w:cs="Times New Roman"/>
                <w:b/>
              </w:rPr>
              <w:lastRenderedPageBreak/>
              <w:t xml:space="preserve">3.Ролевая игра «Планы Ивана </w:t>
            </w:r>
            <w:r w:rsidRPr="000F07C3">
              <w:rPr>
                <w:rFonts w:cs="Times New Roman"/>
                <w:b/>
                <w:lang w:val="en-US"/>
              </w:rPr>
              <w:t>III</w:t>
            </w:r>
            <w:r w:rsidRPr="000F07C3">
              <w:rPr>
                <w:rFonts w:cs="Times New Roman"/>
                <w:b/>
              </w:rPr>
              <w:t>.</w:t>
            </w:r>
          </w:p>
        </w:tc>
        <w:tc>
          <w:tcPr>
            <w:tcW w:w="2127" w:type="dxa"/>
          </w:tcPr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Активизировать познавательную деятельность учащихся.</w:t>
            </w:r>
          </w:p>
        </w:tc>
        <w:tc>
          <w:tcPr>
            <w:tcW w:w="2551" w:type="dxa"/>
          </w:tcPr>
          <w:p w:rsidR="00CE7748" w:rsidRDefault="00CE7748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Демонстрация слайда</w:t>
            </w:r>
          </w:p>
          <w:p w:rsidR="00925A4E" w:rsidRPr="006A7503" w:rsidRDefault="00771336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object w:dxaOrig="7195" w:dyaOrig="5390">
                <v:shape id="_x0000_i1027" type="#_x0000_t75" style="width:117.5pt;height:87.6pt" o:ole="">
                  <v:imagedata r:id="rId13" o:title=""/>
                </v:shape>
                <o:OLEObject Type="Embed" ProgID="PowerPoint.Slide.12" ShapeID="_x0000_i1027" DrawAspect="Content" ObjectID="_1657113598" r:id="rId14"/>
              </w:object>
            </w:r>
          </w:p>
          <w:p w:rsidR="00874536" w:rsidRPr="006A7503" w:rsidRDefault="000D2D8A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5" w:history="1">
              <w:r w:rsidR="0045006B">
                <w:rPr>
                  <w:rStyle w:val="aa"/>
                </w:rPr>
                <w:t>http://lesson-history.su/karty/karty-istoriya-rossii/</w:t>
              </w:r>
            </w:hyperlink>
          </w:p>
          <w:p w:rsidR="00874536" w:rsidRPr="006A7503" w:rsidRDefault="00874536" w:rsidP="006A750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A750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3436" cy="1110343"/>
                  <wp:effectExtent l="19050" t="0" r="8164" b="0"/>
                  <wp:docPr id="10" name="Рисунок 9" descr="http://lesson-history.su/data/imagegallery/66b215c0-4456-db89-fdc7-9184ef73479d/a9f89f78-d305-b87a-9b53-dcc64098f2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esson-history.su/data/imagegallery/66b215c0-4456-db89-fdc7-9184ef73479d/a9f89f78-d305-b87a-9b53-dcc64098f2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63" cy="111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25A4E" w:rsidRPr="006A7503" w:rsidRDefault="00925A4E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Учитель организует ролевую игру: учащийся от имени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сообщает: «Мне стало известно, что в Новгороде одни бояре поддерживают меня - великого князя, выступают за тесные связи с Москвой, а другие во главе с Марфой Борецкой заключают договор с  Казимиром -  великим князем литовским и польским. А это не только политическая измена, но и измена православию. Да, следует, наказать сей город» Разыгрывается ситуация, на основе которой учащиеся делают выводы о планах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925A4E" w:rsidRPr="006A7503" w:rsidRDefault="00925A4E" w:rsidP="006A7503">
            <w:pPr>
              <w:pStyle w:val="TableContents"/>
              <w:rPr>
                <w:rFonts w:cs="Times New Roman"/>
              </w:rPr>
            </w:pPr>
            <w:r w:rsidRPr="006A7503">
              <w:rPr>
                <w:rFonts w:cs="Times New Roman"/>
              </w:rPr>
              <w:t>Анализируют полученную информацию.</w:t>
            </w:r>
          </w:p>
          <w:p w:rsidR="00874536" w:rsidRPr="006A7503" w:rsidRDefault="008745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Устно составляют рассказ. Дополняют ответы друг друга.</w:t>
            </w:r>
          </w:p>
          <w:p w:rsidR="00925A4E" w:rsidRPr="006A7503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исторической картой (находят г. Новгород, рассматривают территорию Новгородского княжества)</w:t>
            </w:r>
          </w:p>
        </w:tc>
        <w:tc>
          <w:tcPr>
            <w:tcW w:w="3119" w:type="dxa"/>
          </w:tcPr>
          <w:p w:rsidR="00C04E20" w:rsidRPr="006A7503" w:rsidRDefault="00C04E20" w:rsidP="006A7503">
            <w:pPr>
              <w:pStyle w:val="TableContents"/>
              <w:rPr>
                <w:rFonts w:cs="Times New Roman"/>
              </w:rPr>
            </w:pPr>
            <w:r w:rsidRPr="006A7503">
              <w:rPr>
                <w:rFonts w:cs="Times New Roman"/>
                <w:i/>
                <w:iCs/>
                <w:kern w:val="36"/>
              </w:rPr>
              <w:t>Регулятивные:</w:t>
            </w:r>
            <w:r w:rsidR="00771336">
              <w:rPr>
                <w:rFonts w:cs="Times New Roman"/>
              </w:rPr>
              <w:t xml:space="preserve"> о</w:t>
            </w:r>
            <w:r w:rsidRPr="006A7503">
              <w:rPr>
                <w:rFonts w:cs="Times New Roman"/>
              </w:rPr>
              <w:t>ценивание деятельности работы других групп по предложенным критериям.</w:t>
            </w:r>
          </w:p>
          <w:p w:rsidR="00C04E20" w:rsidRPr="006A7503" w:rsidRDefault="00C04E20" w:rsidP="006A7503">
            <w:pPr>
              <w:pStyle w:val="TableContents"/>
              <w:rPr>
                <w:rFonts w:cs="Times New Roman"/>
              </w:rPr>
            </w:pPr>
          </w:p>
          <w:p w:rsidR="00C04E20" w:rsidRPr="006A7503" w:rsidRDefault="00C04E20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Коммуникативные:</w:t>
            </w:r>
            <w:r w:rsidR="0077133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онологическая, диалогическая </w:t>
            </w:r>
          </w:p>
          <w:p w:rsidR="00C04E20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речь;</w:t>
            </w:r>
          </w:p>
          <w:p w:rsidR="00771336" w:rsidRPr="006A7503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E20" w:rsidRPr="006A7503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04E20" w:rsidRPr="006A7503">
              <w:rPr>
                <w:rFonts w:ascii="Times New Roman" w:hAnsi="Times New Roman"/>
                <w:sz w:val="24"/>
                <w:szCs w:val="24"/>
              </w:rPr>
              <w:t>ыступление представителей пар.</w:t>
            </w:r>
          </w:p>
          <w:p w:rsidR="00925A4E" w:rsidRPr="006A7503" w:rsidRDefault="00925A4E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</w:pPr>
          </w:p>
          <w:p w:rsidR="00771336" w:rsidRDefault="00C04E20" w:rsidP="00771336">
            <w:pPr>
              <w:pStyle w:val="TableContents"/>
              <w:rPr>
                <w:rFonts w:cs="Times New Roman"/>
              </w:rPr>
            </w:pPr>
            <w:r w:rsidRPr="006A7503">
              <w:rPr>
                <w:rFonts w:cs="Times New Roman"/>
                <w:i/>
                <w:iCs/>
                <w:kern w:val="36"/>
              </w:rPr>
              <w:t>Познавательные:</w:t>
            </w:r>
            <w:r w:rsidRPr="006A7503">
              <w:rPr>
                <w:rFonts w:cs="Times New Roman"/>
              </w:rPr>
              <w:t xml:space="preserve"> </w:t>
            </w:r>
          </w:p>
          <w:p w:rsidR="00771336" w:rsidRDefault="00771336" w:rsidP="00771336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прогнозирование </w:t>
            </w:r>
            <w:r w:rsidR="00C04E20" w:rsidRPr="006A7503">
              <w:rPr>
                <w:rFonts w:cs="Times New Roman"/>
              </w:rPr>
              <w:t xml:space="preserve"> пред</w:t>
            </w:r>
            <w:r>
              <w:rPr>
                <w:rFonts w:cs="Times New Roman"/>
              </w:rPr>
              <w:t>ложенной ситуации;</w:t>
            </w:r>
          </w:p>
          <w:p w:rsidR="00771336" w:rsidRDefault="00771336" w:rsidP="00771336">
            <w:pPr>
              <w:pStyle w:val="TableContents"/>
              <w:rPr>
                <w:rFonts w:cs="Times New Roman"/>
              </w:rPr>
            </w:pPr>
          </w:p>
          <w:p w:rsidR="00C04E20" w:rsidRPr="006A7503" w:rsidRDefault="00771336" w:rsidP="00771336">
            <w:pPr>
              <w:pStyle w:val="TableContents"/>
              <w:rPr>
                <w:rFonts w:cs="Times New Roman"/>
                <w:iCs/>
                <w:kern w:val="36"/>
              </w:rPr>
            </w:pPr>
            <w:r>
              <w:rPr>
                <w:rFonts w:cs="Times New Roman"/>
                <w:iCs/>
                <w:kern w:val="36"/>
              </w:rPr>
              <w:t>с</w:t>
            </w:r>
            <w:r w:rsidR="00874536" w:rsidRPr="006A7503">
              <w:rPr>
                <w:rFonts w:cs="Times New Roman"/>
                <w:iCs/>
                <w:kern w:val="36"/>
              </w:rPr>
              <w:t>равн</w:t>
            </w:r>
            <w:r>
              <w:rPr>
                <w:rFonts w:cs="Times New Roman"/>
                <w:iCs/>
                <w:kern w:val="36"/>
              </w:rPr>
              <w:t>ение</w:t>
            </w:r>
            <w:r w:rsidR="00874536" w:rsidRPr="006A7503">
              <w:rPr>
                <w:rFonts w:cs="Times New Roman"/>
                <w:iCs/>
                <w:kern w:val="36"/>
              </w:rPr>
              <w:t xml:space="preserve"> свои</w:t>
            </w:r>
            <w:r>
              <w:rPr>
                <w:rFonts w:cs="Times New Roman"/>
                <w:iCs/>
                <w:kern w:val="36"/>
              </w:rPr>
              <w:t>х</w:t>
            </w:r>
            <w:r w:rsidR="00874536" w:rsidRPr="006A7503">
              <w:rPr>
                <w:rFonts w:cs="Times New Roman"/>
                <w:iCs/>
                <w:kern w:val="36"/>
              </w:rPr>
              <w:t xml:space="preserve"> предположени</w:t>
            </w:r>
            <w:r>
              <w:rPr>
                <w:rFonts w:cs="Times New Roman"/>
                <w:iCs/>
                <w:kern w:val="36"/>
              </w:rPr>
              <w:t xml:space="preserve">й и прогнозов о действиях Ивана </w:t>
            </w:r>
            <w:r>
              <w:rPr>
                <w:rFonts w:cs="Times New Roman"/>
                <w:iCs/>
                <w:kern w:val="36"/>
                <w:lang w:val="en-US"/>
              </w:rPr>
              <w:t>III</w:t>
            </w:r>
            <w:r>
              <w:rPr>
                <w:rFonts w:cs="Times New Roman"/>
                <w:iCs/>
                <w:kern w:val="36"/>
              </w:rPr>
              <w:t xml:space="preserve"> </w:t>
            </w:r>
            <w:r w:rsidR="00874536" w:rsidRPr="006A7503">
              <w:rPr>
                <w:rFonts w:cs="Times New Roman"/>
                <w:iCs/>
                <w:kern w:val="36"/>
              </w:rPr>
              <w:t xml:space="preserve"> с историческими фактами.</w:t>
            </w:r>
          </w:p>
        </w:tc>
      </w:tr>
      <w:tr w:rsidR="00874536" w:rsidRPr="006A7503" w:rsidTr="00D44F08">
        <w:tc>
          <w:tcPr>
            <w:tcW w:w="1809" w:type="dxa"/>
          </w:tcPr>
          <w:p w:rsidR="00874536" w:rsidRPr="00771336" w:rsidRDefault="00771336" w:rsidP="006A7503">
            <w:pPr>
              <w:pStyle w:val="TableContents"/>
              <w:rPr>
                <w:rFonts w:cs="Times New Roman"/>
                <w:b/>
              </w:rPr>
            </w:pPr>
            <w:r w:rsidRPr="00771336">
              <w:rPr>
                <w:rFonts w:cs="Times New Roman"/>
                <w:b/>
              </w:rPr>
              <w:t>4.</w:t>
            </w:r>
            <w:r w:rsidR="00874536" w:rsidRPr="00771336">
              <w:rPr>
                <w:rFonts w:cs="Times New Roman"/>
                <w:b/>
              </w:rPr>
              <w:t xml:space="preserve">Сообщение учащегося о «Стоянии на </w:t>
            </w:r>
            <w:r w:rsidR="00874536" w:rsidRPr="00771336">
              <w:rPr>
                <w:rFonts w:cs="Times New Roman"/>
                <w:b/>
              </w:rPr>
              <w:lastRenderedPageBreak/>
              <w:t>реке Угра».</w:t>
            </w:r>
            <w:r w:rsidR="00874536" w:rsidRPr="00771336">
              <w:rPr>
                <w:rFonts w:cs="Times New Roman"/>
                <w:b/>
                <w:i/>
              </w:rPr>
              <w:t xml:space="preserve"> </w:t>
            </w:r>
          </w:p>
          <w:p w:rsidR="00874536" w:rsidRPr="006A7503" w:rsidRDefault="00874536" w:rsidP="006A750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7" w:type="dxa"/>
          </w:tcPr>
          <w:p w:rsidR="00874536" w:rsidRPr="006A7503" w:rsidRDefault="00874536" w:rsidP="006A750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 xml:space="preserve">Расширить знания учащихся по теме, развивать навыки </w:t>
            </w: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монологической речи и самостоятельной работы учащихся при выполнении опережающих заданий.</w:t>
            </w:r>
          </w:p>
        </w:tc>
        <w:tc>
          <w:tcPr>
            <w:tcW w:w="2551" w:type="dxa"/>
          </w:tcPr>
          <w:p w:rsidR="003110DC" w:rsidRPr="00F10677" w:rsidRDefault="000D2D8A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3110DC" w:rsidRPr="006A7503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https://www.youtube.com/watch?v=IXRjnkx1rmw&amp;list=TLPQMDYw</w:t>
              </w:r>
              <w:r w:rsidR="003110DC" w:rsidRPr="006A7503">
                <w:rPr>
                  <w:rStyle w:val="aa"/>
                  <w:rFonts w:ascii="Times New Roman" w:hAnsi="Times New Roman"/>
                  <w:sz w:val="24"/>
                  <w:szCs w:val="24"/>
                </w:rPr>
                <w:lastRenderedPageBreak/>
                <w:t>NjIwMjAcZJUD9GpsJw&amp;index=1</w:t>
              </w:r>
            </w:hyperlink>
            <w:r w:rsidR="003110DC" w:rsidRPr="006A7503">
              <w:rPr>
                <w:rFonts w:ascii="Times New Roman" w:hAnsi="Times New Roman"/>
                <w:sz w:val="24"/>
                <w:szCs w:val="24"/>
              </w:rPr>
              <w:t xml:space="preserve"> (видеофрагмент)</w:t>
            </w:r>
          </w:p>
        </w:tc>
        <w:tc>
          <w:tcPr>
            <w:tcW w:w="2835" w:type="dxa"/>
          </w:tcPr>
          <w:p w:rsidR="00874536" w:rsidRPr="006A7503" w:rsidRDefault="003110DC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Учитель организует выступление учащегося о</w:t>
            </w: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«Стоянии на реке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Угра», демонстрирует слайды, видеофрагмент, ставит перед учащимися вопросы.</w:t>
            </w:r>
          </w:p>
        </w:tc>
        <w:tc>
          <w:tcPr>
            <w:tcW w:w="2268" w:type="dxa"/>
          </w:tcPr>
          <w:p w:rsidR="003110DC" w:rsidRPr="006A7503" w:rsidRDefault="003110D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Воспринимают  информацию о битве на реке Угра.</w:t>
            </w:r>
          </w:p>
          <w:p w:rsidR="00874536" w:rsidRPr="006A7503" w:rsidRDefault="00BC2E5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Слушают, задают вопросы на понимание и уточнение.</w:t>
            </w:r>
          </w:p>
        </w:tc>
        <w:tc>
          <w:tcPr>
            <w:tcW w:w="3119" w:type="dxa"/>
          </w:tcPr>
          <w:p w:rsidR="00771336" w:rsidRDefault="003110D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lastRenderedPageBreak/>
              <w:t>Регулятивные:</w:t>
            </w:r>
            <w:r w:rsidR="007713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10DC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3110DC" w:rsidRPr="006A7503">
              <w:rPr>
                <w:rFonts w:ascii="Times New Roman" w:hAnsi="Times New Roman"/>
                <w:sz w:val="24"/>
                <w:szCs w:val="24"/>
              </w:rPr>
              <w:t xml:space="preserve">азвитие способности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публичного выступления,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3110DC" w:rsidRPr="006A7503">
              <w:rPr>
                <w:rFonts w:ascii="Times New Roman" w:hAnsi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ния задавать вопросы докладчику;</w:t>
            </w:r>
          </w:p>
          <w:p w:rsidR="00771336" w:rsidRPr="006A7503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74536" w:rsidRPr="006A7503" w:rsidRDefault="00771336" w:rsidP="006A750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3110DC" w:rsidRPr="006A7503">
              <w:rPr>
                <w:rFonts w:cs="Times New Roman"/>
              </w:rPr>
              <w:t>сознание качества и уровня усвоения материала.</w:t>
            </w:r>
          </w:p>
          <w:p w:rsidR="00BC2E5F" w:rsidRPr="006A7503" w:rsidRDefault="00BC2E5F" w:rsidP="006A7503">
            <w:pPr>
              <w:pStyle w:val="TableContents"/>
              <w:rPr>
                <w:rFonts w:cs="Times New Roman"/>
              </w:rPr>
            </w:pPr>
          </w:p>
          <w:p w:rsidR="003110DC" w:rsidRDefault="003110DC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1336">
              <w:rPr>
                <w:rFonts w:ascii="Times New Roman" w:hAnsi="Times New Roman"/>
                <w:sz w:val="24"/>
                <w:szCs w:val="24"/>
              </w:rPr>
              <w:t>м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он</w:t>
            </w:r>
            <w:r w:rsidR="00771336">
              <w:rPr>
                <w:rFonts w:ascii="Times New Roman" w:hAnsi="Times New Roman"/>
                <w:sz w:val="24"/>
                <w:szCs w:val="24"/>
              </w:rPr>
              <w:t>ологическая, диалогическая речь;</w:t>
            </w:r>
          </w:p>
          <w:p w:rsidR="00771336" w:rsidRPr="006A7503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10DC" w:rsidRPr="006A7503" w:rsidRDefault="00771336" w:rsidP="007713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110DC" w:rsidRPr="006A7503">
              <w:rPr>
                <w:rFonts w:ascii="Times New Roman" w:hAnsi="Times New Roman"/>
                <w:sz w:val="24"/>
                <w:szCs w:val="24"/>
              </w:rPr>
              <w:t>мение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аствовать в обсуждении проблемы, </w:t>
            </w:r>
            <w:r w:rsidR="003110DC" w:rsidRPr="006A7503">
              <w:rPr>
                <w:rFonts w:ascii="Times New Roman" w:hAnsi="Times New Roman"/>
                <w:sz w:val="24"/>
                <w:szCs w:val="24"/>
              </w:rPr>
              <w:t xml:space="preserve"> выражать свои мысли.</w:t>
            </w:r>
          </w:p>
          <w:p w:rsidR="00771336" w:rsidRDefault="00BC2E5F" w:rsidP="006A7503">
            <w:pPr>
              <w:pStyle w:val="TableContents"/>
              <w:rPr>
                <w:rFonts w:cs="Times New Roman"/>
                <w:i/>
              </w:rPr>
            </w:pPr>
            <w:r w:rsidRPr="006A7503">
              <w:rPr>
                <w:rFonts w:cs="Times New Roman"/>
                <w:i/>
              </w:rPr>
              <w:t xml:space="preserve"> </w:t>
            </w:r>
          </w:p>
          <w:p w:rsidR="00BC2E5F" w:rsidRPr="006A7503" w:rsidRDefault="00BC2E5F" w:rsidP="006A7503">
            <w:pPr>
              <w:pStyle w:val="TableContents"/>
              <w:rPr>
                <w:rFonts w:cs="Times New Roman"/>
                <w:i/>
              </w:rPr>
            </w:pPr>
            <w:r w:rsidRPr="006A7503">
              <w:rPr>
                <w:rFonts w:cs="Times New Roman"/>
                <w:i/>
              </w:rPr>
              <w:t>Познавательные:</w:t>
            </w:r>
          </w:p>
          <w:p w:rsidR="00771336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C2E5F" w:rsidRPr="006A7503">
              <w:rPr>
                <w:rFonts w:ascii="Times New Roman" w:hAnsi="Times New Roman"/>
                <w:sz w:val="24"/>
                <w:szCs w:val="24"/>
              </w:rPr>
              <w:t>ыстраива</w:t>
            </w:r>
            <w:r w:rsidR="00771336">
              <w:rPr>
                <w:rFonts w:ascii="Times New Roman" w:hAnsi="Times New Roman"/>
                <w:sz w:val="24"/>
                <w:szCs w:val="24"/>
              </w:rPr>
              <w:t>ние</w:t>
            </w:r>
            <w:r w:rsidR="00BC2E5F" w:rsidRPr="006A7503">
              <w:rPr>
                <w:rFonts w:ascii="Times New Roman" w:hAnsi="Times New Roman"/>
                <w:sz w:val="24"/>
                <w:szCs w:val="24"/>
              </w:rPr>
              <w:t xml:space="preserve">  причинно- следственны</w:t>
            </w:r>
            <w:r w:rsidR="00771336">
              <w:rPr>
                <w:rFonts w:ascii="Times New Roman" w:hAnsi="Times New Roman"/>
                <w:sz w:val="24"/>
                <w:szCs w:val="24"/>
              </w:rPr>
              <w:t>х</w:t>
            </w:r>
            <w:r w:rsidR="00BC2E5F" w:rsidRPr="006A7503">
              <w:rPr>
                <w:rFonts w:ascii="Times New Roman" w:hAnsi="Times New Roman"/>
                <w:sz w:val="24"/>
                <w:szCs w:val="24"/>
              </w:rPr>
              <w:t xml:space="preserve"> связ</w:t>
            </w:r>
            <w:r w:rsidR="00771336">
              <w:rPr>
                <w:rFonts w:ascii="Times New Roman" w:hAnsi="Times New Roman"/>
                <w:sz w:val="24"/>
                <w:szCs w:val="24"/>
              </w:rPr>
              <w:t>ей;</w:t>
            </w:r>
          </w:p>
          <w:p w:rsidR="00771336" w:rsidRDefault="00771336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C2E5F" w:rsidRPr="00F10677" w:rsidRDefault="00BC2E5F" w:rsidP="00F1067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о</w:t>
            </w:r>
            <w:r w:rsidR="009968CF">
              <w:rPr>
                <w:rFonts w:ascii="Times New Roman" w:hAnsi="Times New Roman"/>
                <w:sz w:val="24"/>
                <w:szCs w:val="24"/>
              </w:rPr>
              <w:t>смысление значения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данного события. </w:t>
            </w:r>
          </w:p>
        </w:tc>
      </w:tr>
      <w:tr w:rsidR="00BC2E5F" w:rsidRPr="006A7503" w:rsidTr="00D44F08">
        <w:trPr>
          <w:trHeight w:val="1916"/>
        </w:trPr>
        <w:tc>
          <w:tcPr>
            <w:tcW w:w="1809" w:type="dxa"/>
          </w:tcPr>
          <w:p w:rsidR="00BC2E5F" w:rsidRPr="009968CF" w:rsidRDefault="009968CF" w:rsidP="006A75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68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  <w:r w:rsidR="00BC2E5F" w:rsidRPr="009968C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 картой и текстом учебника.</w:t>
            </w:r>
          </w:p>
          <w:p w:rsidR="00BC2E5F" w:rsidRPr="006A7503" w:rsidRDefault="00BC2E5F" w:rsidP="006A750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7" w:type="dxa"/>
          </w:tcPr>
          <w:p w:rsidR="00BC2E5F" w:rsidRPr="006A7503" w:rsidRDefault="00BC2E5F" w:rsidP="006A750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Формировать навыки работы с исторической картой и текстом учебника</w:t>
            </w:r>
          </w:p>
        </w:tc>
        <w:tc>
          <w:tcPr>
            <w:tcW w:w="2551" w:type="dxa"/>
          </w:tcPr>
          <w:p w:rsidR="00BC2E5F" w:rsidRPr="006A7503" w:rsidRDefault="001307C5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карты</w:t>
            </w:r>
          </w:p>
          <w:p w:rsidR="00BC2E5F" w:rsidRPr="006A7503" w:rsidRDefault="00BC2E5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E5F" w:rsidRPr="006A7503" w:rsidRDefault="00BC2E5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object w:dxaOrig="7195" w:dyaOrig="5390">
                <v:shape id="_x0000_i1028" type="#_x0000_t75" style="width:137.9pt;height:103.25pt" o:ole="">
                  <v:imagedata r:id="rId18" o:title=""/>
                </v:shape>
                <o:OLEObject Type="Embed" ProgID="PowerPoint.Slide.12" ShapeID="_x0000_i1028" DrawAspect="Content" ObjectID="_1657113599" r:id="rId19"/>
              </w:object>
            </w:r>
          </w:p>
        </w:tc>
        <w:tc>
          <w:tcPr>
            <w:tcW w:w="2835" w:type="dxa"/>
          </w:tcPr>
          <w:p w:rsidR="00BC2E5F" w:rsidRPr="006A7503" w:rsidRDefault="00BC2E5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Учитель организует работу с исторической картой, чтобы  учащиеся, проследив, как изменилась территория Московского княжества, после присоединения Новгорода,  определили дальнейшие планы Ивана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. (присоединение Твери и других городов).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Демонстрация слайдов.</w:t>
            </w:r>
          </w:p>
        </w:tc>
        <w:tc>
          <w:tcPr>
            <w:tcW w:w="2268" w:type="dxa"/>
          </w:tcPr>
          <w:p w:rsidR="00BC2E5F" w:rsidRPr="006A7503" w:rsidRDefault="00BC2E5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Изучают легенду карты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>90 учебник)</w:t>
            </w:r>
          </w:p>
          <w:p w:rsidR="00BC2E5F" w:rsidRPr="006A7503" w:rsidRDefault="00BC2E5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читают материал  учебника на стр. 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>87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>89, сопоставляют его с информацией на слайде.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После чего составля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 xml:space="preserve">ют в тетради таблицу «Присоединение 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русских земель при Иване </w:t>
            </w:r>
            <w:r w:rsidR="00421467"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>»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21467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lastRenderedPageBreak/>
              <w:t>Регулятивные:</w:t>
            </w:r>
            <w:r w:rsidR="009968C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существл</w:t>
            </w:r>
            <w:r w:rsidR="009968C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отбор</w:t>
            </w:r>
            <w:r w:rsidR="009968CF">
              <w:rPr>
                <w:rFonts w:ascii="Times New Roman" w:hAnsi="Times New Roman"/>
                <w:sz w:val="24"/>
                <w:szCs w:val="24"/>
              </w:rPr>
              <w:t>а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  <w:r w:rsidR="009968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68CF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C2E5F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 xml:space="preserve"> своим поведением и деятельностью.</w:t>
            </w:r>
          </w:p>
          <w:p w:rsidR="00421467" w:rsidRPr="006A7503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21467" w:rsidRPr="006A7503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421467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t xml:space="preserve">родуктивное взаимодействие и сотрудничество со </w:t>
            </w:r>
            <w:r w:rsidR="00421467"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сверстниками и учителем.</w:t>
            </w:r>
          </w:p>
          <w:p w:rsidR="00421467" w:rsidRPr="006A7503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21467" w:rsidRPr="006A7503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="009968C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звлечение необходимой информации, </w:t>
            </w:r>
          </w:p>
          <w:p w:rsidR="00421467" w:rsidRPr="006A7503" w:rsidRDefault="00421467" w:rsidP="006A7503">
            <w:pPr>
              <w:spacing w:after="0" w:line="240" w:lineRule="auto"/>
              <w:contextualSpacing/>
              <w:rPr>
                <w:rFonts w:ascii="Times New Roman" w:hAnsi="Times New Roman"/>
                <w:i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запись в тетрадь.</w:t>
            </w:r>
          </w:p>
        </w:tc>
      </w:tr>
      <w:tr w:rsidR="00557E64" w:rsidRPr="006A7503" w:rsidTr="00D44F08">
        <w:trPr>
          <w:trHeight w:val="1916"/>
        </w:trPr>
        <w:tc>
          <w:tcPr>
            <w:tcW w:w="1809" w:type="dxa"/>
          </w:tcPr>
          <w:p w:rsidR="00557E64" w:rsidRPr="00F10677" w:rsidRDefault="00557E64" w:rsidP="006A75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68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6.Работа с новыми понятиями и терминами.</w:t>
            </w:r>
          </w:p>
        </w:tc>
        <w:tc>
          <w:tcPr>
            <w:tcW w:w="2127" w:type="dxa"/>
          </w:tcPr>
          <w:p w:rsidR="00557E64" w:rsidRPr="006A7503" w:rsidRDefault="00557E64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Закрепить новые понятия и термины, изученные на уроке и выяснить степень их усвоения</w:t>
            </w:r>
            <w:r w:rsidR="004B3374"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3374" w:rsidRPr="006A7503" w:rsidRDefault="004B3374" w:rsidP="006A750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Через работу с терминами и понятиями рассмотреть те изменения, которые произошли в государстве при Иване </w:t>
            </w:r>
            <w:r w:rsidRPr="006A750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B3374" w:rsidRPr="006A7503" w:rsidRDefault="004B3374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374" w:rsidRPr="006A7503" w:rsidRDefault="004B3374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6D34" w:rsidRPr="006A7503" w:rsidRDefault="000D2D8A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557E64" w:rsidRPr="006A7503">
                <w:rPr>
                  <w:rStyle w:val="aa"/>
                  <w:rFonts w:ascii="Times New Roman" w:hAnsi="Times New Roman"/>
                  <w:sz w:val="24"/>
                  <w:szCs w:val="24"/>
                </w:rPr>
                <w:t>http://cross.highcat.org/ru_RU/#</w:t>
              </w:r>
            </w:hyperlink>
          </w:p>
        </w:tc>
        <w:tc>
          <w:tcPr>
            <w:tcW w:w="2835" w:type="dxa"/>
          </w:tcPr>
          <w:p w:rsidR="004B3374" w:rsidRPr="006A7503" w:rsidRDefault="0045006B" w:rsidP="0045006B">
            <w:pPr>
              <w:pStyle w:val="2"/>
              <w:spacing w:before="0" w:beforeAutospacing="0" w:after="0" w:afterAutospacing="0"/>
              <w:ind w:left="-171" w:right="-34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</w:t>
            </w:r>
            <w:r w:rsidR="004B3374" w:rsidRPr="006A7503">
              <w:rPr>
                <w:b w:val="0"/>
                <w:sz w:val="24"/>
                <w:szCs w:val="24"/>
              </w:rPr>
              <w:t xml:space="preserve">Организует работу на     портале </w:t>
            </w:r>
            <w:r w:rsidR="007A15C6" w:rsidRPr="004B3374">
              <w:rPr>
                <w:b w:val="0"/>
                <w:bCs w:val="0"/>
                <w:sz w:val="24"/>
                <w:szCs w:val="24"/>
              </w:rPr>
              <w:fldChar w:fldCharType="begin"/>
            </w:r>
            <w:r w:rsidR="004B3374" w:rsidRPr="006A7503">
              <w:rPr>
                <w:b w:val="0"/>
                <w:bCs w:val="0"/>
                <w:sz w:val="24"/>
                <w:szCs w:val="24"/>
              </w:rPr>
              <w:instrText xml:space="preserve"> HYPERLINK "http://yandex.ru/clck/jsredir?bu=28v35k&amp;from=yandex.ru%3Bsearch%2F%3Bweb%3B%3B&amp;text=&amp;etext=2202.XSEBuV8GMt7vYEeQuS0P5459Bw3m3K9g_s36KFhTbXLXpcjSFph2anC4T_uKBKtLc2pueHZqY2Zsa2JpcnhhbQ.b8f0508318b193a5db4faf77a0f22028aea88b4c&amp;uuid=&amp;state=jLT9ScZ_wbo,&amp;&amp;cst=AiuY0DBWFJ4EhnbxqmjDhQ9N5B500inrD17C667Hl45AdWHXaFU58jKDEHw54NzQGprvlTePJfAmkHQMaqL3MHPrZxQXezly3PuTJsxQngEQxTVpTd27veDZ3xjkNNEHGTBiMThhoRmaf2rcKTHpUHtkaYQhf1P2-vxvHP45OcwTl_yCDw4R7v_e_69QzvNTn5-RqUz_CN3Xiy8Zkk7V7VOknUUDQuwtR1z43CqkaVcxRghXQsAfdA6sKJZ3GEqrfPQOBB5chCZ7vMITn4QoMsPjLO37SVYAHwa5hrCB4jBQmwNaYfuBSj8cL0CpGl6NPT8ag2foQUncq7xoRqL4fEUzIki4UrvQAGH8wW4YLyMDBlSmQu6YzFgwNnuWXf66zuOwUMSR2Xmqb3Nvt2e4eT0erWYft6boI0cRtbp-PqEW8XNOKTIf0Yr42j34NzxFzw21oZeTSQPISPuQwIhXoojxdflEojsGPISieL2dUq0lwaJXX1OmCb5sOVyn0SsTTSeErigPk6ozHd3OsbycMXzmnPRaS__IqxgGrnh532doaRXv7FbGmIwS_RTh6RhfQMKpoNq9WYCUV-LLJCzVZ0XoWumoWD6DdwjXtLJyisek_TYYK5HGl3D7TKd1mbaea9ciE_Pp9zUG769_MicG6Hih_H8Qu0wf1tdXCQMUNA-4U5J2qa8bwQuVctpFRnGm1eSGJA65GTrChKkv2fYV66oH4Od-eiT-k1YajP7gM2mm-ls-1a_ytIeNXs6q-D4TWLXDPz_-I1IibgtOhbHnPJmbUP0Xbyl10-B2OPsWXP24uJeu2i6_4B2spvVuWrT9JW4SLqB-28EsqUsGOe1z9kzu9AiG14sIP93ndB0Y6fhMMoxWOrNjVjiH3HO7HHLOQO8EmmZpdhxxwzfAgOuT_ECm6gjdbt5umbdCvMkIyu74uP3Wc_TRTovDZUKjFccP7zTJCJAQG2rn9v3v76qiE0nXG9kTB-SNL8i7q0I5k5Cje5Lj9PCSY2uSLRvXFD1NQoHxgc5nzwWXmLDAXdW17Y-2l9YmiY8eyM-9SdKSIRS4351rY139DJFGowl4zME7&amp;data=UlNrNmk5WktYejR0eWJFYk1LdmtxZ3ZpWGdrUW90bzU0YUNidmY0aXhhczhORjdvRUhFVUdZWW0wZ0RBOFd3SHB6ZjY4a2FCRGNwdmNDS0R5NWZlODRqWkRCMzA0Tm5PZTlCcEJnUk51NEEs&amp;sign=bc1fabdc13f4c2fa837c0af6463ede5f&amp;keyno=0&amp;b64e=2&amp;ref=orjY4mGPRjk5boDnW0uvlrrd71vZw9kp5QDJ4no8UYqZZbVy3V2g5JcbYKmVv3h1ixCkV0-tUSHreF2ULFGlfHsZ6T0OSOM7-2uEFQ2MUvv3FTfRb60lpYjXbjCi9fqY&amp;l10n=ru&amp;cts=1591447001917%40%40events%3D%5B%7B%22event%22%3A%22click%22%2C%22id%22%3A%2228v35k%22%2C%22cts%22%3A1591447001917%2C%22fast%22%3A%7B%22organic%22%3A1%7D%2C%22service%22%3A%22web%22%2C%22event-id%22%3A%22kb3mgdod97%22%7D%5D&amp;mc=1.9219280948873623&amp;hdtime=843811.15" \t "_blank" </w:instrText>
            </w:r>
            <w:r w:rsidR="007A15C6" w:rsidRPr="004B3374">
              <w:rPr>
                <w:b w:val="0"/>
                <w:bCs w:val="0"/>
                <w:sz w:val="24"/>
                <w:szCs w:val="24"/>
              </w:rPr>
              <w:fldChar w:fldCharType="separate"/>
            </w:r>
          </w:p>
          <w:p w:rsidR="004B3374" w:rsidRPr="004B3374" w:rsidRDefault="004B3374" w:rsidP="0045006B">
            <w:pPr>
              <w:spacing w:after="0" w:line="240" w:lineRule="auto"/>
              <w:ind w:left="-171" w:right="-34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3374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Cross</w:t>
            </w:r>
            <w:r w:rsidRPr="004B3374">
              <w:rPr>
                <w:rFonts w:ascii="Times New Roman" w:hAnsi="Times New Roman"/>
                <w:sz w:val="24"/>
                <w:szCs w:val="24"/>
              </w:rPr>
              <w:t>: создание кроссвордов онлайн</w:t>
            </w:r>
          </w:p>
          <w:p w:rsidR="009968CF" w:rsidRDefault="007A15C6" w:rsidP="00F10677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B337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hyperlink r:id="rId21" w:tgtFrame="_blank" w:history="1">
              <w:r w:rsidR="004B3374" w:rsidRPr="006A7503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cross.highcat.org</w:t>
              </w:r>
            </w:hyperlink>
          </w:p>
          <w:p w:rsidR="00557E64" w:rsidRPr="006A7503" w:rsidRDefault="004B3374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Предлагает учащимся создать кроссворд из новых терминов и понятий, которые встретились во время изучения нового материала.</w:t>
            </w:r>
          </w:p>
        </w:tc>
        <w:tc>
          <w:tcPr>
            <w:tcW w:w="2268" w:type="dxa"/>
          </w:tcPr>
          <w:p w:rsidR="00557E64" w:rsidRPr="006A7503" w:rsidRDefault="004B3374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Работают со словарем на с.95, участвуют в составлении кроссворда.</w:t>
            </w:r>
          </w:p>
          <w:p w:rsidR="008E4F35" w:rsidRPr="006A7503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Предлагают варианты вопросов к кроссворду.</w:t>
            </w:r>
          </w:p>
        </w:tc>
        <w:tc>
          <w:tcPr>
            <w:tcW w:w="3119" w:type="dxa"/>
          </w:tcPr>
          <w:p w:rsidR="008E4F35" w:rsidRPr="006A7503" w:rsidRDefault="004B3374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t>Регулятивные:</w:t>
            </w:r>
          </w:p>
          <w:p w:rsidR="00557E64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iCs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оценива</w:t>
            </w:r>
            <w:r w:rsidR="009968CF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ние</w:t>
            </w:r>
            <w:r w:rsidRPr="006A7503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 xml:space="preserve"> сво</w:t>
            </w:r>
            <w:r w:rsidR="009968CF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его</w:t>
            </w:r>
            <w:r w:rsidRPr="006A7503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 xml:space="preserve"> вклад</w:t>
            </w:r>
            <w:r w:rsidR="009968CF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а</w:t>
            </w:r>
            <w:r w:rsidRPr="006A7503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 xml:space="preserve"> в общее дело</w:t>
            </w:r>
            <w:r w:rsidR="009968CF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;</w:t>
            </w:r>
          </w:p>
          <w:p w:rsidR="009968CF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iCs/>
                <w:kern w:val="36"/>
                <w:sz w:val="24"/>
                <w:szCs w:val="24"/>
              </w:rPr>
            </w:pPr>
          </w:p>
          <w:p w:rsidR="008E4F35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E4F35" w:rsidRPr="006A7503">
              <w:rPr>
                <w:rFonts w:ascii="Times New Roman" w:hAnsi="Times New Roman"/>
                <w:sz w:val="24"/>
                <w:szCs w:val="24"/>
              </w:rPr>
              <w:t>правл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8E4F35" w:rsidRPr="006A7503">
              <w:rPr>
                <w:rFonts w:ascii="Times New Roman" w:hAnsi="Times New Roman"/>
                <w:sz w:val="24"/>
                <w:szCs w:val="24"/>
              </w:rPr>
              <w:t xml:space="preserve"> своим поведением и деятельностью.</w:t>
            </w:r>
          </w:p>
          <w:p w:rsidR="008E4F35" w:rsidRPr="006A7503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E4F35" w:rsidRPr="006A7503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8E4F35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E4F35" w:rsidRPr="006A7503">
              <w:rPr>
                <w:rFonts w:ascii="Times New Roman" w:hAnsi="Times New Roman"/>
                <w:sz w:val="24"/>
                <w:szCs w:val="24"/>
              </w:rPr>
              <w:t>отрудничество со сверстниками и учителем.</w:t>
            </w:r>
          </w:p>
          <w:p w:rsidR="008E4F35" w:rsidRPr="006A7503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E4F35" w:rsidRPr="006A7503" w:rsidRDefault="008E4F35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8E4F35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E4F35" w:rsidRPr="006A7503">
              <w:rPr>
                <w:rFonts w:ascii="Times New Roman" w:hAnsi="Times New Roman"/>
                <w:sz w:val="24"/>
                <w:szCs w:val="24"/>
              </w:rPr>
              <w:t>тбор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68CF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E4F35" w:rsidRPr="006A7503" w:rsidRDefault="009968C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8E4F35" w:rsidRPr="006A7503">
              <w:rPr>
                <w:rFonts w:ascii="Times New Roman" w:hAnsi="Times New Roman"/>
                <w:sz w:val="24"/>
                <w:szCs w:val="24"/>
              </w:rPr>
              <w:t>рамотное формулирование вопросов.</w:t>
            </w:r>
          </w:p>
        </w:tc>
      </w:tr>
      <w:tr w:rsidR="00557E64" w:rsidRPr="006A7503" w:rsidTr="00D44F08">
        <w:trPr>
          <w:trHeight w:val="1916"/>
        </w:trPr>
        <w:tc>
          <w:tcPr>
            <w:tcW w:w="1809" w:type="dxa"/>
          </w:tcPr>
          <w:p w:rsidR="009968CF" w:rsidRPr="009968CF" w:rsidRDefault="009968CF" w:rsidP="006A75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68CF">
              <w:rPr>
                <w:rFonts w:ascii="Times New Roman" w:hAnsi="Times New Roman"/>
                <w:b/>
                <w:sz w:val="24"/>
                <w:szCs w:val="24"/>
              </w:rPr>
              <w:t>7.Рефлексия.</w:t>
            </w:r>
          </w:p>
          <w:p w:rsidR="00557E64" w:rsidRPr="006A7503" w:rsidRDefault="00557E64" w:rsidP="00F106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CF">
              <w:rPr>
                <w:rFonts w:ascii="Times New Roman" w:hAnsi="Times New Roman"/>
                <w:b/>
                <w:sz w:val="24"/>
                <w:szCs w:val="24"/>
              </w:rPr>
              <w:t>Комментирование домашнего задания.</w:t>
            </w:r>
          </w:p>
        </w:tc>
        <w:tc>
          <w:tcPr>
            <w:tcW w:w="2127" w:type="dxa"/>
          </w:tcPr>
          <w:p w:rsidR="00896B4D" w:rsidRPr="006A7503" w:rsidRDefault="00896B4D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Обобщить результаты  деятельности по достижению цели </w:t>
            </w:r>
            <w:r w:rsidR="009968CF">
              <w:rPr>
                <w:rFonts w:ascii="Times New Roman" w:hAnsi="Times New Roman"/>
                <w:sz w:val="24"/>
                <w:szCs w:val="24"/>
              </w:rPr>
              <w:t xml:space="preserve">и задач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совместного исследования. </w:t>
            </w:r>
          </w:p>
          <w:p w:rsidR="008E4F35" w:rsidRPr="006A7503" w:rsidRDefault="008E4F35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7E64" w:rsidRPr="006A7503" w:rsidRDefault="008E4F35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Дать </w:t>
            </w:r>
            <w:r w:rsidR="00557E64" w:rsidRPr="006A7503">
              <w:rPr>
                <w:rFonts w:ascii="Times New Roman" w:hAnsi="Times New Roman"/>
                <w:sz w:val="24"/>
                <w:szCs w:val="24"/>
              </w:rPr>
              <w:t>оценку работы класса и отдельных учащихся.</w:t>
            </w:r>
          </w:p>
          <w:p w:rsidR="00557E64" w:rsidRPr="006A7503" w:rsidRDefault="00557E64" w:rsidP="006A7503">
            <w:pPr>
              <w:spacing w:after="0" w:line="240" w:lineRule="auto"/>
              <w:contextualSpacing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kern w:val="36"/>
                <w:sz w:val="24"/>
                <w:szCs w:val="24"/>
              </w:rPr>
              <w:t>Обеспечить понимание учащимися цели, содержания и способов выполнения домашнего задания</w:t>
            </w:r>
          </w:p>
        </w:tc>
        <w:tc>
          <w:tcPr>
            <w:tcW w:w="2551" w:type="dxa"/>
          </w:tcPr>
          <w:p w:rsidR="00557E64" w:rsidRPr="006A7503" w:rsidRDefault="009968C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bCs/>
                <w:sz w:val="24"/>
                <w:szCs w:val="24"/>
              </w:rPr>
              <w:object w:dxaOrig="7195" w:dyaOrig="5390">
                <v:shape id="_x0000_i1029" type="#_x0000_t75" style="width:112.1pt;height:84.25pt" o:ole="">
                  <v:imagedata r:id="rId9" o:title=""/>
                </v:shape>
                <o:OLEObject Type="Embed" ProgID="PowerPoint.Slide.12" ShapeID="_x0000_i1029" DrawAspect="Content" ObjectID="_1657113600" r:id="rId22"/>
              </w:object>
            </w:r>
          </w:p>
        </w:tc>
        <w:tc>
          <w:tcPr>
            <w:tcW w:w="2835" w:type="dxa"/>
          </w:tcPr>
          <w:p w:rsidR="00896B4D" w:rsidRPr="006A7503" w:rsidRDefault="00896B4D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Организует обсуждение 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>по эпиграфу урока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2BF7" w:rsidRDefault="00896B4D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Записывает на доске  и комментирует домашнее задание: </w:t>
            </w:r>
          </w:p>
          <w:p w:rsidR="00896B4D" w:rsidRPr="006A7503" w:rsidRDefault="00896B4D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параграф № 26</w:t>
            </w:r>
            <w:r w:rsidR="00742BF7">
              <w:rPr>
                <w:rFonts w:ascii="Times New Roman" w:hAnsi="Times New Roman"/>
                <w:sz w:val="24"/>
                <w:szCs w:val="24"/>
              </w:rPr>
              <w:t xml:space="preserve">, работать на портале </w:t>
            </w:r>
            <w:hyperlink r:id="rId23" w:history="1">
              <w:r w:rsidR="00742BF7">
                <w:rPr>
                  <w:rStyle w:val="aa"/>
                </w:rPr>
                <w:t>https://sdamgia.ru/</w:t>
              </w:r>
            </w:hyperlink>
          </w:p>
          <w:p w:rsidR="00896B4D" w:rsidRPr="006A7503" w:rsidRDefault="00896B4D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Дополнительные задания (любое на выбор)</w:t>
            </w:r>
          </w:p>
          <w:p w:rsidR="009968CF" w:rsidRPr="006A7503" w:rsidRDefault="00896B4D" w:rsidP="009968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1)</w:t>
            </w:r>
            <w:r w:rsidR="009968CF">
              <w:rPr>
                <w:rFonts w:ascii="Times New Roman" w:hAnsi="Times New Roman"/>
                <w:sz w:val="24"/>
                <w:szCs w:val="24"/>
              </w:rPr>
              <w:t xml:space="preserve">составить свой кроссворд, используя ключевое слово на портале </w:t>
            </w:r>
            <w:hyperlink r:id="rId24" w:history="1">
              <w:r w:rsidR="009968CF" w:rsidRPr="006A7503">
                <w:rPr>
                  <w:rStyle w:val="aa"/>
                  <w:rFonts w:ascii="Times New Roman" w:hAnsi="Times New Roman"/>
                  <w:sz w:val="24"/>
                  <w:szCs w:val="24"/>
                </w:rPr>
                <w:t>http://cross.highcat.org/ru_RU/#</w:t>
              </w:r>
            </w:hyperlink>
          </w:p>
          <w:p w:rsidR="009968CF" w:rsidRDefault="009968C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Распечатать готовый кроссворд.</w:t>
            </w:r>
          </w:p>
          <w:p w:rsidR="00896B4D" w:rsidRPr="006A7503" w:rsidRDefault="009968CF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6B4D" w:rsidRPr="006A7503">
              <w:rPr>
                <w:rFonts w:ascii="Times New Roman" w:hAnsi="Times New Roman"/>
                <w:sz w:val="24"/>
                <w:szCs w:val="24"/>
              </w:rPr>
              <w:t>2)рассказ от имени участника событий (письменно в тетради).</w:t>
            </w:r>
          </w:p>
          <w:p w:rsidR="00896B4D" w:rsidRPr="006A7503" w:rsidRDefault="00896B4D" w:rsidP="006A75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3)</w:t>
            </w:r>
            <w:r w:rsidR="009968CF">
              <w:rPr>
                <w:rFonts w:ascii="Times New Roman" w:hAnsi="Times New Roman"/>
                <w:sz w:val="24"/>
                <w:szCs w:val="24"/>
              </w:rPr>
              <w:t>любое из заданий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рубрики «Думаем, сравниваем, рассуждаем».</w:t>
            </w:r>
          </w:p>
          <w:p w:rsidR="00557E64" w:rsidRPr="006A7503" w:rsidRDefault="00896B4D" w:rsidP="00742BF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Выставляет и комментирует оценки учащихся.</w:t>
            </w:r>
          </w:p>
        </w:tc>
        <w:tc>
          <w:tcPr>
            <w:tcW w:w="2268" w:type="dxa"/>
          </w:tcPr>
          <w:p w:rsidR="00896B4D" w:rsidRPr="006A7503" w:rsidRDefault="00896B4D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lastRenderedPageBreak/>
              <w:t>Высказывают свое отношение</w:t>
            </w:r>
            <w:r w:rsidR="00742BF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>согласие или несогласие к эпиграфу совместного исследования.</w:t>
            </w:r>
            <w:r w:rsidR="00742BF7">
              <w:rPr>
                <w:rFonts w:ascii="Times New Roman" w:hAnsi="Times New Roman"/>
                <w:sz w:val="24"/>
                <w:szCs w:val="24"/>
              </w:rPr>
              <w:t xml:space="preserve"> Аргументируют </w:t>
            </w:r>
            <w:r w:rsidR="00742BF7">
              <w:rPr>
                <w:rFonts w:ascii="Times New Roman" w:hAnsi="Times New Roman"/>
                <w:sz w:val="24"/>
                <w:szCs w:val="24"/>
              </w:rPr>
              <w:lastRenderedPageBreak/>
              <w:t>свою позицию.</w:t>
            </w:r>
          </w:p>
          <w:p w:rsidR="00896B4D" w:rsidRPr="006A7503" w:rsidRDefault="00896B4D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sz w:val="24"/>
                <w:szCs w:val="24"/>
              </w:rPr>
              <w:t>Фиксируют домашнее задание в дневнике.</w:t>
            </w:r>
          </w:p>
          <w:p w:rsidR="00557E64" w:rsidRPr="006A7503" w:rsidRDefault="00557E64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iCs/>
                <w:kern w:val="36"/>
                <w:sz w:val="24"/>
                <w:szCs w:val="24"/>
              </w:rPr>
              <w:lastRenderedPageBreak/>
              <w:t>Регулятивные:</w:t>
            </w:r>
            <w:r w:rsidRPr="006A7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05BF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 xml:space="preserve">азвитие способности  к </w:t>
            </w:r>
            <w:r>
              <w:rPr>
                <w:rFonts w:ascii="Times New Roman" w:hAnsi="Times New Roman"/>
                <w:sz w:val="24"/>
                <w:szCs w:val="24"/>
              </w:rPr>
              <w:t>самооценке;</w:t>
            </w:r>
          </w:p>
          <w:p w:rsidR="006005BF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>сознание качества и уровня усвоения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57E64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>рогнозирование результата.</w:t>
            </w: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6005BF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>мение уч</w:t>
            </w:r>
            <w:r>
              <w:rPr>
                <w:rFonts w:ascii="Times New Roman" w:hAnsi="Times New Roman"/>
                <w:sz w:val="24"/>
                <w:szCs w:val="24"/>
              </w:rPr>
              <w:t>аствовать в обсуждении проблемы;</w:t>
            </w:r>
          </w:p>
          <w:p w:rsidR="00742BF7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005BF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005BF" w:rsidRPr="006A7503">
              <w:rPr>
                <w:rFonts w:ascii="Times New Roman" w:hAnsi="Times New Roman"/>
                <w:sz w:val="24"/>
                <w:szCs w:val="24"/>
              </w:rPr>
              <w:t>мение выражать свои мысли, формулировать выводы.</w:t>
            </w: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005BF" w:rsidRPr="006A7503" w:rsidRDefault="006005BF" w:rsidP="006A750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A750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6005BF" w:rsidRPr="006A7503" w:rsidRDefault="00742BF7" w:rsidP="006A7503">
            <w:pPr>
              <w:spacing w:after="0" w:line="240" w:lineRule="auto"/>
              <w:contextualSpacing/>
              <w:rPr>
                <w:rFonts w:ascii="Times New Roman" w:hAnsi="Times New Roman"/>
                <w:i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п</w:t>
            </w:r>
            <w:r w:rsidR="006005BF" w:rsidRPr="006A7503">
              <w:rPr>
                <w:rFonts w:ascii="Times New Roman" w:hAnsi="Times New Roman"/>
                <w:iCs/>
                <w:kern w:val="36"/>
                <w:sz w:val="24"/>
                <w:szCs w:val="24"/>
              </w:rPr>
              <w:t>рименение новых знаний на практике</w:t>
            </w:r>
          </w:p>
        </w:tc>
      </w:tr>
    </w:tbl>
    <w:p w:rsidR="00082F62" w:rsidRPr="006A7503" w:rsidRDefault="00082F62" w:rsidP="006A7503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82F62" w:rsidRPr="006A7503" w:rsidSect="008A78E7">
      <w:footerReference w:type="default" r:id="rId25"/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8A" w:rsidRDefault="000D2D8A" w:rsidP="001744C5">
      <w:pPr>
        <w:spacing w:after="0" w:line="240" w:lineRule="auto"/>
      </w:pPr>
      <w:r>
        <w:separator/>
      </w:r>
    </w:p>
  </w:endnote>
  <w:endnote w:type="continuationSeparator" w:id="0">
    <w:p w:rsidR="000D2D8A" w:rsidRDefault="000D2D8A" w:rsidP="0017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467" w:rsidRDefault="000D2D8A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0677">
      <w:rPr>
        <w:noProof/>
      </w:rPr>
      <w:t>1</w:t>
    </w:r>
    <w:r>
      <w:rPr>
        <w:noProof/>
      </w:rPr>
      <w:fldChar w:fldCharType="end"/>
    </w:r>
  </w:p>
  <w:p w:rsidR="00421467" w:rsidRDefault="004214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8A" w:rsidRDefault="000D2D8A" w:rsidP="001744C5">
      <w:pPr>
        <w:spacing w:after="0" w:line="240" w:lineRule="auto"/>
      </w:pPr>
      <w:r>
        <w:separator/>
      </w:r>
    </w:p>
  </w:footnote>
  <w:footnote w:type="continuationSeparator" w:id="0">
    <w:p w:rsidR="000D2D8A" w:rsidRDefault="000D2D8A" w:rsidP="0017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6199"/>
    <w:multiLevelType w:val="hybridMultilevel"/>
    <w:tmpl w:val="D294F8DC"/>
    <w:lvl w:ilvl="0" w:tplc="A4945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4E6CBF"/>
    <w:multiLevelType w:val="hybridMultilevel"/>
    <w:tmpl w:val="C4E8A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520E"/>
    <w:multiLevelType w:val="hybridMultilevel"/>
    <w:tmpl w:val="E30E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4F5C"/>
    <w:multiLevelType w:val="hybridMultilevel"/>
    <w:tmpl w:val="9E024D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D34267E"/>
    <w:multiLevelType w:val="hybridMultilevel"/>
    <w:tmpl w:val="6630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A3437"/>
    <w:multiLevelType w:val="hybridMultilevel"/>
    <w:tmpl w:val="4A5E4C08"/>
    <w:lvl w:ilvl="0" w:tplc="D388AB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613623F1"/>
    <w:multiLevelType w:val="hybridMultilevel"/>
    <w:tmpl w:val="F9FAA7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B25338"/>
    <w:multiLevelType w:val="hybridMultilevel"/>
    <w:tmpl w:val="C686B22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4B77F8E"/>
    <w:multiLevelType w:val="hybridMultilevel"/>
    <w:tmpl w:val="03CE5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D225C"/>
    <w:multiLevelType w:val="hybridMultilevel"/>
    <w:tmpl w:val="A6AEC9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A5468A"/>
    <w:multiLevelType w:val="hybridMultilevel"/>
    <w:tmpl w:val="ECD4FF0C"/>
    <w:lvl w:ilvl="0" w:tplc="B84CAC98">
      <w:start w:val="1"/>
      <w:numFmt w:val="decimal"/>
      <w:lvlText w:val="%1."/>
      <w:lvlJc w:val="left"/>
      <w:pPr>
        <w:ind w:left="540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DC138DC"/>
    <w:multiLevelType w:val="hybridMultilevel"/>
    <w:tmpl w:val="B644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BE0"/>
    <w:rsid w:val="00082F62"/>
    <w:rsid w:val="000D2D8A"/>
    <w:rsid w:val="000F07C3"/>
    <w:rsid w:val="001307C5"/>
    <w:rsid w:val="001744C5"/>
    <w:rsid w:val="001C22B4"/>
    <w:rsid w:val="001F0DCA"/>
    <w:rsid w:val="002D0123"/>
    <w:rsid w:val="003110DC"/>
    <w:rsid w:val="00391E36"/>
    <w:rsid w:val="00421467"/>
    <w:rsid w:val="00435BE0"/>
    <w:rsid w:val="0045006B"/>
    <w:rsid w:val="004B3374"/>
    <w:rsid w:val="005013AA"/>
    <w:rsid w:val="00557E64"/>
    <w:rsid w:val="005D059F"/>
    <w:rsid w:val="006005BF"/>
    <w:rsid w:val="006167DC"/>
    <w:rsid w:val="00647ABB"/>
    <w:rsid w:val="006A10EE"/>
    <w:rsid w:val="006A7503"/>
    <w:rsid w:val="00742BF7"/>
    <w:rsid w:val="00771336"/>
    <w:rsid w:val="007A15C6"/>
    <w:rsid w:val="0085574C"/>
    <w:rsid w:val="00874536"/>
    <w:rsid w:val="00896B4D"/>
    <w:rsid w:val="008A78E7"/>
    <w:rsid w:val="008E4F35"/>
    <w:rsid w:val="00925A4E"/>
    <w:rsid w:val="009968CF"/>
    <w:rsid w:val="00B02A3F"/>
    <w:rsid w:val="00B56D34"/>
    <w:rsid w:val="00B92F56"/>
    <w:rsid w:val="00BC2E5F"/>
    <w:rsid w:val="00C04E20"/>
    <w:rsid w:val="00C2023B"/>
    <w:rsid w:val="00C62A62"/>
    <w:rsid w:val="00CB21B4"/>
    <w:rsid w:val="00CE7748"/>
    <w:rsid w:val="00D44F08"/>
    <w:rsid w:val="00E815A0"/>
    <w:rsid w:val="00E83E06"/>
    <w:rsid w:val="00F10677"/>
    <w:rsid w:val="00F26E46"/>
    <w:rsid w:val="00FC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E0"/>
    <w:rPr>
      <w:rFonts w:ascii="Calibri" w:eastAsia="Times New Roman" w:hAnsi="Calibri" w:cs="Times New Roman"/>
      <w:color w:val="auto"/>
      <w:sz w:val="22"/>
      <w:lang w:eastAsia="ru-RU"/>
    </w:rPr>
  </w:style>
  <w:style w:type="paragraph" w:styleId="2">
    <w:name w:val="heading 2"/>
    <w:basedOn w:val="a"/>
    <w:link w:val="20"/>
    <w:uiPriority w:val="9"/>
    <w:qFormat/>
    <w:rsid w:val="004B337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E0"/>
    <w:pPr>
      <w:ind w:left="720"/>
      <w:contextualSpacing/>
    </w:pPr>
  </w:style>
  <w:style w:type="paragraph" w:customStyle="1" w:styleId="TableContents">
    <w:name w:val="Table Contents"/>
    <w:basedOn w:val="a"/>
    <w:rsid w:val="00435BE0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</w:rPr>
  </w:style>
  <w:style w:type="paragraph" w:styleId="a4">
    <w:name w:val="Body Text"/>
    <w:basedOn w:val="a"/>
    <w:link w:val="a5"/>
    <w:rsid w:val="00435BE0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435BE0"/>
    <w:rPr>
      <w:rFonts w:ascii="Times New Roman" w:eastAsia="Times New Roman" w:hAnsi="Times New Roman" w:cs="Times New Roman"/>
      <w:color w:val="auto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35BE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5BE0"/>
    <w:rPr>
      <w:rFonts w:ascii="Calibri" w:eastAsia="Times New Roman" w:hAnsi="Calibri" w:cs="Times New Roman"/>
      <w:color w:val="auto"/>
      <w:sz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78E7"/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2D0123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110DC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B3374"/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ross.highcat.org/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hyperlink" Target="https://www.youtube.com/watch?v=IXRjnkx1rmw&amp;list=TLPQMDYwNjIwMjAcZJUD9GpsJw&amp;index=1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cross.highcat.org/ru_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cross.highcat.org/ru_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esson-history.su/karty/karty-istoriya-rossii/" TargetMode="External"/><Relationship Id="rId23" Type="http://schemas.openxmlformats.org/officeDocument/2006/relationships/hyperlink" Target="https://sdamgia.ru/" TargetMode="External"/><Relationship Id="rId10" Type="http://schemas.openxmlformats.org/officeDocument/2006/relationships/package" Target="embeddings/Microsoft_PowerPoint_Slide1.sldx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5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38541-DA99-4811-9D38-E955A19D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2</cp:revision>
  <dcterms:created xsi:type="dcterms:W3CDTF">2020-07-24T13:33:00Z</dcterms:created>
  <dcterms:modified xsi:type="dcterms:W3CDTF">2020-07-24T13:33:00Z</dcterms:modified>
</cp:coreProperties>
</file>