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60" w:rsidRDefault="00AE7660" w:rsidP="00AE7660">
      <w:pPr>
        <w:pStyle w:val="a4"/>
        <w:jc w:val="right"/>
        <w:rPr>
          <w:b/>
          <w:bCs/>
        </w:rPr>
      </w:pPr>
      <w:r>
        <w:rPr>
          <w:b/>
          <w:bCs/>
        </w:rPr>
        <w:t>Приложение 1</w:t>
      </w:r>
    </w:p>
    <w:p w:rsidR="00AE7660" w:rsidRDefault="00AE7660" w:rsidP="00AE7660">
      <w:pPr>
        <w:pStyle w:val="a4"/>
        <w:jc w:val="right"/>
      </w:pPr>
    </w:p>
    <w:p w:rsidR="00AE7660" w:rsidRDefault="00AE7660" w:rsidP="00AE7660">
      <w:pPr>
        <w:pStyle w:val="a4"/>
        <w:rPr>
          <w:b/>
          <w:bCs/>
        </w:rPr>
      </w:pPr>
      <w:r>
        <w:rPr>
          <w:b/>
          <w:bCs/>
        </w:rPr>
        <w:t>Ключевые понятия</w:t>
      </w:r>
    </w:p>
    <w:p w:rsidR="00AE7660" w:rsidRDefault="00AE7660" w:rsidP="00AE7660">
      <w:pPr>
        <w:pStyle w:val="a4"/>
        <w:rPr>
          <w:b/>
          <w:bCs/>
        </w:rPr>
      </w:pPr>
    </w:p>
    <w:p w:rsidR="00AE7660" w:rsidRDefault="00AE7660" w:rsidP="00AE7660">
      <w:pPr>
        <w:jc w:val="both"/>
        <w:rPr>
          <w:sz w:val="28"/>
          <w:szCs w:val="28"/>
        </w:rPr>
      </w:pPr>
      <w:r>
        <w:rPr>
          <w:b/>
          <w:bCs/>
          <w:i/>
          <w:iCs/>
          <w:sz w:val="28"/>
          <w:szCs w:val="28"/>
        </w:rPr>
        <w:t xml:space="preserve">Исследование </w:t>
      </w:r>
      <w:r>
        <w:rPr>
          <w:sz w:val="28"/>
          <w:szCs w:val="28"/>
        </w:rPr>
        <w:t xml:space="preserve">– восстановление некоторого порядка вещей по косвенным признакам, случайным предметам. </w:t>
      </w:r>
    </w:p>
    <w:p w:rsidR="00AE7660" w:rsidRDefault="00AE7660" w:rsidP="00AE7660">
      <w:pPr>
        <w:jc w:val="both"/>
      </w:pPr>
      <w:r>
        <w:rPr>
          <w:b/>
          <w:bCs/>
          <w:i/>
          <w:iCs/>
          <w:sz w:val="28"/>
          <w:szCs w:val="28"/>
        </w:rPr>
        <w:t xml:space="preserve">Реферат - </w:t>
      </w:r>
      <w:r>
        <w:rPr>
          <w:sz w:val="28"/>
          <w:szCs w:val="28"/>
        </w:rPr>
        <w:t xml:space="preserve"> краткое изложение содержания документа или его части, книги, журнальной или газетной статьи, включающее основные фактические сведения и выводы</w:t>
      </w:r>
      <w:r>
        <w:t xml:space="preserve">. </w:t>
      </w:r>
    </w:p>
    <w:p w:rsidR="00AE7660" w:rsidRDefault="00AE7660" w:rsidP="00AE7660">
      <w:pPr>
        <w:ind w:left="-540" w:firstLine="360"/>
        <w:jc w:val="both"/>
        <w:rPr>
          <w:b/>
          <w:bCs/>
          <w:sz w:val="28"/>
          <w:szCs w:val="28"/>
        </w:rPr>
      </w:pPr>
      <w:r>
        <w:rPr>
          <w:b/>
          <w:bCs/>
          <w:i/>
          <w:iCs/>
          <w:sz w:val="28"/>
          <w:szCs w:val="28"/>
        </w:rPr>
        <w:t xml:space="preserve">  Учебно-исследовательская практика – </w:t>
      </w:r>
      <w:r>
        <w:rPr>
          <w:sz w:val="28"/>
          <w:szCs w:val="28"/>
        </w:rPr>
        <w:t>практика, использующая в качестве</w:t>
      </w:r>
    </w:p>
    <w:p w:rsidR="00AE7660" w:rsidRDefault="00AE7660" w:rsidP="00AE7660">
      <w:pPr>
        <w:ind w:left="-540" w:firstLine="360"/>
        <w:jc w:val="both"/>
        <w:rPr>
          <w:sz w:val="28"/>
          <w:szCs w:val="28"/>
        </w:rPr>
      </w:pPr>
      <w:r>
        <w:rPr>
          <w:sz w:val="28"/>
          <w:szCs w:val="28"/>
        </w:rPr>
        <w:t xml:space="preserve">главного средства учебное </w:t>
      </w:r>
      <w:proofErr w:type="spellStart"/>
      <w:r>
        <w:rPr>
          <w:sz w:val="28"/>
          <w:szCs w:val="28"/>
        </w:rPr>
        <w:t>исследование</w:t>
      </w:r>
      <w:proofErr w:type="gramStart"/>
      <w:r>
        <w:rPr>
          <w:sz w:val="28"/>
          <w:szCs w:val="28"/>
        </w:rPr>
        <w:t>,о</w:t>
      </w:r>
      <w:proofErr w:type="gramEnd"/>
      <w:r>
        <w:rPr>
          <w:sz w:val="28"/>
          <w:szCs w:val="28"/>
        </w:rPr>
        <w:t>сновной</w:t>
      </w:r>
      <w:proofErr w:type="spellEnd"/>
      <w:r>
        <w:rPr>
          <w:sz w:val="28"/>
          <w:szCs w:val="28"/>
        </w:rPr>
        <w:t xml:space="preserve"> целью которого является</w:t>
      </w:r>
    </w:p>
    <w:p w:rsidR="00AE7660" w:rsidRDefault="00AE7660" w:rsidP="00AE7660">
      <w:pPr>
        <w:ind w:hanging="180"/>
        <w:jc w:val="both"/>
        <w:rPr>
          <w:b/>
          <w:bCs/>
          <w:sz w:val="28"/>
          <w:szCs w:val="28"/>
        </w:rPr>
      </w:pPr>
      <w:r>
        <w:rPr>
          <w:sz w:val="28"/>
          <w:szCs w:val="28"/>
        </w:rPr>
        <w:t xml:space="preserve">  образовательный результат – формирование исследовательского типа мышления. </w:t>
      </w:r>
    </w:p>
    <w:p w:rsidR="00AE7660" w:rsidRDefault="00AE7660" w:rsidP="00AE7660">
      <w:pPr>
        <w:jc w:val="both"/>
        <w:rPr>
          <w:sz w:val="28"/>
          <w:szCs w:val="28"/>
        </w:rPr>
      </w:pPr>
      <w:r>
        <w:rPr>
          <w:b/>
          <w:bCs/>
          <w:i/>
          <w:iCs/>
          <w:sz w:val="28"/>
          <w:szCs w:val="28"/>
        </w:rPr>
        <w:t>Учебно-исследовательская деятельность</w:t>
      </w:r>
      <w:r>
        <w:rPr>
          <w:sz w:val="28"/>
          <w:szCs w:val="28"/>
        </w:rPr>
        <w:t xml:space="preserve"> – творческий процесс взаимодействия учителя и учащихся по поиску решения неизвестного, в ходе которого происходит трансляция культурных ценностей. </w:t>
      </w:r>
    </w:p>
    <w:p w:rsidR="00AE7660" w:rsidRDefault="00AE7660" w:rsidP="00AE7660">
      <w:pPr>
        <w:jc w:val="both"/>
        <w:rPr>
          <w:sz w:val="28"/>
          <w:szCs w:val="28"/>
        </w:rPr>
      </w:pPr>
      <w:r>
        <w:rPr>
          <w:b/>
          <w:bCs/>
          <w:i/>
          <w:iCs/>
          <w:sz w:val="28"/>
          <w:szCs w:val="28"/>
        </w:rPr>
        <w:t>Объектная область исследования</w:t>
      </w:r>
      <w:r>
        <w:rPr>
          <w:sz w:val="28"/>
          <w:szCs w:val="28"/>
        </w:rPr>
        <w:t xml:space="preserve"> – это сфера науки и практики, в которой находится объект исследования (математика, литература и т.д.).</w:t>
      </w:r>
    </w:p>
    <w:p w:rsidR="00AE7660" w:rsidRDefault="00AE7660" w:rsidP="00AE7660">
      <w:pPr>
        <w:jc w:val="both"/>
        <w:rPr>
          <w:sz w:val="28"/>
          <w:szCs w:val="28"/>
        </w:rPr>
      </w:pPr>
      <w:r>
        <w:rPr>
          <w:b/>
          <w:bCs/>
          <w:i/>
          <w:iCs/>
          <w:sz w:val="28"/>
          <w:szCs w:val="28"/>
        </w:rPr>
        <w:t>Объект исследования</w:t>
      </w:r>
      <w:r>
        <w:rPr>
          <w:sz w:val="28"/>
          <w:szCs w:val="28"/>
        </w:rPr>
        <w:t xml:space="preserve"> – 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w:t>
      </w:r>
    </w:p>
    <w:p w:rsidR="00AE7660" w:rsidRDefault="00AE7660" w:rsidP="00AE7660">
      <w:pPr>
        <w:jc w:val="both"/>
        <w:rPr>
          <w:sz w:val="28"/>
          <w:szCs w:val="28"/>
        </w:rPr>
      </w:pPr>
      <w:r>
        <w:rPr>
          <w:b/>
          <w:bCs/>
          <w:i/>
          <w:iCs/>
          <w:sz w:val="28"/>
          <w:szCs w:val="28"/>
        </w:rPr>
        <w:t>Предмет исследования</w:t>
      </w:r>
      <w:r>
        <w:rPr>
          <w:sz w:val="28"/>
          <w:szCs w:val="28"/>
        </w:rPr>
        <w:t xml:space="preserve"> – это конкретная часть, внутри которого ведется поиск, предметом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w:t>
      </w:r>
    </w:p>
    <w:p w:rsidR="00AE7660" w:rsidRDefault="00AE7660" w:rsidP="00AE7660">
      <w:pPr>
        <w:jc w:val="both"/>
        <w:rPr>
          <w:sz w:val="28"/>
          <w:szCs w:val="28"/>
        </w:rPr>
      </w:pPr>
      <w:r>
        <w:rPr>
          <w:b/>
          <w:bCs/>
          <w:i/>
          <w:iCs/>
          <w:sz w:val="28"/>
          <w:szCs w:val="28"/>
        </w:rPr>
        <w:t>Тема –</w:t>
      </w:r>
      <w:r>
        <w:rPr>
          <w:sz w:val="28"/>
          <w:szCs w:val="28"/>
        </w:rPr>
        <w:t xml:space="preserve"> это ракурс, в котором рассматривается проблема. Она представляет объект изучения в определенном аспекте, характерном для данной работы. Тема – еще более узкая сфера исследования в рамках предмета исследования. </w:t>
      </w:r>
    </w:p>
    <w:p w:rsidR="00AE7660" w:rsidRDefault="00AE7660" w:rsidP="00AE7660">
      <w:pPr>
        <w:jc w:val="both"/>
        <w:rPr>
          <w:sz w:val="28"/>
          <w:szCs w:val="28"/>
        </w:rPr>
      </w:pPr>
      <w:r>
        <w:rPr>
          <w:b/>
          <w:bCs/>
          <w:i/>
          <w:iCs/>
          <w:sz w:val="28"/>
          <w:szCs w:val="28"/>
        </w:rPr>
        <w:t>Основные критерии</w:t>
      </w:r>
      <w:r>
        <w:rPr>
          <w:sz w:val="28"/>
          <w:szCs w:val="28"/>
        </w:rPr>
        <w:t>, облегчающие выбор темы:</w:t>
      </w:r>
    </w:p>
    <w:p w:rsidR="00AE7660" w:rsidRDefault="00AE7660" w:rsidP="00AE7660">
      <w:pPr>
        <w:numPr>
          <w:ilvl w:val="0"/>
          <w:numId w:val="1"/>
        </w:numPr>
        <w:jc w:val="both"/>
        <w:rPr>
          <w:sz w:val="28"/>
          <w:szCs w:val="28"/>
        </w:rPr>
      </w:pPr>
      <w:r>
        <w:rPr>
          <w:sz w:val="28"/>
          <w:szCs w:val="28"/>
        </w:rPr>
        <w:t>выбор темы должен быть обоюдно мотивирован интересом к ней и ученика, и педагога,</w:t>
      </w:r>
    </w:p>
    <w:p w:rsidR="00AE7660" w:rsidRDefault="00AE7660" w:rsidP="00AE7660">
      <w:pPr>
        <w:numPr>
          <w:ilvl w:val="0"/>
          <w:numId w:val="1"/>
        </w:numPr>
        <w:jc w:val="both"/>
        <w:rPr>
          <w:sz w:val="28"/>
          <w:szCs w:val="28"/>
        </w:rPr>
      </w:pPr>
      <w:r>
        <w:rPr>
          <w:sz w:val="28"/>
          <w:szCs w:val="28"/>
        </w:rPr>
        <w:t>тема должна быть реализуема в имеющихся условиях, т.е. в выбранной теме должны быть доступны и оборудование  и литература,</w:t>
      </w:r>
    </w:p>
    <w:p w:rsidR="00AE7660" w:rsidRDefault="00AE7660" w:rsidP="00AE7660">
      <w:pPr>
        <w:numPr>
          <w:ilvl w:val="0"/>
          <w:numId w:val="1"/>
        </w:numPr>
        <w:jc w:val="both"/>
        <w:rPr>
          <w:sz w:val="28"/>
          <w:szCs w:val="28"/>
        </w:rPr>
      </w:pPr>
      <w:r>
        <w:rPr>
          <w:sz w:val="28"/>
          <w:szCs w:val="28"/>
        </w:rPr>
        <w:t>идеально, если бы тема представляла для учащегося интерес и в настоящий момент, и в будущем, т.е. имела непосредственное отношение к предварительно выбранной им в будущем специальности.</w:t>
      </w:r>
    </w:p>
    <w:p w:rsidR="00AE7660" w:rsidRDefault="00AE7660" w:rsidP="00AE7660">
      <w:pPr>
        <w:jc w:val="both"/>
        <w:rPr>
          <w:sz w:val="28"/>
          <w:szCs w:val="28"/>
        </w:rPr>
      </w:pPr>
      <w:r>
        <w:rPr>
          <w:b/>
          <w:bCs/>
          <w:i/>
          <w:iCs/>
          <w:sz w:val="28"/>
          <w:szCs w:val="28"/>
        </w:rPr>
        <w:t>Обосновать актуальность</w:t>
      </w:r>
      <w:r>
        <w:rPr>
          <w:sz w:val="28"/>
          <w:szCs w:val="28"/>
        </w:rPr>
        <w:t xml:space="preserve"> – значит объяснить необходимость изучения данной темы в контексте общего процесса научного познания. Актуальность может состоять в необходимости получения новых данных, проверки новых методов, важно кратко осветить причины, по которым изучение данной темы стало необходимым и что мешало ее раскрытию раньше. </w:t>
      </w:r>
    </w:p>
    <w:p w:rsidR="00AE7660" w:rsidRDefault="00AE7660" w:rsidP="00AE7660">
      <w:pPr>
        <w:jc w:val="both"/>
        <w:rPr>
          <w:sz w:val="28"/>
          <w:szCs w:val="28"/>
        </w:rPr>
      </w:pPr>
      <w:r>
        <w:rPr>
          <w:b/>
          <w:bCs/>
          <w:i/>
          <w:iCs/>
          <w:sz w:val="28"/>
          <w:szCs w:val="28"/>
        </w:rPr>
        <w:t>Проблема</w:t>
      </w:r>
      <w:r>
        <w:rPr>
          <w:sz w:val="28"/>
          <w:szCs w:val="28"/>
        </w:rPr>
        <w:t xml:space="preserve"> – это постановка вопроса, который нуждается в решении, изучении того, что не было изучено, ее можно представить как некую противоречивую ситуацию, требующую своего разрешения.</w:t>
      </w:r>
    </w:p>
    <w:p w:rsidR="00AE7660" w:rsidRDefault="00AE7660" w:rsidP="00AE7660">
      <w:pPr>
        <w:jc w:val="both"/>
        <w:rPr>
          <w:sz w:val="28"/>
          <w:szCs w:val="28"/>
        </w:rPr>
      </w:pPr>
      <w:r>
        <w:rPr>
          <w:b/>
          <w:bCs/>
          <w:i/>
          <w:iCs/>
          <w:sz w:val="28"/>
          <w:szCs w:val="28"/>
        </w:rPr>
        <w:lastRenderedPageBreak/>
        <w:t xml:space="preserve">Гипотеза </w:t>
      </w:r>
      <w:r>
        <w:rPr>
          <w:sz w:val="28"/>
          <w:szCs w:val="28"/>
        </w:rPr>
        <w:t xml:space="preserve">в переводе с древнегреческого значит </w:t>
      </w:r>
      <w:r>
        <w:rPr>
          <w:b/>
          <w:bCs/>
          <w:i/>
          <w:iCs/>
          <w:sz w:val="28"/>
          <w:szCs w:val="28"/>
        </w:rPr>
        <w:t>«</w:t>
      </w:r>
      <w:proofErr w:type="spellStart"/>
      <w:r>
        <w:rPr>
          <w:b/>
          <w:bCs/>
          <w:i/>
          <w:iCs/>
          <w:sz w:val="28"/>
          <w:szCs w:val="28"/>
        </w:rPr>
        <w:t>основание</w:t>
      </w:r>
      <w:proofErr w:type="gramStart"/>
      <w:r>
        <w:rPr>
          <w:b/>
          <w:bCs/>
          <w:i/>
          <w:iCs/>
          <w:sz w:val="28"/>
          <w:szCs w:val="28"/>
        </w:rPr>
        <w:t>,п</w:t>
      </w:r>
      <w:proofErr w:type="gramEnd"/>
      <w:r>
        <w:rPr>
          <w:b/>
          <w:bCs/>
          <w:i/>
          <w:iCs/>
          <w:sz w:val="28"/>
          <w:szCs w:val="28"/>
        </w:rPr>
        <w:t>редположение</w:t>
      </w:r>
      <w:proofErr w:type="spellEnd"/>
      <w:r>
        <w:rPr>
          <w:b/>
          <w:bCs/>
          <w:i/>
          <w:iCs/>
          <w:sz w:val="28"/>
          <w:szCs w:val="28"/>
        </w:rPr>
        <w:t>»</w:t>
      </w:r>
      <w:r>
        <w:rPr>
          <w:sz w:val="28"/>
          <w:szCs w:val="28"/>
        </w:rPr>
        <w:t>. В современной научной практике гипотеза определяется как научно обоснованное предположение о непосредственно наблюдаемом явлении.  Гипотеза должна удовлетворять ряду требований:</w:t>
      </w:r>
    </w:p>
    <w:p w:rsidR="00AE7660" w:rsidRDefault="00AE7660" w:rsidP="00AE7660">
      <w:pPr>
        <w:numPr>
          <w:ilvl w:val="0"/>
          <w:numId w:val="2"/>
        </w:numPr>
        <w:jc w:val="both"/>
        <w:rPr>
          <w:sz w:val="28"/>
          <w:szCs w:val="28"/>
        </w:rPr>
      </w:pPr>
      <w:r>
        <w:rPr>
          <w:sz w:val="28"/>
          <w:szCs w:val="28"/>
        </w:rPr>
        <w:t>быть проверяемой;</w:t>
      </w:r>
    </w:p>
    <w:p w:rsidR="00AE7660" w:rsidRDefault="00AE7660" w:rsidP="00AE7660">
      <w:pPr>
        <w:numPr>
          <w:ilvl w:val="0"/>
          <w:numId w:val="2"/>
        </w:numPr>
        <w:jc w:val="both"/>
        <w:rPr>
          <w:sz w:val="28"/>
          <w:szCs w:val="28"/>
        </w:rPr>
      </w:pPr>
      <w:r>
        <w:rPr>
          <w:sz w:val="28"/>
          <w:szCs w:val="28"/>
        </w:rPr>
        <w:t>содержать предположение;</w:t>
      </w:r>
    </w:p>
    <w:p w:rsidR="00AE7660" w:rsidRDefault="00AE7660" w:rsidP="00AE7660">
      <w:pPr>
        <w:numPr>
          <w:ilvl w:val="0"/>
          <w:numId w:val="2"/>
        </w:numPr>
        <w:jc w:val="both"/>
        <w:rPr>
          <w:sz w:val="28"/>
          <w:szCs w:val="28"/>
        </w:rPr>
      </w:pPr>
      <w:r>
        <w:rPr>
          <w:sz w:val="28"/>
          <w:szCs w:val="28"/>
        </w:rPr>
        <w:t>быть логически непротиворечивой;</w:t>
      </w:r>
    </w:p>
    <w:p w:rsidR="00AE7660" w:rsidRDefault="00AE7660" w:rsidP="00AE7660">
      <w:pPr>
        <w:numPr>
          <w:ilvl w:val="0"/>
          <w:numId w:val="2"/>
        </w:numPr>
        <w:jc w:val="both"/>
        <w:rPr>
          <w:sz w:val="28"/>
          <w:szCs w:val="28"/>
        </w:rPr>
      </w:pPr>
      <w:r>
        <w:rPr>
          <w:sz w:val="28"/>
          <w:szCs w:val="28"/>
        </w:rPr>
        <w:t>соответствовать фактам.</w:t>
      </w:r>
    </w:p>
    <w:p w:rsidR="00AE7660" w:rsidRDefault="00AE7660" w:rsidP="00AE7660">
      <w:pPr>
        <w:jc w:val="both"/>
        <w:rPr>
          <w:sz w:val="28"/>
          <w:szCs w:val="28"/>
        </w:rPr>
      </w:pPr>
      <w:r>
        <w:rPr>
          <w:b/>
          <w:bCs/>
          <w:i/>
          <w:iCs/>
          <w:sz w:val="28"/>
          <w:szCs w:val="28"/>
        </w:rPr>
        <w:t xml:space="preserve">Цель исследования </w:t>
      </w:r>
      <w:r>
        <w:rPr>
          <w:sz w:val="28"/>
          <w:szCs w:val="28"/>
        </w:rPr>
        <w:t>– это конечный результат, которого хотел бы достичь исследователь при завершении своей работы: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 и т.д.</w:t>
      </w:r>
    </w:p>
    <w:p w:rsidR="00AE7660" w:rsidRDefault="00AE7660" w:rsidP="00AE7660">
      <w:pPr>
        <w:jc w:val="both"/>
        <w:rPr>
          <w:sz w:val="28"/>
          <w:szCs w:val="28"/>
        </w:rPr>
      </w:pPr>
      <w:r>
        <w:rPr>
          <w:b/>
          <w:bCs/>
          <w:i/>
          <w:iCs/>
          <w:sz w:val="28"/>
          <w:szCs w:val="28"/>
        </w:rPr>
        <w:t>Задача исследования –</w:t>
      </w:r>
      <w:r>
        <w:rPr>
          <w:sz w:val="28"/>
          <w:szCs w:val="28"/>
        </w:rPr>
        <w:t xml:space="preserve"> это выбор путей и средств, для достижения цели в соответствии с выдвинутой гипотезой. Формулируются в виде утверждения того, что необходимо сделать, чтобы цель была достигнута. </w:t>
      </w:r>
    </w:p>
    <w:p w:rsidR="00AE7660" w:rsidRDefault="00AE7660" w:rsidP="00AE7660">
      <w:pPr>
        <w:jc w:val="both"/>
        <w:rPr>
          <w:sz w:val="28"/>
          <w:szCs w:val="28"/>
        </w:rPr>
      </w:pPr>
      <w:r>
        <w:rPr>
          <w:b/>
          <w:bCs/>
          <w:i/>
          <w:iCs/>
          <w:sz w:val="28"/>
          <w:szCs w:val="28"/>
        </w:rPr>
        <w:t xml:space="preserve">Метод исследования </w:t>
      </w:r>
      <w:r>
        <w:rPr>
          <w:sz w:val="28"/>
          <w:szCs w:val="28"/>
        </w:rPr>
        <w:t xml:space="preserve">– это способ достижения цели исследования. </w:t>
      </w:r>
    </w:p>
    <w:p w:rsidR="00AE7660" w:rsidRDefault="00AE7660" w:rsidP="00AE7660">
      <w:pPr>
        <w:jc w:val="both"/>
        <w:rPr>
          <w:sz w:val="28"/>
          <w:szCs w:val="28"/>
        </w:rPr>
      </w:pPr>
      <w:r>
        <w:rPr>
          <w:b/>
          <w:bCs/>
          <w:i/>
          <w:iCs/>
          <w:sz w:val="28"/>
          <w:szCs w:val="28"/>
        </w:rPr>
        <w:t>Цитата</w:t>
      </w:r>
      <w:r>
        <w:rPr>
          <w:sz w:val="28"/>
          <w:szCs w:val="28"/>
        </w:rPr>
        <w:t xml:space="preserve"> – дословная выдержка, из какого-либо текста.</w:t>
      </w:r>
    </w:p>
    <w:p w:rsidR="00AE7660" w:rsidRDefault="00AE7660" w:rsidP="00AE7660">
      <w:pPr>
        <w:jc w:val="both"/>
        <w:rPr>
          <w:sz w:val="28"/>
          <w:szCs w:val="28"/>
        </w:rPr>
      </w:pPr>
      <w:r>
        <w:rPr>
          <w:b/>
          <w:bCs/>
          <w:i/>
          <w:iCs/>
          <w:sz w:val="28"/>
          <w:szCs w:val="28"/>
        </w:rPr>
        <w:t xml:space="preserve">Выписка – </w:t>
      </w:r>
      <w:r>
        <w:rPr>
          <w:sz w:val="28"/>
          <w:szCs w:val="28"/>
        </w:rPr>
        <w:t>дословная или документально точная запись определенного текста.</w:t>
      </w:r>
    </w:p>
    <w:p w:rsidR="00AE7660" w:rsidRDefault="00AE7660" w:rsidP="00AE7660">
      <w:pPr>
        <w:jc w:val="both"/>
        <w:rPr>
          <w:sz w:val="28"/>
          <w:szCs w:val="28"/>
        </w:rPr>
      </w:pPr>
      <w:r>
        <w:rPr>
          <w:b/>
          <w:bCs/>
          <w:i/>
          <w:iCs/>
          <w:sz w:val="28"/>
          <w:szCs w:val="28"/>
        </w:rPr>
        <w:t xml:space="preserve">Презентация – </w:t>
      </w:r>
      <w:r>
        <w:rPr>
          <w:sz w:val="28"/>
          <w:szCs w:val="28"/>
        </w:rPr>
        <w:t>способ представление информации.</w:t>
      </w:r>
    </w:p>
    <w:p w:rsidR="00AE7660" w:rsidRDefault="00AE7660" w:rsidP="00AE7660">
      <w:pPr>
        <w:jc w:val="both"/>
        <w:rPr>
          <w:sz w:val="28"/>
          <w:szCs w:val="28"/>
        </w:rPr>
      </w:pPr>
      <w:r>
        <w:rPr>
          <w:b/>
          <w:bCs/>
          <w:i/>
          <w:iCs/>
          <w:sz w:val="28"/>
          <w:szCs w:val="28"/>
        </w:rPr>
        <w:t>Тезис</w:t>
      </w:r>
      <w:r>
        <w:rPr>
          <w:sz w:val="28"/>
          <w:szCs w:val="28"/>
        </w:rPr>
        <w:t xml:space="preserve"> – кратко сформулированные основные положения доклада, лекции, сообщения.</w:t>
      </w:r>
    </w:p>
    <w:p w:rsidR="00AE7660" w:rsidRDefault="00AE7660" w:rsidP="00AE7660">
      <w:pPr>
        <w:ind w:right="-7"/>
        <w:rPr>
          <w:sz w:val="28"/>
          <w:szCs w:val="28"/>
        </w:rPr>
      </w:pPr>
      <w:r>
        <w:rPr>
          <w:b/>
          <w:bCs/>
          <w:i/>
          <w:iCs/>
          <w:sz w:val="28"/>
          <w:szCs w:val="28"/>
        </w:rPr>
        <w:t xml:space="preserve">Рецензия –   </w:t>
      </w:r>
      <w:r>
        <w:rPr>
          <w:sz w:val="28"/>
          <w:szCs w:val="28"/>
        </w:rPr>
        <w:t>критический разбор исследовательской работы, где дается анализ важности, актуальности представленных исследований, оценивается качество изложения, приводятся отзывы специалистов.</w:t>
      </w:r>
    </w:p>
    <w:p w:rsidR="00AE7660" w:rsidRPr="0071167C" w:rsidRDefault="00AE7660" w:rsidP="00AE7660">
      <w:pPr>
        <w:jc w:val="both"/>
        <w:rPr>
          <w:b/>
          <w:bCs/>
          <w:sz w:val="28"/>
          <w:szCs w:val="28"/>
        </w:rPr>
      </w:pPr>
      <w:r>
        <w:rPr>
          <w:b/>
          <w:bCs/>
          <w:i/>
          <w:iCs/>
          <w:sz w:val="28"/>
          <w:szCs w:val="28"/>
        </w:rPr>
        <w:t>Рефлексия</w:t>
      </w:r>
      <w:r>
        <w:rPr>
          <w:sz w:val="28"/>
          <w:szCs w:val="28"/>
        </w:rPr>
        <w:t xml:space="preserve"> – соотнесение собственных выводов с полученными выводами, с процессом проведения исследования, с существующими ранее знаниями и данными. </w:t>
      </w: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r>
        <w:rPr>
          <w:b/>
          <w:bCs/>
        </w:rPr>
        <w:lastRenderedPageBreak/>
        <w:t>Приложение  2</w:t>
      </w:r>
    </w:p>
    <w:p w:rsidR="00AE7660" w:rsidRDefault="00AE7660" w:rsidP="00AE7660">
      <w:pPr>
        <w:pStyle w:val="a4"/>
      </w:pPr>
    </w:p>
    <w:p w:rsidR="00AE7660" w:rsidRDefault="00AE7660" w:rsidP="00AE7660">
      <w:pPr>
        <w:rPr>
          <w:sz w:val="36"/>
          <w:szCs w:val="36"/>
        </w:rPr>
      </w:pPr>
      <w:r>
        <w:rPr>
          <w:rFonts w:cstheme="minorBidi"/>
          <w:noProof/>
        </w:rPr>
        <w:drawing>
          <wp:anchor distT="0" distB="0" distL="114300" distR="114300" simplePos="0" relativeHeight="251680768" behindDoc="1" locked="0" layoutInCell="1" allowOverlap="1" wp14:anchorId="71123606" wp14:editId="62AF7B77">
            <wp:simplePos x="0" y="0"/>
            <wp:positionH relativeFrom="column">
              <wp:posOffset>-422910</wp:posOffset>
            </wp:positionH>
            <wp:positionV relativeFrom="paragraph">
              <wp:posOffset>271145</wp:posOffset>
            </wp:positionV>
            <wp:extent cx="6762750" cy="8829675"/>
            <wp:effectExtent l="19050" t="0" r="0" b="0"/>
            <wp:wrapTight wrapText="bothSides">
              <wp:wrapPolygon edited="0">
                <wp:start x="-61" y="0"/>
                <wp:lineTo x="-61" y="21577"/>
                <wp:lineTo x="21600" y="21577"/>
                <wp:lineTo x="21600" y="0"/>
                <wp:lineTo x="-61" y="0"/>
              </wp:wrapPolygon>
            </wp:wrapTight>
            <wp:docPr id="37" name="Рисунок 15" descr="20051021155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200510211552421"/>
                    <pic:cNvPicPr>
                      <a:picLocks noChangeAspect="1" noChangeArrowheads="1"/>
                    </pic:cNvPicPr>
                  </pic:nvPicPr>
                  <pic:blipFill>
                    <a:blip r:embed="rId6" cstate="print"/>
                    <a:srcRect/>
                    <a:stretch>
                      <a:fillRect/>
                    </a:stretch>
                  </pic:blipFill>
                  <pic:spPr bwMode="auto">
                    <a:xfrm>
                      <a:off x="0" y="0"/>
                      <a:ext cx="6762750" cy="8829675"/>
                    </a:xfrm>
                    <a:prstGeom prst="rect">
                      <a:avLst/>
                    </a:prstGeom>
                    <a:noFill/>
                  </pic:spPr>
                </pic:pic>
              </a:graphicData>
            </a:graphic>
          </wp:anchor>
        </w:drawing>
      </w:r>
      <w:r>
        <w:rPr>
          <w:rFonts w:cstheme="minorBidi"/>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7477760</wp:posOffset>
                </wp:positionV>
                <wp:extent cx="152400" cy="342900"/>
                <wp:effectExtent l="22860" t="15875" r="24765" b="12700"/>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42900"/>
                        </a:xfrm>
                        <a:prstGeom prst="up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1" o:spid="_x0000_s1026" type="#_x0000_t68" style="position:absolute;margin-left:252pt;margin-top:588.8pt;width:1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" fillcolor="black"/>
            </w:pict>
          </mc:Fallback>
        </mc:AlternateContent>
      </w:r>
      <w:r>
        <w:rPr>
          <w:rFonts w:cstheme="minorBidi"/>
          <w:noProof/>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6563360</wp:posOffset>
                </wp:positionV>
                <wp:extent cx="152400" cy="457200"/>
                <wp:effectExtent l="22860" t="15875" r="15240" b="12700"/>
                <wp:wrapNone/>
                <wp:docPr id="20" name="Стрелка вверх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20" o:spid="_x0000_s1026" type="#_x0000_t68" style="position:absolute;margin-left:4in;margin-top:516.8pt;width:1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" fillcolor="black"/>
            </w:pict>
          </mc:Fallback>
        </mc:AlternateContent>
      </w:r>
      <w:r>
        <w:rPr>
          <w:rFonts w:cstheme="minorBidi"/>
          <w:noProof/>
        </w:rPr>
        <mc:AlternateContent>
          <mc:Choice Requires="wps">
            <w:drawing>
              <wp:anchor distT="0" distB="0" distL="114300" distR="114300" simplePos="0" relativeHeight="251670528" behindDoc="0" locked="0" layoutInCell="1" allowOverlap="1">
                <wp:simplePos x="0" y="0"/>
                <wp:positionH relativeFrom="column">
                  <wp:posOffset>4800600</wp:posOffset>
                </wp:positionH>
                <wp:positionV relativeFrom="paragraph">
                  <wp:posOffset>6220460</wp:posOffset>
                </wp:positionV>
                <wp:extent cx="152400" cy="342900"/>
                <wp:effectExtent l="22860" t="15875" r="24765" b="12700"/>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42900"/>
                        </a:xfrm>
                        <a:prstGeom prst="up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9" o:spid="_x0000_s1026" type="#_x0000_t68" style="position:absolute;margin-left:378pt;margin-top:489.8pt;width:1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" fillcolor="black"/>
            </w:pict>
          </mc:Fallback>
        </mc:AlternateContent>
      </w:r>
      <w:r>
        <w:rPr>
          <w:rFonts w:cstheme="minorBidi"/>
          <w:noProof/>
        </w:rPr>
        <mc:AlternateContent>
          <mc:Choice Requires="wps">
            <w:drawing>
              <wp:anchor distT="0" distB="0" distL="114300" distR="114300" simplePos="0" relativeHeight="251671552" behindDoc="0" locked="0" layoutInCell="1" allowOverlap="1">
                <wp:simplePos x="0" y="0"/>
                <wp:positionH relativeFrom="column">
                  <wp:posOffset>4648200</wp:posOffset>
                </wp:positionH>
                <wp:positionV relativeFrom="paragraph">
                  <wp:posOffset>5306060</wp:posOffset>
                </wp:positionV>
                <wp:extent cx="152400" cy="457200"/>
                <wp:effectExtent l="22860" t="15875" r="15240" b="12700"/>
                <wp:wrapNone/>
                <wp:docPr id="18" name="Стрелка вверх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8" o:spid="_x0000_s1026" type="#_x0000_t68" style="position:absolute;margin-left:366pt;margin-top:417.8pt;width:1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" fillcolor="black"/>
            </w:pict>
          </mc:Fallback>
        </mc:AlternateContent>
      </w:r>
      <w:r>
        <w:rPr>
          <w:rFonts w:cstheme="minorBidi"/>
          <w:noProof/>
        </w:rPr>
        <mc:AlternateContent>
          <mc:Choice Requires="wps">
            <w:drawing>
              <wp:anchor distT="0" distB="0" distL="114300" distR="114300" simplePos="0" relativeHeight="251674624" behindDoc="0" locked="0" layoutInCell="1" allowOverlap="1">
                <wp:simplePos x="0" y="0"/>
                <wp:positionH relativeFrom="column">
                  <wp:posOffset>1524000</wp:posOffset>
                </wp:positionH>
                <wp:positionV relativeFrom="paragraph">
                  <wp:posOffset>4391660</wp:posOffset>
                </wp:positionV>
                <wp:extent cx="152400" cy="457200"/>
                <wp:effectExtent l="22860" t="15875" r="15240" b="12700"/>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7" o:spid="_x0000_s1026" type="#_x0000_t68" style="position:absolute;margin-left:120pt;margin-top:345.8pt;width:1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" fillcolor="black"/>
            </w:pict>
          </mc:Fallback>
        </mc:AlternateContent>
      </w:r>
      <w:r>
        <w:rPr>
          <w:rFonts w:cstheme="minorBidi"/>
          <w:noProof/>
        </w:rPr>
        <mc:AlternateContent>
          <mc:Choice Requires="wps">
            <w:drawing>
              <wp:anchor distT="0" distB="0" distL="114300" distR="114300" simplePos="0" relativeHeight="251676672" behindDoc="0" locked="0" layoutInCell="1" allowOverlap="1">
                <wp:simplePos x="0" y="0"/>
                <wp:positionH relativeFrom="column">
                  <wp:posOffset>4038600</wp:posOffset>
                </wp:positionH>
                <wp:positionV relativeFrom="paragraph">
                  <wp:posOffset>2334260</wp:posOffset>
                </wp:positionV>
                <wp:extent cx="152400" cy="457200"/>
                <wp:effectExtent l="22860" t="15875" r="15240" b="12700"/>
                <wp:wrapNone/>
                <wp:docPr id="16"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6" o:spid="_x0000_s1026" type="#_x0000_t68" style="position:absolute;margin-left:318pt;margin-top:183.8pt;width:1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" fillcolor="black"/>
            </w:pict>
          </mc:Fallback>
        </mc:AlternateContent>
      </w:r>
      <w:r>
        <w:rPr>
          <w:rFonts w:cstheme="minorBidi"/>
          <w:noProof/>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1648460</wp:posOffset>
                </wp:positionV>
                <wp:extent cx="152400" cy="457200"/>
                <wp:effectExtent l="22860" t="15875" r="15240" b="12700"/>
                <wp:wrapNone/>
                <wp:docPr id="15"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up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5" o:spid="_x0000_s1026" type="#_x0000_t68" style="position:absolute;margin-left:150pt;margin-top:129.8pt;width:1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" fillcolor="black"/>
            </w:pict>
          </mc:Fallback>
        </mc:AlternateContent>
      </w:r>
      <w:r>
        <w:rPr>
          <w:rFonts w:cstheme="minorBidi"/>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3362960</wp:posOffset>
                </wp:positionV>
                <wp:extent cx="152400" cy="571500"/>
                <wp:effectExtent l="13335" t="15875" r="15240" b="12700"/>
                <wp:wrapNone/>
                <wp:docPr id="14" name="Стрелка вверх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71500"/>
                        </a:xfrm>
                        <a:prstGeom prst="upArrow">
                          <a:avLst>
                            <a:gd name="adj1" fmla="val 50000"/>
                            <a:gd name="adj2" fmla="val 937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4" o:spid="_x0000_s1026" type="#_x0000_t68" style="position:absolute;margin-left:198pt;margin-top:264.8pt;width:1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" fillcolor="black"/>
            </w:pict>
          </mc:Fallback>
        </mc:AlternateContent>
      </w:r>
      <w:r>
        <w:rPr>
          <w:rFonts w:cstheme="minorBidi"/>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2905760</wp:posOffset>
                </wp:positionV>
                <wp:extent cx="2057400" cy="342900"/>
                <wp:effectExtent l="13335" t="6350" r="571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198pt;margin-top:228.8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0pNgIAAFIEAAAOAAAAZHJzL2Uyb0RvYy54bWysVF1u2zAMfh+wOwh6X+y4ydoY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1991360</wp:posOffset>
                </wp:positionV>
                <wp:extent cx="1828800" cy="342900"/>
                <wp:effectExtent l="13335" t="6350" r="571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4in;margin-top:156.8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1305560</wp:posOffset>
                </wp:positionV>
                <wp:extent cx="1905000" cy="342900"/>
                <wp:effectExtent l="13335" t="6350" r="571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60pt;margin-top:102.8pt;width:1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78720" behindDoc="0" locked="0" layoutInCell="1" allowOverlap="1">
                <wp:simplePos x="0" y="0"/>
                <wp:positionH relativeFrom="column">
                  <wp:posOffset>2133600</wp:posOffset>
                </wp:positionH>
                <wp:positionV relativeFrom="paragraph">
                  <wp:posOffset>2105660</wp:posOffset>
                </wp:positionV>
                <wp:extent cx="609600" cy="114300"/>
                <wp:effectExtent l="22860" t="15875" r="5715" b="12700"/>
                <wp:wrapNone/>
                <wp:docPr id="10" name="Стрелка вле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leftArrow">
                          <a:avLst>
                            <a:gd name="adj1" fmla="val 50000"/>
                            <a:gd name="adj2" fmla="val 1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168pt;margin-top:165.8pt;width:4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" fillcolor="black"/>
            </w:pict>
          </mc:Fallback>
        </mc:AlternateContent>
      </w:r>
      <w:r>
        <w:rPr>
          <w:rFonts w:cstheme="minorBidi"/>
          <w:noProof/>
        </w:rPr>
        <mc:AlternateContent>
          <mc:Choice Requires="wps">
            <w:drawing>
              <wp:anchor distT="0" distB="0" distL="114300" distR="114300" simplePos="0" relativeHeight="251677696" behindDoc="0" locked="0" layoutInCell="1" allowOverlap="1">
                <wp:simplePos x="0" y="0"/>
                <wp:positionH relativeFrom="column">
                  <wp:posOffset>3048000</wp:posOffset>
                </wp:positionH>
                <wp:positionV relativeFrom="paragraph">
                  <wp:posOffset>2105660</wp:posOffset>
                </wp:positionV>
                <wp:extent cx="533400" cy="114300"/>
                <wp:effectExtent l="22860" t="15875" r="5715" b="12700"/>
                <wp:wrapNone/>
                <wp:docPr id="9" name="Стрелка вле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4300"/>
                        </a:xfrm>
                        <a:prstGeom prst="leftArrow">
                          <a:avLst>
                            <a:gd name="adj1" fmla="val 50000"/>
                            <a:gd name="adj2" fmla="val 11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9" o:spid="_x0000_s1026" type="#_x0000_t66" style="position:absolute;margin-left:240pt;margin-top:165.8pt;width:4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" fillcolor="black"/>
            </w:pict>
          </mc:Fallback>
        </mc:AlternateContent>
      </w:r>
      <w:r>
        <w:rPr>
          <w:rFonts w:cstheme="minorBidi"/>
          <w:noProof/>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4848860</wp:posOffset>
                </wp:positionV>
                <wp:extent cx="533400" cy="114300"/>
                <wp:effectExtent l="22860" t="15875" r="5715" b="12700"/>
                <wp:wrapNone/>
                <wp:docPr id="8" name="Стрелка вле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4300"/>
                        </a:xfrm>
                        <a:prstGeom prst="leftArrow">
                          <a:avLst>
                            <a:gd name="adj1" fmla="val 50000"/>
                            <a:gd name="adj2" fmla="val 11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8" o:spid="_x0000_s1026" type="#_x0000_t66" style="position:absolute;margin-left:2in;margin-top:381.8pt;width:4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" fillcolor="black"/>
            </w:pict>
          </mc:Fallback>
        </mc:AlternateContent>
      </w:r>
      <w:r>
        <w:rPr>
          <w:rFonts w:cstheme="minorBidi"/>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4848860</wp:posOffset>
                </wp:positionV>
                <wp:extent cx="533400" cy="114300"/>
                <wp:effectExtent l="22860" t="15875" r="5715" b="12700"/>
                <wp:wrapNone/>
                <wp:docPr id="7" name="Стрелка вле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4300"/>
                        </a:xfrm>
                        <a:prstGeom prst="leftArrow">
                          <a:avLst>
                            <a:gd name="adj1" fmla="val 50000"/>
                            <a:gd name="adj2" fmla="val 11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7" o:spid="_x0000_s1026" type="#_x0000_t66" style="position:absolute;margin-left:234pt;margin-top:381.8pt;width:4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" fillcolor="black"/>
            </w:pict>
          </mc:Fallback>
        </mc:AlternateContent>
      </w:r>
      <w:r>
        <w:rPr>
          <w:rFonts w:cstheme="minorBidi"/>
          <w:noProof/>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6563360</wp:posOffset>
                </wp:positionV>
                <wp:extent cx="609600" cy="114300"/>
                <wp:effectExtent l="13335" t="15875" r="24765" b="12700"/>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ightArrow">
                          <a:avLst>
                            <a:gd name="adj1" fmla="val 50000"/>
                            <a:gd name="adj2" fmla="val 1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318pt;margin-top:516.8pt;width:4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" fillcolor="black"/>
            </w:pict>
          </mc:Fallback>
        </mc:AlternateContent>
      </w:r>
      <w:r>
        <w:rPr>
          <w:rFonts w:cstheme="minorBidi"/>
          <w:noProof/>
        </w:rPr>
        <mc:AlternateContent>
          <mc:Choice Requires="wps">
            <w:drawing>
              <wp:anchor distT="0" distB="0" distL="114300" distR="114300" simplePos="0" relativeHeight="251666432" behindDoc="0" locked="0" layoutInCell="1" allowOverlap="1">
                <wp:simplePos x="0" y="0"/>
                <wp:positionH relativeFrom="column">
                  <wp:posOffset>1447800</wp:posOffset>
                </wp:positionH>
                <wp:positionV relativeFrom="paragraph">
                  <wp:posOffset>7934960</wp:posOffset>
                </wp:positionV>
                <wp:extent cx="2286000" cy="342900"/>
                <wp:effectExtent l="13335" t="6350"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114pt;margin-top:624.8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7020560</wp:posOffset>
                </wp:positionV>
                <wp:extent cx="2209800" cy="342900"/>
                <wp:effectExtent l="13335" t="6350" r="571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28pt;margin-top:552.8pt;width:17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5877560</wp:posOffset>
                </wp:positionV>
                <wp:extent cx="1981200" cy="342900"/>
                <wp:effectExtent l="13335" t="6350" r="5715"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324pt;margin-top:462.8pt;width:15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4734560</wp:posOffset>
                </wp:positionV>
                <wp:extent cx="1981200" cy="342900"/>
                <wp:effectExtent l="13335" t="6350" r="571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282pt;margin-top:372.8pt;width:15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">
                <v:textbox>
                  <w:txbxContent>
                    <w:p w:rsidR="00AE7660" w:rsidRDefault="00AE7660" w:rsidP="00AE7660"/>
                  </w:txbxContent>
                </v:textbox>
              </v:shape>
            </w:pict>
          </mc:Fallback>
        </mc:AlternateContent>
      </w:r>
      <w:r>
        <w:rPr>
          <w:rFonts w:cstheme="minorBidi"/>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4048760</wp:posOffset>
                </wp:positionV>
                <wp:extent cx="1828800" cy="342900"/>
                <wp:effectExtent l="13335" t="6350" r="57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E7660" w:rsidRDefault="00AE7660" w:rsidP="00AE7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54pt;margin-top:318.8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">
                <v:textbox>
                  <w:txbxContent>
                    <w:p w:rsidR="00AE7660" w:rsidRDefault="00AE7660" w:rsidP="00AE7660"/>
                  </w:txbxContent>
                </v:textbox>
              </v:shape>
            </w:pict>
          </mc:Fallback>
        </mc:AlternateContent>
      </w:r>
      <w:r>
        <w:rPr>
          <w:sz w:val="36"/>
          <w:szCs w:val="36"/>
        </w:rPr>
        <w:t>Основные этапы учебно-исследовательской деятельности</w:t>
      </w:r>
    </w:p>
    <w:p w:rsidR="00AE7660" w:rsidRPr="00E31AC6" w:rsidRDefault="00AE7660" w:rsidP="00AE7660">
      <w:pPr>
        <w:pStyle w:val="a4"/>
        <w:jc w:val="right"/>
        <w:rPr>
          <w:b/>
          <w:bCs/>
        </w:rPr>
      </w:pPr>
      <w:r w:rsidRPr="00E31AC6">
        <w:rPr>
          <w:b/>
          <w:bCs/>
        </w:rPr>
        <w:lastRenderedPageBreak/>
        <w:t>Приложение 3</w:t>
      </w:r>
    </w:p>
    <w:p w:rsidR="00AE7660" w:rsidRPr="00E31AC6" w:rsidRDefault="00AE7660" w:rsidP="00AE7660">
      <w:pPr>
        <w:pStyle w:val="a4"/>
        <w:jc w:val="right"/>
        <w:rPr>
          <w:b/>
          <w:bCs/>
        </w:rPr>
      </w:pPr>
    </w:p>
    <w:p w:rsidR="00AE7660" w:rsidRPr="00E31AC6" w:rsidRDefault="00AE7660" w:rsidP="00AE7660">
      <w:pPr>
        <w:pStyle w:val="a3"/>
        <w:shd w:val="clear" w:color="auto" w:fill="FFFFFF"/>
        <w:spacing w:after="0" w:line="240" w:lineRule="auto"/>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Первое о</w:t>
      </w:r>
      <w:r w:rsidRPr="00E31AC6">
        <w:rPr>
          <w:rFonts w:ascii="Times New Roman" w:hAnsi="Times New Roman"/>
          <w:b/>
          <w:bCs/>
          <w:color w:val="000000"/>
          <w:sz w:val="28"/>
          <w:szCs w:val="28"/>
          <w:shd w:val="clear" w:color="auto" w:fill="FFFFFF"/>
        </w:rPr>
        <w:t>бразовательное событие по запуску краткосрочных курсов (16 сентября)</w:t>
      </w:r>
    </w:p>
    <w:p w:rsidR="00AE7660" w:rsidRPr="00E31AC6" w:rsidRDefault="00AE7660" w:rsidP="00AE7660">
      <w:pPr>
        <w:shd w:val="clear" w:color="auto" w:fill="FFFFFF"/>
        <w:jc w:val="center"/>
        <w:rPr>
          <w:b/>
          <w:bCs/>
          <w:color w:val="000000"/>
          <w:sz w:val="28"/>
          <w:szCs w:val="28"/>
          <w:shd w:val="clear" w:color="auto" w:fill="FFFFFF"/>
        </w:rPr>
      </w:pPr>
    </w:p>
    <w:p w:rsidR="00AE7660" w:rsidRPr="00E31AC6" w:rsidRDefault="00AE7660" w:rsidP="00AE7660">
      <w:pPr>
        <w:shd w:val="clear" w:color="auto" w:fill="FFFFFF"/>
        <w:rPr>
          <w:color w:val="000000"/>
          <w:sz w:val="28"/>
          <w:szCs w:val="28"/>
          <w:shd w:val="clear" w:color="auto" w:fill="FFFFFF"/>
        </w:rPr>
      </w:pPr>
      <w:r w:rsidRPr="00E31AC6">
        <w:rPr>
          <w:color w:val="000000"/>
          <w:sz w:val="28"/>
          <w:szCs w:val="28"/>
          <w:shd w:val="clear" w:color="auto" w:fill="FFFFFF"/>
        </w:rPr>
        <w:t>Цель – презентация краткосрочных курсов с целью выявления интереса и выбора учащимися  8-х классов краткосрочного курса.</w:t>
      </w:r>
    </w:p>
    <w:p w:rsidR="00AE7660" w:rsidRPr="00E31AC6" w:rsidRDefault="00AE7660" w:rsidP="00AE7660">
      <w:pPr>
        <w:shd w:val="clear" w:color="auto" w:fill="FFFFFF"/>
        <w:jc w:val="center"/>
        <w:rPr>
          <w:color w:val="000000"/>
          <w:sz w:val="28"/>
          <w:szCs w:val="28"/>
          <w:shd w:val="clear" w:color="auto" w:fill="FFFFFF"/>
        </w:rPr>
      </w:pPr>
    </w:p>
    <w:p w:rsidR="00AE7660" w:rsidRPr="00E31AC6" w:rsidRDefault="00AE7660" w:rsidP="00AE7660">
      <w:pPr>
        <w:shd w:val="clear" w:color="auto" w:fill="FFFFFF"/>
        <w:jc w:val="center"/>
        <w:rPr>
          <w:color w:val="000000"/>
          <w:sz w:val="28"/>
          <w:szCs w:val="28"/>
          <w:shd w:val="clear" w:color="auto" w:fill="FFFFFF"/>
        </w:rPr>
      </w:pPr>
      <w:r w:rsidRPr="00E31AC6">
        <w:rPr>
          <w:color w:val="000000"/>
          <w:sz w:val="28"/>
          <w:szCs w:val="28"/>
          <w:shd w:val="clear" w:color="auto" w:fill="FFFFFF"/>
        </w:rPr>
        <w:t>Ход события.</w:t>
      </w:r>
    </w:p>
    <w:p w:rsidR="00AE7660" w:rsidRPr="00E31AC6" w:rsidRDefault="00AE7660" w:rsidP="00AE7660">
      <w:pPr>
        <w:pStyle w:val="a3"/>
        <w:numPr>
          <w:ilvl w:val="0"/>
          <w:numId w:val="4"/>
        </w:numPr>
        <w:shd w:val="clear" w:color="auto" w:fill="FFFFFF"/>
        <w:spacing w:after="0" w:line="240" w:lineRule="auto"/>
        <w:contextualSpacing w:val="0"/>
        <w:rPr>
          <w:rFonts w:ascii="Times New Roman" w:hAnsi="Times New Roman"/>
          <w:color w:val="000000"/>
          <w:sz w:val="28"/>
          <w:szCs w:val="28"/>
          <w:shd w:val="clear" w:color="auto" w:fill="FFFFFF"/>
        </w:rPr>
      </w:pPr>
      <w:r w:rsidRPr="00E31AC6">
        <w:rPr>
          <w:rFonts w:ascii="Times New Roman" w:hAnsi="Times New Roman"/>
          <w:b/>
          <w:i/>
          <w:color w:val="000000"/>
          <w:sz w:val="28"/>
          <w:szCs w:val="28"/>
          <w:shd w:val="clear" w:color="auto" w:fill="FFFFFF"/>
        </w:rPr>
        <w:t>Мотивационно – организационный этап</w:t>
      </w:r>
      <w:r w:rsidRPr="00E31AC6">
        <w:rPr>
          <w:rFonts w:ascii="Times New Roman" w:hAnsi="Times New Roman"/>
          <w:color w:val="000000"/>
          <w:sz w:val="28"/>
          <w:szCs w:val="28"/>
          <w:shd w:val="clear" w:color="auto" w:fill="FFFFFF"/>
        </w:rPr>
        <w:t>.</w:t>
      </w:r>
    </w:p>
    <w:p w:rsidR="00AE7660" w:rsidRPr="00E31AC6"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p>
    <w:p w:rsidR="00AE7660" w:rsidRPr="00E31AC6" w:rsidRDefault="00AE7660" w:rsidP="00AE7660">
      <w:pPr>
        <w:shd w:val="clear" w:color="auto" w:fill="FFFFFF"/>
        <w:rPr>
          <w:color w:val="000000"/>
          <w:sz w:val="28"/>
          <w:szCs w:val="28"/>
          <w:shd w:val="clear" w:color="auto" w:fill="FFFFFF"/>
        </w:rPr>
      </w:pPr>
      <w:r w:rsidRPr="00E31AC6">
        <w:rPr>
          <w:color w:val="000000"/>
          <w:sz w:val="28"/>
          <w:szCs w:val="28"/>
          <w:shd w:val="clear" w:color="auto" w:fill="FFFFFF"/>
        </w:rPr>
        <w:t>Общий сбор учащихся в рекреации 3 этажа. Объявление цели и результатов образовательного события. (10 минут, отв. Андрющенко Т.А.)</w:t>
      </w:r>
    </w:p>
    <w:p w:rsidR="00AE7660" w:rsidRPr="00E31AC6" w:rsidRDefault="00AE7660" w:rsidP="00AE7660">
      <w:pPr>
        <w:shd w:val="clear" w:color="auto" w:fill="FFFFFF"/>
        <w:rPr>
          <w:color w:val="000000"/>
          <w:sz w:val="28"/>
          <w:szCs w:val="28"/>
          <w:shd w:val="clear" w:color="auto" w:fill="FFFFFF"/>
        </w:rPr>
      </w:pPr>
    </w:p>
    <w:p w:rsidR="00AE7660" w:rsidRPr="00E31AC6" w:rsidRDefault="00AE7660" w:rsidP="00AE7660">
      <w:pPr>
        <w:pStyle w:val="a3"/>
        <w:numPr>
          <w:ilvl w:val="0"/>
          <w:numId w:val="4"/>
        </w:numPr>
        <w:shd w:val="clear" w:color="auto" w:fill="FFFFFF"/>
        <w:spacing w:after="0" w:line="240" w:lineRule="auto"/>
        <w:contextualSpacing w:val="0"/>
        <w:rPr>
          <w:rFonts w:ascii="Times New Roman" w:hAnsi="Times New Roman"/>
          <w:b/>
          <w:i/>
          <w:color w:val="000000"/>
          <w:sz w:val="28"/>
          <w:szCs w:val="28"/>
          <w:shd w:val="clear" w:color="auto" w:fill="FFFFFF"/>
        </w:rPr>
      </w:pPr>
      <w:r w:rsidRPr="00E31AC6">
        <w:rPr>
          <w:rFonts w:ascii="Times New Roman" w:hAnsi="Times New Roman"/>
          <w:b/>
          <w:i/>
          <w:color w:val="000000"/>
          <w:sz w:val="28"/>
          <w:szCs w:val="28"/>
          <w:shd w:val="clear" w:color="auto" w:fill="FFFFFF"/>
        </w:rPr>
        <w:t>Презентационный этап</w:t>
      </w:r>
    </w:p>
    <w:p w:rsidR="00AE7660" w:rsidRPr="004D1674" w:rsidRDefault="00AE7660" w:rsidP="00AE7660">
      <w:pPr>
        <w:shd w:val="clear" w:color="auto" w:fill="FFFFFF"/>
        <w:rPr>
          <w:color w:val="FF0000"/>
          <w:sz w:val="28"/>
          <w:szCs w:val="28"/>
          <w:shd w:val="clear" w:color="auto" w:fill="FFFFFF"/>
        </w:rPr>
      </w:pPr>
      <w:r w:rsidRPr="00E31AC6">
        <w:rPr>
          <w:color w:val="000000"/>
          <w:sz w:val="28"/>
          <w:szCs w:val="28"/>
          <w:shd w:val="clear" w:color="auto" w:fill="FFFFFF"/>
        </w:rPr>
        <w:t xml:space="preserve">Учащиеся по маршрутным листам расходятся по </w:t>
      </w:r>
      <w:r>
        <w:rPr>
          <w:color w:val="000000"/>
          <w:sz w:val="28"/>
          <w:szCs w:val="28"/>
          <w:shd w:val="clear" w:color="auto" w:fill="FFFFFF"/>
        </w:rPr>
        <w:t>станциям</w:t>
      </w:r>
      <w:r w:rsidRPr="00E31AC6">
        <w:rPr>
          <w:color w:val="000000"/>
          <w:sz w:val="28"/>
          <w:szCs w:val="28"/>
          <w:shd w:val="clear" w:color="auto" w:fill="FFFFFF"/>
        </w:rPr>
        <w:t xml:space="preserve">, где учителя презентуют 12 краткосрочных курсов по следующим предметным </w:t>
      </w:r>
      <w:proofErr w:type="spellStart"/>
      <w:r w:rsidRPr="00E31AC6">
        <w:rPr>
          <w:color w:val="000000"/>
          <w:sz w:val="28"/>
          <w:szCs w:val="28"/>
          <w:shd w:val="clear" w:color="auto" w:fill="FFFFFF"/>
        </w:rPr>
        <w:t>областям</w:t>
      </w:r>
      <w:proofErr w:type="gramStart"/>
      <w:r w:rsidRPr="00E31AC6">
        <w:rPr>
          <w:color w:val="000000"/>
          <w:sz w:val="28"/>
          <w:szCs w:val="28"/>
          <w:shd w:val="clear" w:color="auto" w:fill="FFFFFF"/>
        </w:rPr>
        <w:t>:е</w:t>
      </w:r>
      <w:proofErr w:type="gramEnd"/>
      <w:r w:rsidRPr="00E31AC6">
        <w:rPr>
          <w:color w:val="000000"/>
          <w:sz w:val="28"/>
          <w:szCs w:val="28"/>
          <w:shd w:val="clear" w:color="auto" w:fill="FFFFFF"/>
        </w:rPr>
        <w:t>стественные</w:t>
      </w:r>
      <w:proofErr w:type="spellEnd"/>
      <w:r w:rsidRPr="00E31AC6">
        <w:rPr>
          <w:color w:val="000000"/>
          <w:sz w:val="28"/>
          <w:szCs w:val="28"/>
          <w:shd w:val="clear" w:color="auto" w:fill="FFFFFF"/>
        </w:rPr>
        <w:t xml:space="preserve"> науки </w:t>
      </w:r>
      <w:r w:rsidRPr="004D1674">
        <w:rPr>
          <w:color w:val="000000"/>
          <w:sz w:val="28"/>
          <w:szCs w:val="28"/>
          <w:shd w:val="clear" w:color="auto" w:fill="FFFFFF"/>
        </w:rPr>
        <w:t xml:space="preserve">(Кузьминых А.А., </w:t>
      </w:r>
      <w:proofErr w:type="spellStart"/>
      <w:r w:rsidRPr="004D1674">
        <w:rPr>
          <w:color w:val="000000"/>
          <w:sz w:val="28"/>
          <w:szCs w:val="28"/>
          <w:shd w:val="clear" w:color="auto" w:fill="FFFFFF"/>
        </w:rPr>
        <w:t>Финк</w:t>
      </w:r>
      <w:proofErr w:type="spellEnd"/>
      <w:r w:rsidRPr="004D1674">
        <w:rPr>
          <w:color w:val="000000"/>
          <w:sz w:val="28"/>
          <w:szCs w:val="28"/>
          <w:shd w:val="clear" w:color="auto" w:fill="FFFFFF"/>
        </w:rPr>
        <w:t xml:space="preserve"> С.Ю., Смирнова М.Л., Андрющенко Т.А.) – 19 </w:t>
      </w:r>
      <w:proofErr w:type="spellStart"/>
      <w:r w:rsidRPr="004D1674">
        <w:rPr>
          <w:color w:val="000000"/>
          <w:sz w:val="28"/>
          <w:szCs w:val="28"/>
          <w:shd w:val="clear" w:color="auto" w:fill="FFFFFF"/>
        </w:rPr>
        <w:t>кабинет;точные</w:t>
      </w:r>
      <w:proofErr w:type="spellEnd"/>
      <w:r w:rsidRPr="004D1674">
        <w:rPr>
          <w:color w:val="000000"/>
          <w:sz w:val="28"/>
          <w:szCs w:val="28"/>
          <w:shd w:val="clear" w:color="auto" w:fill="FFFFFF"/>
        </w:rPr>
        <w:t xml:space="preserve"> науки и филология (2 секции)(</w:t>
      </w:r>
      <w:proofErr w:type="spellStart"/>
      <w:r w:rsidRPr="004D1674">
        <w:rPr>
          <w:color w:val="000000"/>
          <w:sz w:val="28"/>
          <w:szCs w:val="28"/>
          <w:shd w:val="clear" w:color="auto" w:fill="FFFFFF"/>
        </w:rPr>
        <w:t>Атмаева</w:t>
      </w:r>
      <w:proofErr w:type="spellEnd"/>
      <w:r w:rsidRPr="004D1674">
        <w:rPr>
          <w:color w:val="000000"/>
          <w:sz w:val="28"/>
          <w:szCs w:val="28"/>
          <w:shd w:val="clear" w:color="auto" w:fill="FFFFFF"/>
        </w:rPr>
        <w:t xml:space="preserve"> Е.В., </w:t>
      </w:r>
      <w:proofErr w:type="spellStart"/>
      <w:r w:rsidRPr="004D1674">
        <w:rPr>
          <w:color w:val="000000"/>
          <w:sz w:val="28"/>
          <w:szCs w:val="28"/>
          <w:shd w:val="clear" w:color="auto" w:fill="FFFFFF"/>
        </w:rPr>
        <w:t>Туляева</w:t>
      </w:r>
      <w:proofErr w:type="spellEnd"/>
      <w:r w:rsidRPr="004D1674">
        <w:rPr>
          <w:color w:val="000000"/>
          <w:sz w:val="28"/>
          <w:szCs w:val="28"/>
          <w:shd w:val="clear" w:color="auto" w:fill="FFFFFF"/>
        </w:rPr>
        <w:t xml:space="preserve"> Н.А., Комлева О.Н., Долганова О.М.) – 16 </w:t>
      </w:r>
      <w:proofErr w:type="spellStart"/>
      <w:r w:rsidRPr="004D1674">
        <w:rPr>
          <w:color w:val="000000"/>
          <w:sz w:val="28"/>
          <w:szCs w:val="28"/>
          <w:shd w:val="clear" w:color="auto" w:fill="FFFFFF"/>
        </w:rPr>
        <w:t>кабинет;гуманитарные</w:t>
      </w:r>
      <w:proofErr w:type="spellEnd"/>
      <w:r w:rsidRPr="004D1674">
        <w:rPr>
          <w:color w:val="000000"/>
          <w:sz w:val="28"/>
          <w:szCs w:val="28"/>
          <w:shd w:val="clear" w:color="auto" w:fill="FFFFFF"/>
        </w:rPr>
        <w:t xml:space="preserve"> науки (Вершинина Е.В., </w:t>
      </w:r>
      <w:proofErr w:type="spellStart"/>
      <w:r w:rsidRPr="004D1674">
        <w:rPr>
          <w:color w:val="000000"/>
          <w:sz w:val="28"/>
          <w:szCs w:val="28"/>
          <w:shd w:val="clear" w:color="auto" w:fill="FFFFFF"/>
        </w:rPr>
        <w:t>Самочкова</w:t>
      </w:r>
      <w:proofErr w:type="spellEnd"/>
      <w:r w:rsidRPr="004D1674">
        <w:rPr>
          <w:color w:val="000000"/>
          <w:sz w:val="28"/>
          <w:szCs w:val="28"/>
          <w:shd w:val="clear" w:color="auto" w:fill="FFFFFF"/>
        </w:rPr>
        <w:t xml:space="preserve"> С.И., </w:t>
      </w:r>
      <w:proofErr w:type="spellStart"/>
      <w:r w:rsidRPr="004D1674">
        <w:rPr>
          <w:color w:val="000000"/>
          <w:sz w:val="28"/>
          <w:szCs w:val="28"/>
          <w:shd w:val="clear" w:color="auto" w:fill="FFFFFF"/>
        </w:rPr>
        <w:t>Зюрина</w:t>
      </w:r>
      <w:proofErr w:type="spellEnd"/>
      <w:r w:rsidRPr="004D1674">
        <w:rPr>
          <w:color w:val="000000"/>
          <w:sz w:val="28"/>
          <w:szCs w:val="28"/>
          <w:shd w:val="clear" w:color="auto" w:fill="FFFFFF"/>
        </w:rPr>
        <w:t xml:space="preserve"> Т.А., </w:t>
      </w:r>
      <w:proofErr w:type="spellStart"/>
      <w:r w:rsidRPr="004D1674">
        <w:rPr>
          <w:color w:val="000000"/>
          <w:sz w:val="28"/>
          <w:szCs w:val="28"/>
          <w:shd w:val="clear" w:color="auto" w:fill="FFFFFF"/>
        </w:rPr>
        <w:t>Гайнанова</w:t>
      </w:r>
      <w:proofErr w:type="spellEnd"/>
      <w:r w:rsidRPr="004D1674">
        <w:rPr>
          <w:color w:val="000000"/>
          <w:sz w:val="28"/>
          <w:szCs w:val="28"/>
          <w:shd w:val="clear" w:color="auto" w:fill="FFFFFF"/>
        </w:rPr>
        <w:t xml:space="preserve"> А.Р.). Работа на</w:t>
      </w:r>
      <w:r>
        <w:rPr>
          <w:color w:val="000000"/>
          <w:sz w:val="28"/>
          <w:szCs w:val="28"/>
          <w:shd w:val="clear" w:color="auto" w:fill="FFFFFF"/>
        </w:rPr>
        <w:t xml:space="preserve"> </w:t>
      </w:r>
      <w:proofErr w:type="spellStart"/>
      <w:r w:rsidRPr="004D1674">
        <w:rPr>
          <w:color w:val="000000"/>
          <w:sz w:val="28"/>
          <w:szCs w:val="28"/>
          <w:shd w:val="clear" w:color="auto" w:fill="FFFFFF"/>
        </w:rPr>
        <w:t>станциии</w:t>
      </w:r>
      <w:proofErr w:type="spellEnd"/>
      <w:r w:rsidRPr="004D1674">
        <w:rPr>
          <w:color w:val="000000"/>
          <w:sz w:val="28"/>
          <w:szCs w:val="28"/>
          <w:shd w:val="clear" w:color="auto" w:fill="FFFFFF"/>
        </w:rPr>
        <w:t xml:space="preserve"> 15 минут. </w:t>
      </w:r>
      <w:r w:rsidRPr="004D1674">
        <w:rPr>
          <w:color w:val="FF0000"/>
          <w:sz w:val="28"/>
          <w:szCs w:val="28"/>
          <w:shd w:val="clear" w:color="auto" w:fill="FFFFFF"/>
        </w:rPr>
        <w:t>Заинтересовать детей!</w:t>
      </w: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pStyle w:val="a3"/>
        <w:numPr>
          <w:ilvl w:val="0"/>
          <w:numId w:val="4"/>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b/>
          <w:i/>
          <w:color w:val="000000"/>
          <w:sz w:val="28"/>
          <w:szCs w:val="28"/>
          <w:shd w:val="clear" w:color="auto" w:fill="FFFFFF"/>
        </w:rPr>
        <w:t>Этап выбора краткосрочного курса</w:t>
      </w:r>
      <w:r w:rsidRPr="004D1674">
        <w:rPr>
          <w:rFonts w:ascii="Times New Roman" w:hAnsi="Times New Roman"/>
          <w:color w:val="000000"/>
          <w:sz w:val="28"/>
          <w:szCs w:val="28"/>
          <w:shd w:val="clear" w:color="auto" w:fill="FFFFFF"/>
        </w:rPr>
        <w:t>.</w:t>
      </w:r>
    </w:p>
    <w:p w:rsidR="00AE7660" w:rsidRPr="004D1674"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Учащиеся классов расходятся по кабинетам и делают осознанный выбор по направлению исследования и руководителя исследовательской работы, заполняя рефлексивные листы, желательно организовать обсуждение (в режиме свободного микрофона): 8</w:t>
      </w:r>
      <w:proofErr w:type="gramStart"/>
      <w:r w:rsidRPr="004D1674">
        <w:rPr>
          <w:color w:val="000000"/>
          <w:sz w:val="28"/>
          <w:szCs w:val="28"/>
          <w:shd w:val="clear" w:color="auto" w:fill="FFFFFF"/>
        </w:rPr>
        <w:t xml:space="preserve"> А</w:t>
      </w:r>
      <w:proofErr w:type="gramEnd"/>
      <w:r w:rsidRPr="004D1674">
        <w:rPr>
          <w:color w:val="000000"/>
          <w:sz w:val="28"/>
          <w:szCs w:val="28"/>
          <w:shd w:val="clear" w:color="auto" w:fill="FFFFFF"/>
        </w:rPr>
        <w:t xml:space="preserve"> – кабинет № 26, ответственная Долганова О.М., 8 Б – кабинет № 16, ответственная </w:t>
      </w:r>
      <w:proofErr w:type="spellStart"/>
      <w:r w:rsidRPr="004D1674">
        <w:rPr>
          <w:color w:val="000000"/>
          <w:sz w:val="28"/>
          <w:szCs w:val="28"/>
          <w:shd w:val="clear" w:color="auto" w:fill="FFFFFF"/>
        </w:rPr>
        <w:t>Атмаева</w:t>
      </w:r>
      <w:proofErr w:type="spellEnd"/>
      <w:r w:rsidRPr="004D1674">
        <w:rPr>
          <w:color w:val="000000"/>
          <w:sz w:val="28"/>
          <w:szCs w:val="28"/>
          <w:shd w:val="clear" w:color="auto" w:fill="FFFFFF"/>
        </w:rPr>
        <w:t xml:space="preserve"> Е.В., 8 В – кабинет № 11, ответственная Смирнова М.Л.</w:t>
      </w: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pStyle w:val="a3"/>
        <w:numPr>
          <w:ilvl w:val="0"/>
          <w:numId w:val="4"/>
        </w:numPr>
        <w:shd w:val="clear" w:color="auto" w:fill="FFFFFF"/>
        <w:spacing w:after="0" w:line="240" w:lineRule="auto"/>
        <w:contextualSpacing w:val="0"/>
        <w:rPr>
          <w:rFonts w:ascii="Times New Roman" w:hAnsi="Times New Roman"/>
          <w:b/>
          <w:i/>
          <w:color w:val="000000"/>
          <w:sz w:val="28"/>
          <w:szCs w:val="28"/>
          <w:shd w:val="clear" w:color="auto" w:fill="FFFFFF"/>
        </w:rPr>
      </w:pPr>
      <w:r w:rsidRPr="004D1674">
        <w:rPr>
          <w:rFonts w:ascii="Times New Roman" w:hAnsi="Times New Roman"/>
          <w:b/>
          <w:i/>
          <w:color w:val="000000"/>
          <w:sz w:val="28"/>
          <w:szCs w:val="28"/>
          <w:shd w:val="clear" w:color="auto" w:fill="FFFFFF"/>
        </w:rPr>
        <w:t>Рефлексия</w:t>
      </w:r>
    </w:p>
    <w:p w:rsidR="00AE7660" w:rsidRPr="00E31AC6"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 xml:space="preserve">Учащиеся и педагоги анализируют образовательное событие, заполняют рефлексивный лист, после чего </w:t>
      </w:r>
      <w:proofErr w:type="gramStart"/>
      <w:r w:rsidRPr="004D1674">
        <w:rPr>
          <w:color w:val="000000"/>
          <w:sz w:val="28"/>
          <w:szCs w:val="28"/>
          <w:shd w:val="clear" w:color="auto" w:fill="FFFFFF"/>
        </w:rPr>
        <w:t>сдают Андрющенко Т.А. Формируем</w:t>
      </w:r>
      <w:proofErr w:type="gramEnd"/>
      <w:r w:rsidRPr="004D1674">
        <w:rPr>
          <w:color w:val="000000"/>
          <w:sz w:val="28"/>
          <w:szCs w:val="28"/>
          <w:shd w:val="clear" w:color="auto" w:fill="FFFFFF"/>
        </w:rPr>
        <w:t xml:space="preserve"> группы, списки и на следующей неделе во вторник проводим 2 заседание рабочей группы по анализу образовательного события и дальнейшей работы.</w:t>
      </w:r>
    </w:p>
    <w:p w:rsidR="00AE7660" w:rsidRPr="00E31AC6" w:rsidRDefault="00AE7660" w:rsidP="00AE7660">
      <w:pPr>
        <w:shd w:val="clear" w:color="auto" w:fill="FFFFFF"/>
        <w:rPr>
          <w:color w:val="000000"/>
          <w:sz w:val="28"/>
          <w:szCs w:val="28"/>
          <w:shd w:val="clear" w:color="auto" w:fill="FFFFFF"/>
        </w:rPr>
      </w:pPr>
    </w:p>
    <w:p w:rsidR="00AE7660" w:rsidRPr="00E31AC6" w:rsidRDefault="00AE7660" w:rsidP="00AE7660">
      <w:pPr>
        <w:shd w:val="clear" w:color="auto" w:fill="FFFFFF"/>
        <w:rPr>
          <w:color w:val="000000"/>
          <w:sz w:val="28"/>
          <w:szCs w:val="28"/>
          <w:shd w:val="clear" w:color="auto" w:fill="FFFFFF"/>
        </w:rPr>
      </w:pPr>
    </w:p>
    <w:p w:rsidR="00AE7660" w:rsidRPr="00E31AC6" w:rsidRDefault="00AE7660" w:rsidP="00AE7660">
      <w:pPr>
        <w:shd w:val="clear" w:color="auto" w:fill="FFFFFF"/>
        <w:jc w:val="center"/>
        <w:rPr>
          <w:b/>
          <w:bCs/>
          <w:color w:val="000000"/>
          <w:sz w:val="28"/>
          <w:szCs w:val="28"/>
          <w:shd w:val="clear" w:color="auto" w:fill="FFFFFF"/>
        </w:rPr>
      </w:pPr>
    </w:p>
    <w:p w:rsidR="00AE7660" w:rsidRPr="00E31AC6" w:rsidRDefault="00AE7660" w:rsidP="00AE7660">
      <w:pPr>
        <w:shd w:val="clear" w:color="auto" w:fill="FFFFFF"/>
        <w:jc w:val="center"/>
        <w:rPr>
          <w:b/>
          <w:bCs/>
          <w:color w:val="000000"/>
          <w:sz w:val="28"/>
          <w:szCs w:val="28"/>
          <w:shd w:val="clear" w:color="auto" w:fill="FFFFFF"/>
        </w:rPr>
      </w:pPr>
    </w:p>
    <w:p w:rsidR="00AE7660" w:rsidRPr="00E31AC6" w:rsidRDefault="00AE7660" w:rsidP="00AE7660">
      <w:pPr>
        <w:shd w:val="clear" w:color="auto" w:fill="FFFFFF"/>
        <w:jc w:val="center"/>
        <w:rPr>
          <w:b/>
          <w:bCs/>
          <w:color w:val="000000"/>
          <w:sz w:val="28"/>
          <w:szCs w:val="28"/>
          <w:shd w:val="clear" w:color="auto" w:fill="FFFFFF"/>
        </w:rPr>
      </w:pPr>
    </w:p>
    <w:p w:rsidR="00AE7660" w:rsidRPr="00E31AC6" w:rsidRDefault="00AE7660" w:rsidP="00AE7660">
      <w:pPr>
        <w:shd w:val="clear" w:color="auto" w:fill="FFFFFF"/>
        <w:jc w:val="center"/>
        <w:rPr>
          <w:b/>
          <w:bCs/>
          <w:color w:val="000000"/>
          <w:sz w:val="28"/>
          <w:szCs w:val="28"/>
          <w:shd w:val="clear" w:color="auto" w:fill="FFFFFF"/>
        </w:rPr>
      </w:pPr>
    </w:p>
    <w:p w:rsidR="00AE7660" w:rsidRDefault="00AE7660" w:rsidP="00AE7660">
      <w:pPr>
        <w:shd w:val="clear" w:color="auto" w:fill="FFFFFF"/>
        <w:rPr>
          <w:b/>
          <w:bCs/>
          <w:color w:val="000000"/>
          <w:sz w:val="28"/>
          <w:szCs w:val="28"/>
          <w:shd w:val="clear" w:color="auto" w:fill="FFFFFF"/>
        </w:rPr>
      </w:pPr>
    </w:p>
    <w:p w:rsidR="00AE7660" w:rsidRDefault="00AE7660" w:rsidP="00AE7660">
      <w:pPr>
        <w:shd w:val="clear" w:color="auto" w:fill="FFFFFF"/>
        <w:rPr>
          <w:b/>
          <w:bCs/>
          <w:color w:val="000000"/>
          <w:sz w:val="28"/>
          <w:szCs w:val="28"/>
          <w:shd w:val="clear" w:color="auto" w:fill="FFFFFF"/>
        </w:rPr>
      </w:pPr>
    </w:p>
    <w:p w:rsidR="00AE7660" w:rsidRDefault="00AE7660" w:rsidP="00AE7660">
      <w:pPr>
        <w:shd w:val="clear" w:color="auto" w:fill="FFFFFF"/>
        <w:jc w:val="center"/>
        <w:rPr>
          <w:b/>
          <w:bCs/>
          <w:color w:val="000000"/>
          <w:sz w:val="28"/>
          <w:szCs w:val="28"/>
          <w:shd w:val="clear" w:color="auto" w:fill="FFFFFF"/>
        </w:rPr>
      </w:pPr>
    </w:p>
    <w:p w:rsidR="00AE7660" w:rsidRDefault="00AE7660" w:rsidP="00AE7660">
      <w:pPr>
        <w:shd w:val="clear" w:color="auto" w:fill="FFFFFF"/>
        <w:jc w:val="center"/>
        <w:rPr>
          <w:b/>
          <w:bCs/>
          <w:color w:val="000000"/>
          <w:sz w:val="28"/>
          <w:szCs w:val="28"/>
          <w:shd w:val="clear" w:color="auto" w:fill="FFFFFF"/>
        </w:rPr>
      </w:pPr>
      <w:r w:rsidRPr="00250493">
        <w:rPr>
          <w:b/>
          <w:bCs/>
          <w:color w:val="000000"/>
          <w:sz w:val="28"/>
          <w:szCs w:val="28"/>
          <w:shd w:val="clear" w:color="auto" w:fill="FFFFFF"/>
        </w:rPr>
        <w:lastRenderedPageBreak/>
        <w:t>Маршрутный лист у</w:t>
      </w:r>
      <w:r>
        <w:rPr>
          <w:b/>
          <w:bCs/>
          <w:color w:val="000000"/>
          <w:sz w:val="28"/>
          <w:szCs w:val="28"/>
          <w:shd w:val="clear" w:color="auto" w:fill="FFFFFF"/>
        </w:rPr>
        <w:t>ч</w:t>
      </w:r>
      <w:r w:rsidRPr="00250493">
        <w:rPr>
          <w:b/>
          <w:bCs/>
          <w:color w:val="000000"/>
          <w:sz w:val="28"/>
          <w:szCs w:val="28"/>
          <w:shd w:val="clear" w:color="auto" w:fill="FFFFFF"/>
        </w:rPr>
        <w:t>ащихся 8 «В» класса</w:t>
      </w:r>
    </w:p>
    <w:p w:rsidR="00AE7660" w:rsidRPr="00250493" w:rsidRDefault="00AE7660" w:rsidP="00AE7660">
      <w:pPr>
        <w:shd w:val="clear" w:color="auto" w:fill="FFFFFF"/>
        <w:jc w:val="center"/>
        <w:rPr>
          <w:b/>
          <w:bCs/>
          <w:color w:val="000000"/>
          <w:sz w:val="28"/>
          <w:szCs w:val="28"/>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51"/>
        <w:gridCol w:w="1502"/>
        <w:gridCol w:w="2942"/>
      </w:tblGrid>
      <w:tr w:rsidR="00AE7660" w:rsidRPr="00250493" w:rsidTr="00AF5FC9">
        <w:tc>
          <w:tcPr>
            <w:tcW w:w="2268"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Время работы</w:t>
            </w:r>
          </w:p>
        </w:tc>
        <w:tc>
          <w:tcPr>
            <w:tcW w:w="2751"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Pr>
                <w:rFonts w:ascii="Times New Roman" w:eastAsiaTheme="minorEastAsia" w:hAnsi="Times New Roman"/>
                <w:color w:val="000000"/>
                <w:sz w:val="28"/>
                <w:szCs w:val="28"/>
                <w:shd w:val="clear" w:color="auto" w:fill="FFFFFF"/>
              </w:rPr>
              <w:t>Направления</w:t>
            </w:r>
          </w:p>
        </w:tc>
        <w:tc>
          <w:tcPr>
            <w:tcW w:w="1502"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 xml:space="preserve">Кабинет </w:t>
            </w:r>
          </w:p>
        </w:tc>
        <w:tc>
          <w:tcPr>
            <w:tcW w:w="2942"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Руководитель</w:t>
            </w:r>
          </w:p>
        </w:tc>
      </w:tr>
      <w:tr w:rsidR="00AE7660" w:rsidRPr="00250493" w:rsidTr="00AF5FC9">
        <w:tc>
          <w:tcPr>
            <w:tcW w:w="9463" w:type="dxa"/>
            <w:gridSpan w:val="4"/>
          </w:tcPr>
          <w:p w:rsidR="00AE7660" w:rsidRPr="00250493" w:rsidRDefault="00AE7660" w:rsidP="00AF5FC9">
            <w:pPr>
              <w:pStyle w:val="a3"/>
              <w:spacing w:line="240" w:lineRule="auto"/>
              <w:ind w:left="0"/>
              <w:jc w:val="center"/>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Запуск образовательного события – 8.30 – 8.40</w:t>
            </w:r>
          </w:p>
        </w:tc>
      </w:tr>
      <w:tr w:rsidR="00AE7660" w:rsidRPr="004D1674" w:rsidTr="00AF5FC9">
        <w:tc>
          <w:tcPr>
            <w:tcW w:w="2268"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8.40 – 8.5</w:t>
            </w:r>
            <w:r>
              <w:rPr>
                <w:rFonts w:ascii="Times New Roman" w:eastAsiaTheme="minorEastAsia" w:hAnsi="Times New Roman"/>
                <w:color w:val="000000"/>
                <w:sz w:val="28"/>
                <w:szCs w:val="28"/>
                <w:shd w:val="clear" w:color="auto" w:fill="FFFFFF"/>
              </w:rPr>
              <w:t>5</w:t>
            </w:r>
          </w:p>
        </w:tc>
        <w:tc>
          <w:tcPr>
            <w:tcW w:w="2751"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Pr>
                <w:rFonts w:ascii="Times New Roman" w:eastAsiaTheme="minorEastAsia" w:hAnsi="Times New Roman"/>
                <w:color w:val="000000"/>
                <w:sz w:val="28"/>
                <w:szCs w:val="28"/>
                <w:shd w:val="clear" w:color="auto" w:fill="FFFFFF"/>
              </w:rPr>
              <w:t>Естественные науки</w:t>
            </w:r>
          </w:p>
        </w:tc>
        <w:tc>
          <w:tcPr>
            <w:tcW w:w="1502"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1</w:t>
            </w:r>
            <w:r>
              <w:rPr>
                <w:rFonts w:ascii="Times New Roman" w:eastAsiaTheme="minorEastAsia" w:hAnsi="Times New Roman"/>
                <w:color w:val="000000"/>
                <w:sz w:val="28"/>
                <w:szCs w:val="28"/>
                <w:shd w:val="clear" w:color="auto" w:fill="FFFFFF"/>
              </w:rPr>
              <w:t>1</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Кузьминых А.А., Смирнова М.Л.,</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Финк</w:t>
            </w:r>
            <w:proofErr w:type="spellEnd"/>
            <w:r w:rsidRPr="004D1674">
              <w:rPr>
                <w:rFonts w:ascii="Times New Roman" w:eastAsiaTheme="minorEastAsia" w:hAnsi="Times New Roman"/>
                <w:color w:val="000000"/>
                <w:sz w:val="28"/>
                <w:szCs w:val="28"/>
                <w:shd w:val="clear" w:color="auto" w:fill="FFFFFF"/>
              </w:rPr>
              <w:t xml:space="preserve"> С.Ю.,</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Андрющенко Т.А.</w:t>
            </w:r>
          </w:p>
        </w:tc>
      </w:tr>
      <w:tr w:rsidR="00AE7660" w:rsidRPr="004D1674" w:rsidTr="00AF5FC9">
        <w:tc>
          <w:tcPr>
            <w:tcW w:w="2268"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8.55 – 9.</w:t>
            </w:r>
            <w:r>
              <w:rPr>
                <w:rFonts w:ascii="Times New Roman" w:eastAsiaTheme="minorEastAsia" w:hAnsi="Times New Roman"/>
                <w:color w:val="000000"/>
                <w:sz w:val="28"/>
                <w:szCs w:val="28"/>
                <w:shd w:val="clear" w:color="auto" w:fill="FFFFFF"/>
              </w:rPr>
              <w:t>10</w:t>
            </w:r>
          </w:p>
        </w:tc>
        <w:tc>
          <w:tcPr>
            <w:tcW w:w="2751"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Pr>
                <w:rFonts w:ascii="Times New Roman" w:eastAsiaTheme="minorEastAsia" w:hAnsi="Times New Roman"/>
                <w:color w:val="000000"/>
                <w:sz w:val="28"/>
                <w:szCs w:val="28"/>
                <w:shd w:val="clear" w:color="auto" w:fill="FFFFFF"/>
              </w:rPr>
              <w:t>Гуманитарные науки</w:t>
            </w:r>
          </w:p>
        </w:tc>
        <w:tc>
          <w:tcPr>
            <w:tcW w:w="1502"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Pr>
                <w:rFonts w:ascii="Times New Roman" w:eastAsiaTheme="minorEastAsia" w:hAnsi="Times New Roman"/>
                <w:color w:val="000000"/>
                <w:sz w:val="28"/>
                <w:szCs w:val="28"/>
                <w:shd w:val="clear" w:color="auto" w:fill="FFFFFF"/>
              </w:rPr>
              <w:t>12</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Вершинина Е.В.,</w:t>
            </w:r>
            <w:r>
              <w:rPr>
                <w:rFonts w:ascii="Times New Roman" w:eastAsiaTheme="minorEastAsia" w:hAnsi="Times New Roman"/>
                <w:color w:val="000000"/>
                <w:sz w:val="28"/>
                <w:szCs w:val="28"/>
                <w:shd w:val="clear" w:color="auto" w:fill="FFFFFF"/>
              </w:rPr>
              <w:t xml:space="preserve"> </w:t>
            </w:r>
            <w:proofErr w:type="spellStart"/>
            <w:r w:rsidRPr="004D1674">
              <w:rPr>
                <w:rFonts w:ascii="Times New Roman" w:eastAsiaTheme="minorEastAsia" w:hAnsi="Times New Roman"/>
                <w:color w:val="000000"/>
                <w:sz w:val="28"/>
                <w:szCs w:val="28"/>
                <w:shd w:val="clear" w:color="auto" w:fill="FFFFFF"/>
              </w:rPr>
              <w:t>Самочкова</w:t>
            </w:r>
            <w:proofErr w:type="spellEnd"/>
            <w:r w:rsidRPr="004D1674">
              <w:rPr>
                <w:rFonts w:ascii="Times New Roman" w:eastAsiaTheme="minorEastAsia" w:hAnsi="Times New Roman"/>
                <w:color w:val="000000"/>
                <w:sz w:val="28"/>
                <w:szCs w:val="28"/>
                <w:shd w:val="clear" w:color="auto" w:fill="FFFFFF"/>
              </w:rPr>
              <w:t xml:space="preserve"> С.И.,</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Зюрина</w:t>
            </w:r>
            <w:proofErr w:type="spellEnd"/>
            <w:r w:rsidRPr="004D1674">
              <w:rPr>
                <w:rFonts w:ascii="Times New Roman" w:eastAsiaTheme="minorEastAsia" w:hAnsi="Times New Roman"/>
                <w:color w:val="000000"/>
                <w:sz w:val="28"/>
                <w:szCs w:val="28"/>
                <w:shd w:val="clear" w:color="auto" w:fill="FFFFFF"/>
              </w:rPr>
              <w:t xml:space="preserve"> Т.А.,</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Гайнанова</w:t>
            </w:r>
            <w:proofErr w:type="spellEnd"/>
            <w:r w:rsidRPr="004D1674">
              <w:rPr>
                <w:rFonts w:ascii="Times New Roman" w:eastAsiaTheme="minorEastAsia" w:hAnsi="Times New Roman"/>
                <w:color w:val="000000"/>
                <w:sz w:val="28"/>
                <w:szCs w:val="28"/>
                <w:shd w:val="clear" w:color="auto" w:fill="FFFFFF"/>
              </w:rPr>
              <w:t xml:space="preserve"> А.Р.</w:t>
            </w:r>
          </w:p>
        </w:tc>
      </w:tr>
      <w:tr w:rsidR="00AE7660" w:rsidRPr="004D1674" w:rsidTr="00AF5FC9">
        <w:tc>
          <w:tcPr>
            <w:tcW w:w="2268"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9.</w:t>
            </w:r>
            <w:r>
              <w:rPr>
                <w:rFonts w:ascii="Times New Roman" w:eastAsiaTheme="minorEastAsia" w:hAnsi="Times New Roman"/>
                <w:color w:val="000000"/>
                <w:sz w:val="28"/>
                <w:szCs w:val="28"/>
                <w:shd w:val="clear" w:color="auto" w:fill="FFFFFF"/>
              </w:rPr>
              <w:t>10</w:t>
            </w:r>
            <w:r w:rsidRPr="00250493">
              <w:rPr>
                <w:rFonts w:ascii="Times New Roman" w:eastAsiaTheme="minorEastAsia" w:hAnsi="Times New Roman"/>
                <w:color w:val="000000"/>
                <w:sz w:val="28"/>
                <w:szCs w:val="28"/>
                <w:shd w:val="clear" w:color="auto" w:fill="FFFFFF"/>
              </w:rPr>
              <w:t xml:space="preserve"> – 9.</w:t>
            </w:r>
            <w:r>
              <w:rPr>
                <w:rFonts w:ascii="Times New Roman" w:eastAsiaTheme="minorEastAsia" w:hAnsi="Times New Roman"/>
                <w:color w:val="000000"/>
                <w:sz w:val="28"/>
                <w:szCs w:val="28"/>
                <w:shd w:val="clear" w:color="auto" w:fill="FFFFFF"/>
              </w:rPr>
              <w:t>2</w:t>
            </w:r>
            <w:r w:rsidRPr="00250493">
              <w:rPr>
                <w:rFonts w:ascii="Times New Roman" w:eastAsiaTheme="minorEastAsia" w:hAnsi="Times New Roman"/>
                <w:color w:val="000000"/>
                <w:sz w:val="28"/>
                <w:szCs w:val="28"/>
                <w:shd w:val="clear" w:color="auto" w:fill="FFFFFF"/>
              </w:rPr>
              <w:t>5</w:t>
            </w:r>
          </w:p>
        </w:tc>
        <w:tc>
          <w:tcPr>
            <w:tcW w:w="2751"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Pr>
                <w:rFonts w:ascii="Times New Roman" w:eastAsiaTheme="minorEastAsia" w:hAnsi="Times New Roman"/>
                <w:color w:val="000000"/>
                <w:sz w:val="28"/>
                <w:szCs w:val="28"/>
                <w:shd w:val="clear" w:color="auto" w:fill="FFFFFF"/>
              </w:rPr>
              <w:t xml:space="preserve">Филология и точные науки </w:t>
            </w:r>
          </w:p>
        </w:tc>
        <w:tc>
          <w:tcPr>
            <w:tcW w:w="1502" w:type="dxa"/>
          </w:tcPr>
          <w:p w:rsidR="00AE7660" w:rsidRPr="00250493"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1</w:t>
            </w:r>
            <w:r>
              <w:rPr>
                <w:rFonts w:ascii="Times New Roman" w:eastAsiaTheme="minorEastAsia" w:hAnsi="Times New Roman"/>
                <w:color w:val="000000"/>
                <w:sz w:val="28"/>
                <w:szCs w:val="28"/>
                <w:shd w:val="clear" w:color="auto" w:fill="FFFFFF"/>
              </w:rPr>
              <w:t>9</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Атмаева</w:t>
            </w:r>
            <w:proofErr w:type="spellEnd"/>
            <w:r w:rsidRPr="004D1674">
              <w:rPr>
                <w:rFonts w:ascii="Times New Roman" w:eastAsiaTheme="minorEastAsia" w:hAnsi="Times New Roman"/>
                <w:color w:val="000000"/>
                <w:sz w:val="28"/>
                <w:szCs w:val="28"/>
                <w:shd w:val="clear" w:color="auto" w:fill="FFFFFF"/>
              </w:rPr>
              <w:t xml:space="preserve"> Е.В.,</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Туляева</w:t>
            </w:r>
            <w:proofErr w:type="spellEnd"/>
            <w:r w:rsidRPr="004D1674">
              <w:rPr>
                <w:rFonts w:ascii="Times New Roman" w:eastAsiaTheme="minorEastAsia" w:hAnsi="Times New Roman"/>
                <w:color w:val="000000"/>
                <w:sz w:val="28"/>
                <w:szCs w:val="28"/>
                <w:shd w:val="clear" w:color="auto" w:fill="FFFFFF"/>
              </w:rPr>
              <w:t xml:space="preserve"> Н.А.,</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Комлева О.Н.,</w:t>
            </w:r>
          </w:p>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Долганова О.М.</w:t>
            </w:r>
          </w:p>
        </w:tc>
      </w:tr>
      <w:tr w:rsidR="00AE7660" w:rsidRPr="00276D6C" w:rsidTr="00AF5FC9">
        <w:tc>
          <w:tcPr>
            <w:tcW w:w="9463" w:type="dxa"/>
            <w:gridSpan w:val="4"/>
          </w:tcPr>
          <w:p w:rsidR="00AE7660" w:rsidRPr="00250493" w:rsidRDefault="00AE7660" w:rsidP="00AF5FC9">
            <w:pPr>
              <w:pStyle w:val="a3"/>
              <w:spacing w:line="240" w:lineRule="auto"/>
              <w:ind w:left="0"/>
              <w:jc w:val="center"/>
              <w:rPr>
                <w:rFonts w:ascii="Times New Roman" w:eastAsiaTheme="minorEastAsia" w:hAnsi="Times New Roman"/>
                <w:color w:val="000000"/>
                <w:sz w:val="28"/>
                <w:szCs w:val="28"/>
                <w:shd w:val="clear" w:color="auto" w:fill="FFFFFF"/>
              </w:rPr>
            </w:pPr>
            <w:r w:rsidRPr="00250493">
              <w:rPr>
                <w:rFonts w:ascii="Times New Roman" w:eastAsiaTheme="minorEastAsia" w:hAnsi="Times New Roman"/>
                <w:color w:val="000000"/>
                <w:sz w:val="28"/>
                <w:szCs w:val="28"/>
                <w:shd w:val="clear" w:color="auto" w:fill="FFFFFF"/>
              </w:rPr>
              <w:t>Рефлексия 9.</w:t>
            </w:r>
            <w:r>
              <w:rPr>
                <w:rFonts w:ascii="Times New Roman" w:eastAsiaTheme="minorEastAsia" w:hAnsi="Times New Roman"/>
                <w:color w:val="000000"/>
                <w:sz w:val="28"/>
                <w:szCs w:val="28"/>
                <w:shd w:val="clear" w:color="auto" w:fill="FFFFFF"/>
              </w:rPr>
              <w:t>2</w:t>
            </w:r>
            <w:r w:rsidRPr="00250493">
              <w:rPr>
                <w:rFonts w:ascii="Times New Roman" w:eastAsiaTheme="minorEastAsia" w:hAnsi="Times New Roman"/>
                <w:color w:val="000000"/>
                <w:sz w:val="28"/>
                <w:szCs w:val="28"/>
                <w:shd w:val="clear" w:color="auto" w:fill="FFFFFF"/>
              </w:rPr>
              <w:t xml:space="preserve">5 – </w:t>
            </w:r>
            <w:r>
              <w:rPr>
                <w:rFonts w:ascii="Times New Roman" w:eastAsiaTheme="minorEastAsia" w:hAnsi="Times New Roman"/>
                <w:color w:val="000000"/>
                <w:sz w:val="28"/>
                <w:szCs w:val="28"/>
                <w:shd w:val="clear" w:color="auto" w:fill="FFFFFF"/>
              </w:rPr>
              <w:t>9.40 в классных кабинетах</w:t>
            </w:r>
          </w:p>
        </w:tc>
      </w:tr>
    </w:tbl>
    <w:p w:rsidR="00AE7660" w:rsidRDefault="00AE7660" w:rsidP="00AE7660">
      <w:pPr>
        <w:shd w:val="clear" w:color="auto" w:fill="FFFFFF"/>
        <w:rPr>
          <w:color w:val="000000"/>
          <w:shd w:val="clear" w:color="auto" w:fill="FFFFFF"/>
        </w:rPr>
      </w:pPr>
    </w:p>
    <w:p w:rsidR="00AE7660" w:rsidRPr="00275A9F" w:rsidRDefault="00AE7660" w:rsidP="00AE7660">
      <w:pPr>
        <w:shd w:val="clear" w:color="auto" w:fill="FFFFFF"/>
        <w:rPr>
          <w:color w:val="000000"/>
          <w:shd w:val="clear" w:color="auto" w:fill="FFFFFF"/>
        </w:rPr>
      </w:pPr>
    </w:p>
    <w:p w:rsidR="00AE7660" w:rsidRPr="006441F4" w:rsidRDefault="00AE7660" w:rsidP="00AE7660">
      <w:pPr>
        <w:shd w:val="clear" w:color="auto" w:fill="FFFFFF"/>
        <w:ind w:left="-284"/>
        <w:jc w:val="center"/>
        <w:rPr>
          <w:color w:val="000000"/>
          <w:shd w:val="clear" w:color="auto" w:fill="FFFFFF"/>
        </w:rPr>
      </w:pPr>
      <w:r w:rsidRPr="006441F4">
        <w:rPr>
          <w:b/>
          <w:bCs/>
          <w:color w:val="000000"/>
          <w:shd w:val="clear" w:color="auto" w:fill="FFFFFF"/>
        </w:rPr>
        <w:t>Рефлексивный лист учащегося</w:t>
      </w:r>
      <w:r w:rsidRPr="006441F4">
        <w:rPr>
          <w:color w:val="000000"/>
          <w:shd w:val="clear" w:color="auto" w:fill="FFFFFF"/>
        </w:rPr>
        <w:t xml:space="preserve">             ФИ  ___________________________</w:t>
      </w:r>
    </w:p>
    <w:p w:rsidR="00AE7660" w:rsidRPr="006441F4" w:rsidRDefault="00AE7660" w:rsidP="00AE7660">
      <w:pPr>
        <w:pStyle w:val="a3"/>
        <w:numPr>
          <w:ilvl w:val="0"/>
          <w:numId w:val="5"/>
        </w:numPr>
        <w:shd w:val="clear" w:color="auto" w:fill="FFFFFF"/>
        <w:spacing w:after="0" w:line="240" w:lineRule="auto"/>
        <w:ind w:left="-284"/>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Дайте оценку прошедшего образовательного события ________________________________________________________________________________________________________________________________________________________________</w:t>
      </w:r>
    </w:p>
    <w:p w:rsidR="00AE7660" w:rsidRPr="006441F4" w:rsidRDefault="00AE7660" w:rsidP="00AE7660">
      <w:pPr>
        <w:pStyle w:val="a3"/>
        <w:numPr>
          <w:ilvl w:val="0"/>
          <w:numId w:val="5"/>
        </w:numPr>
        <w:shd w:val="clear" w:color="auto" w:fill="FFFFFF"/>
        <w:spacing w:after="0" w:line="240" w:lineRule="auto"/>
        <w:ind w:left="-284"/>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 xml:space="preserve">Какому краткосрочному курсу вы отдаёте предпочтение? </w:t>
      </w:r>
      <w:r>
        <w:rPr>
          <w:rFonts w:ascii="Times New Roman" w:hAnsi="Times New Roman"/>
          <w:color w:val="000000"/>
          <w:sz w:val="24"/>
          <w:szCs w:val="24"/>
          <w:shd w:val="clear" w:color="auto" w:fill="FFFFFF"/>
        </w:rPr>
        <w:t>Укажите направление и фамилию преподавателя</w:t>
      </w:r>
      <w:r w:rsidRPr="006441F4">
        <w:rPr>
          <w:rFonts w:ascii="Times New Roman" w:hAnsi="Times New Roman"/>
          <w:color w:val="000000"/>
          <w:sz w:val="24"/>
          <w:szCs w:val="24"/>
          <w:shd w:val="clear" w:color="auto" w:fill="FFFFFF"/>
        </w:rPr>
        <w:t>__________________________________________________________________________________________________________________________________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w:t>
      </w:r>
    </w:p>
    <w:p w:rsidR="00AE7660" w:rsidRPr="006441F4" w:rsidRDefault="00AE7660" w:rsidP="00AE7660">
      <w:pPr>
        <w:pStyle w:val="a3"/>
        <w:numPr>
          <w:ilvl w:val="0"/>
          <w:numId w:val="5"/>
        </w:numPr>
        <w:shd w:val="clear" w:color="auto" w:fill="FFFFFF"/>
        <w:spacing w:after="0" w:line="240" w:lineRule="auto"/>
        <w:ind w:left="-284"/>
        <w:contextualSpacing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Ч</w:t>
      </w:r>
      <w:r w:rsidRPr="006441F4">
        <w:rPr>
          <w:rFonts w:ascii="Times New Roman" w:hAnsi="Times New Roman"/>
          <w:color w:val="000000"/>
          <w:sz w:val="24"/>
          <w:szCs w:val="24"/>
          <w:shd w:val="clear" w:color="auto" w:fill="FFFFFF"/>
        </w:rPr>
        <w:t>ем обоснован ваш  выбор?__________________________________________________________________________________________________________________________________________________________</w:t>
      </w:r>
    </w:p>
    <w:p w:rsidR="00AE7660" w:rsidRPr="006441F4" w:rsidRDefault="00AE7660" w:rsidP="00AE7660">
      <w:pPr>
        <w:pStyle w:val="a3"/>
        <w:shd w:val="clear" w:color="auto" w:fill="FFFFFF"/>
        <w:spacing w:after="0" w:line="240" w:lineRule="auto"/>
        <w:ind w:left="-284"/>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________________________________________________________________________________</w:t>
      </w:r>
    </w:p>
    <w:p w:rsidR="00AE7660" w:rsidRPr="006441F4" w:rsidRDefault="00AE7660" w:rsidP="00AE7660">
      <w:pPr>
        <w:pStyle w:val="a3"/>
        <w:numPr>
          <w:ilvl w:val="0"/>
          <w:numId w:val="5"/>
        </w:numPr>
        <w:shd w:val="clear" w:color="auto" w:fill="FFFFFF"/>
        <w:spacing w:after="0" w:line="240" w:lineRule="auto"/>
        <w:ind w:left="-284"/>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Возникли ли у вас пожелания к организаторам образовательного события:</w:t>
      </w:r>
    </w:p>
    <w:p w:rsidR="00AE7660" w:rsidRPr="006441F4" w:rsidRDefault="00AE7660" w:rsidP="00AE7660">
      <w:pPr>
        <w:shd w:val="clear" w:color="auto" w:fill="FFFFFF"/>
        <w:rPr>
          <w:b/>
          <w:bCs/>
          <w:color w:val="000000"/>
          <w:shd w:val="clear" w:color="auto" w:fill="FFFFFF"/>
        </w:rPr>
      </w:pPr>
    </w:p>
    <w:p w:rsidR="00AE7660" w:rsidRPr="006441F4" w:rsidRDefault="00AE7660" w:rsidP="00AE7660">
      <w:pPr>
        <w:shd w:val="clear" w:color="auto" w:fill="FFFFFF"/>
        <w:jc w:val="center"/>
        <w:rPr>
          <w:b/>
          <w:bCs/>
          <w:color w:val="000000"/>
          <w:shd w:val="clear" w:color="auto" w:fill="FFFFFF"/>
        </w:rPr>
      </w:pPr>
      <w:r w:rsidRPr="006441F4">
        <w:rPr>
          <w:b/>
          <w:bCs/>
          <w:color w:val="000000"/>
          <w:shd w:val="clear" w:color="auto" w:fill="FFFFFF"/>
        </w:rPr>
        <w:t xml:space="preserve">Рефлексивный лист руководителя           </w:t>
      </w:r>
      <w:r w:rsidRPr="006441F4">
        <w:rPr>
          <w:color w:val="000000"/>
          <w:shd w:val="clear" w:color="auto" w:fill="FFFFFF"/>
        </w:rPr>
        <w:t>ФИО_________________________</w:t>
      </w:r>
    </w:p>
    <w:p w:rsidR="00AE7660" w:rsidRPr="006441F4" w:rsidRDefault="00AE7660" w:rsidP="00AE7660">
      <w:pPr>
        <w:pStyle w:val="a3"/>
        <w:numPr>
          <w:ilvl w:val="0"/>
          <w:numId w:val="6"/>
        </w:numPr>
        <w:shd w:val="clear" w:color="auto" w:fill="FFFFFF"/>
        <w:spacing w:after="0" w:line="240" w:lineRule="auto"/>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Дайте оценку прошедшего образовательного события _________________________________________________________________________________________________________________________________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w:t>
      </w:r>
      <w:r w:rsidRPr="006441F4">
        <w:rPr>
          <w:rFonts w:ascii="Times New Roman" w:hAnsi="Times New Roman"/>
          <w:color w:val="000000"/>
          <w:sz w:val="24"/>
          <w:szCs w:val="24"/>
          <w:shd w:val="clear" w:color="auto" w:fill="FFFFFF"/>
        </w:rPr>
        <w:t>_</w:t>
      </w:r>
    </w:p>
    <w:p w:rsidR="00AE7660" w:rsidRPr="006441F4" w:rsidRDefault="00AE7660" w:rsidP="00AE7660">
      <w:pPr>
        <w:pStyle w:val="a3"/>
        <w:numPr>
          <w:ilvl w:val="0"/>
          <w:numId w:val="6"/>
        </w:numPr>
        <w:shd w:val="clear" w:color="auto" w:fill="FFFFFF"/>
        <w:spacing w:after="0" w:line="240" w:lineRule="auto"/>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Насколько вам удалось заинтересовать учащихся? __________________________________________________________________________</w:t>
      </w:r>
    </w:p>
    <w:p w:rsidR="00AE7660" w:rsidRPr="006441F4" w:rsidRDefault="00AE7660" w:rsidP="00AE7660">
      <w:pPr>
        <w:pStyle w:val="a3"/>
        <w:numPr>
          <w:ilvl w:val="0"/>
          <w:numId w:val="6"/>
        </w:numPr>
        <w:shd w:val="clear" w:color="auto" w:fill="FFFFFF"/>
        <w:spacing w:after="0" w:line="240" w:lineRule="auto"/>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С какими трудностями столкнулись?____________________________</w:t>
      </w:r>
      <w:r>
        <w:rPr>
          <w:rFonts w:ascii="Times New Roman" w:hAnsi="Times New Roman"/>
          <w:color w:val="000000"/>
          <w:sz w:val="24"/>
          <w:szCs w:val="24"/>
          <w:shd w:val="clear" w:color="auto" w:fill="FFFFFF"/>
        </w:rPr>
        <w:t>__________</w:t>
      </w:r>
      <w:r w:rsidRPr="006441F4">
        <w:rPr>
          <w:rFonts w:ascii="Times New Roman" w:hAnsi="Times New Roman"/>
          <w:color w:val="000000"/>
          <w:sz w:val="24"/>
          <w:szCs w:val="24"/>
          <w:shd w:val="clear" w:color="auto" w:fill="FFFFFF"/>
        </w:rPr>
        <w:t>_____</w:t>
      </w:r>
    </w:p>
    <w:p w:rsidR="00AE7660" w:rsidRPr="006441F4" w:rsidRDefault="00AE7660" w:rsidP="00AE7660">
      <w:pPr>
        <w:pStyle w:val="a3"/>
        <w:shd w:val="clear" w:color="auto" w:fill="FFFFFF"/>
        <w:spacing w:after="0" w:line="240" w:lineRule="auto"/>
        <w:ind w:left="36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_______________________________________________________________</w:t>
      </w:r>
      <w:r>
        <w:rPr>
          <w:rFonts w:ascii="Times New Roman" w:hAnsi="Times New Roman"/>
          <w:color w:val="000000"/>
          <w:sz w:val="24"/>
          <w:szCs w:val="24"/>
          <w:shd w:val="clear" w:color="auto" w:fill="FFFFFF"/>
        </w:rPr>
        <w:t>__________</w:t>
      </w:r>
      <w:r w:rsidRPr="006441F4">
        <w:rPr>
          <w:rFonts w:ascii="Times New Roman" w:hAnsi="Times New Roman"/>
          <w:color w:val="000000"/>
          <w:sz w:val="24"/>
          <w:szCs w:val="24"/>
          <w:shd w:val="clear" w:color="auto" w:fill="FFFFFF"/>
        </w:rPr>
        <w:t>_</w:t>
      </w:r>
    </w:p>
    <w:p w:rsidR="00AE7660" w:rsidRPr="006441F4" w:rsidRDefault="00AE7660" w:rsidP="00AE7660">
      <w:pPr>
        <w:pStyle w:val="a3"/>
        <w:numPr>
          <w:ilvl w:val="0"/>
          <w:numId w:val="6"/>
        </w:numPr>
        <w:shd w:val="clear" w:color="auto" w:fill="FFFFFF"/>
        <w:spacing w:after="0" w:line="240" w:lineRule="auto"/>
        <w:contextualSpacing w:val="0"/>
        <w:rPr>
          <w:rFonts w:ascii="Times New Roman" w:hAnsi="Times New Roman"/>
          <w:color w:val="000000"/>
          <w:sz w:val="24"/>
          <w:szCs w:val="24"/>
          <w:shd w:val="clear" w:color="auto" w:fill="FFFFFF"/>
        </w:rPr>
      </w:pPr>
      <w:r w:rsidRPr="006441F4">
        <w:rPr>
          <w:rFonts w:ascii="Times New Roman" w:hAnsi="Times New Roman"/>
          <w:color w:val="000000"/>
          <w:sz w:val="24"/>
          <w:szCs w:val="24"/>
          <w:shd w:val="clear" w:color="auto" w:fill="FFFFFF"/>
        </w:rPr>
        <w:t>Что бы хотели изменить к следующему образовательному событию?________________________________________________________________________________________________________________________</w:t>
      </w:r>
      <w:r>
        <w:rPr>
          <w:rFonts w:ascii="Times New Roman" w:hAnsi="Times New Roman"/>
          <w:color w:val="000000"/>
          <w:sz w:val="24"/>
          <w:szCs w:val="24"/>
          <w:shd w:val="clear" w:color="auto" w:fill="FFFFFF"/>
        </w:rPr>
        <w:t>____________________</w:t>
      </w:r>
    </w:p>
    <w:p w:rsidR="00AE7660" w:rsidRDefault="00AE7660" w:rsidP="00AE7660">
      <w:pPr>
        <w:pStyle w:val="a4"/>
        <w:jc w:val="right"/>
        <w:rPr>
          <w:b/>
          <w:bCs/>
          <w:highlight w:val="yellow"/>
        </w:rPr>
      </w:pPr>
    </w:p>
    <w:p w:rsidR="00AE7660" w:rsidRDefault="00AE7660" w:rsidP="00AE7660">
      <w:pPr>
        <w:pStyle w:val="a4"/>
        <w:jc w:val="right"/>
        <w:rPr>
          <w:b/>
          <w:bCs/>
        </w:rPr>
      </w:pPr>
    </w:p>
    <w:p w:rsidR="00AE7660" w:rsidRDefault="00AE7660" w:rsidP="00AE7660">
      <w:pPr>
        <w:pStyle w:val="a4"/>
        <w:jc w:val="right"/>
        <w:rPr>
          <w:b/>
          <w:bCs/>
        </w:rPr>
      </w:pPr>
    </w:p>
    <w:p w:rsidR="00AE7660" w:rsidRDefault="00AE7660" w:rsidP="00AE7660">
      <w:pPr>
        <w:pStyle w:val="a4"/>
        <w:jc w:val="right"/>
        <w:rPr>
          <w:b/>
          <w:bCs/>
        </w:rPr>
      </w:pPr>
    </w:p>
    <w:p w:rsidR="00AE7660" w:rsidRPr="004D1674" w:rsidRDefault="00AE7660" w:rsidP="00AE7660">
      <w:pPr>
        <w:pStyle w:val="a4"/>
        <w:jc w:val="right"/>
        <w:rPr>
          <w:b/>
          <w:bCs/>
        </w:rPr>
      </w:pPr>
      <w:r w:rsidRPr="004D1674">
        <w:rPr>
          <w:b/>
          <w:bCs/>
        </w:rPr>
        <w:t>Приложение 4</w:t>
      </w:r>
    </w:p>
    <w:p w:rsidR="00AE7660" w:rsidRPr="004D1674" w:rsidRDefault="00AE7660" w:rsidP="00AE7660">
      <w:pPr>
        <w:pStyle w:val="a4"/>
        <w:jc w:val="right"/>
        <w:rPr>
          <w:b/>
          <w:bCs/>
        </w:rPr>
      </w:pPr>
    </w:p>
    <w:p w:rsidR="00AE7660" w:rsidRPr="004D1674" w:rsidRDefault="00AE7660" w:rsidP="00AE7660">
      <w:pPr>
        <w:spacing w:line="360" w:lineRule="auto"/>
        <w:jc w:val="center"/>
        <w:rPr>
          <w:b/>
          <w:bCs/>
          <w:sz w:val="28"/>
          <w:szCs w:val="28"/>
        </w:rPr>
      </w:pPr>
      <w:r>
        <w:rPr>
          <w:b/>
          <w:bCs/>
          <w:sz w:val="28"/>
          <w:szCs w:val="28"/>
        </w:rPr>
        <w:t>Второе о</w:t>
      </w:r>
      <w:r w:rsidRPr="004D1674">
        <w:rPr>
          <w:b/>
          <w:bCs/>
          <w:sz w:val="28"/>
          <w:szCs w:val="28"/>
        </w:rPr>
        <w:t>бразовательное событие «Методы исследования»</w:t>
      </w:r>
    </w:p>
    <w:p w:rsidR="00AE7660" w:rsidRPr="004D1674" w:rsidRDefault="00AE7660" w:rsidP="00AE7660">
      <w:pPr>
        <w:rPr>
          <w:sz w:val="28"/>
          <w:szCs w:val="28"/>
        </w:rPr>
      </w:pPr>
      <w:r w:rsidRPr="004D1674">
        <w:rPr>
          <w:sz w:val="28"/>
          <w:szCs w:val="28"/>
        </w:rPr>
        <w:t>Цель – определение методов исследования в своей работе.</w:t>
      </w:r>
    </w:p>
    <w:p w:rsidR="00AE7660" w:rsidRPr="004D1674" w:rsidRDefault="00AE7660" w:rsidP="00AE7660">
      <w:pPr>
        <w:jc w:val="center"/>
        <w:rPr>
          <w:sz w:val="28"/>
          <w:szCs w:val="28"/>
        </w:rPr>
      </w:pPr>
      <w:r w:rsidRPr="004D1674">
        <w:rPr>
          <w:sz w:val="28"/>
          <w:szCs w:val="28"/>
        </w:rPr>
        <w:t>Ход события.</w:t>
      </w:r>
    </w:p>
    <w:p w:rsidR="00AE7660" w:rsidRPr="004D1674" w:rsidRDefault="00AE7660" w:rsidP="00AE7660">
      <w:pPr>
        <w:pStyle w:val="a3"/>
        <w:numPr>
          <w:ilvl w:val="0"/>
          <w:numId w:val="8"/>
        </w:numPr>
        <w:shd w:val="clear" w:color="auto" w:fill="FFFFFF"/>
        <w:spacing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Мотивационно – организационный этап.</w:t>
      </w:r>
    </w:p>
    <w:p w:rsidR="00AE7660" w:rsidRPr="004D1674"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 xml:space="preserve">Общий сбор учащихся в рекреации </w:t>
      </w:r>
      <w:r w:rsidRPr="004D1674">
        <w:rPr>
          <w:color w:val="000000"/>
          <w:sz w:val="28"/>
          <w:szCs w:val="28"/>
          <w:shd w:val="clear" w:color="auto" w:fill="FFFFFF"/>
          <w:lang w:val="en-US"/>
        </w:rPr>
        <w:t>III</w:t>
      </w:r>
      <w:r w:rsidRPr="004D1674">
        <w:rPr>
          <w:color w:val="000000"/>
          <w:sz w:val="28"/>
          <w:szCs w:val="28"/>
          <w:shd w:val="clear" w:color="auto" w:fill="FFFFFF"/>
        </w:rPr>
        <w:t xml:space="preserve">  этажа. Объявление цели и результатов образовательного события. Учащиеся 8 – х классов поделены на 6 групп, выдаются маршрутные листы. </w:t>
      </w:r>
    </w:p>
    <w:p w:rsidR="00AE7660" w:rsidRPr="004D1674" w:rsidRDefault="00AE7660" w:rsidP="00AE7660">
      <w:pPr>
        <w:pStyle w:val="a3"/>
        <w:numPr>
          <w:ilvl w:val="0"/>
          <w:numId w:val="8"/>
        </w:numPr>
        <w:shd w:val="clear" w:color="auto" w:fill="FFFFFF"/>
        <w:spacing w:line="240" w:lineRule="auto"/>
        <w:contextualSpacing w:val="0"/>
        <w:rPr>
          <w:rFonts w:ascii="Times New Roman" w:hAnsi="Times New Roman"/>
          <w:color w:val="000000"/>
          <w:sz w:val="28"/>
          <w:szCs w:val="28"/>
          <w:shd w:val="clear" w:color="auto" w:fill="FFFFFF"/>
        </w:rPr>
      </w:pPr>
      <w:proofErr w:type="spellStart"/>
      <w:r w:rsidRPr="004D1674">
        <w:rPr>
          <w:rFonts w:ascii="Times New Roman" w:hAnsi="Times New Roman"/>
          <w:color w:val="000000"/>
          <w:sz w:val="28"/>
          <w:szCs w:val="28"/>
          <w:shd w:val="clear" w:color="auto" w:fill="FFFFFF"/>
        </w:rPr>
        <w:t>Деятельностный</w:t>
      </w:r>
      <w:proofErr w:type="spellEnd"/>
      <w:r w:rsidRPr="004D1674">
        <w:rPr>
          <w:rFonts w:ascii="Times New Roman" w:hAnsi="Times New Roman"/>
          <w:color w:val="000000"/>
          <w:sz w:val="28"/>
          <w:szCs w:val="28"/>
          <w:shd w:val="clear" w:color="auto" w:fill="FFFFFF"/>
        </w:rPr>
        <w:t xml:space="preserve"> этап</w:t>
      </w:r>
    </w:p>
    <w:p w:rsidR="00AE7660" w:rsidRPr="004D1674"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 xml:space="preserve">Учителя проводят мастерские по методам исследования. Всего 6 мастерских: опыт и эксперимент, моделирование, наблюдение и описание, анализ и синтез, обобщение, опрос.  </w:t>
      </w:r>
    </w:p>
    <w:p w:rsidR="00AE7660" w:rsidRPr="004D1674" w:rsidRDefault="00AE7660" w:rsidP="00AE7660">
      <w:pPr>
        <w:pStyle w:val="a3"/>
        <w:numPr>
          <w:ilvl w:val="0"/>
          <w:numId w:val="8"/>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Рефлексия</w:t>
      </w:r>
    </w:p>
    <w:p w:rsidR="00AE7660" w:rsidRPr="004D1674"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Учащиеся определяют основные методы исследования в своей исследовательской работе, анализируют образовательное событие, заполняют рефлексивный лист.</w:t>
      </w:r>
    </w:p>
    <w:p w:rsidR="00AE7660" w:rsidRPr="004D1674" w:rsidRDefault="00AE7660" w:rsidP="00AE7660">
      <w:pPr>
        <w:shd w:val="clear" w:color="auto" w:fill="FFFFFF"/>
        <w:jc w:val="center"/>
        <w:rPr>
          <w:b/>
          <w:bCs/>
          <w:color w:val="000000"/>
          <w:sz w:val="28"/>
          <w:szCs w:val="28"/>
          <w:shd w:val="clear" w:color="auto" w:fill="FFFFFF"/>
        </w:rPr>
      </w:pPr>
    </w:p>
    <w:p w:rsidR="00AE7660" w:rsidRPr="004D1674" w:rsidRDefault="00AE7660" w:rsidP="00AE7660">
      <w:pPr>
        <w:shd w:val="clear" w:color="auto" w:fill="FFFFFF"/>
        <w:jc w:val="center"/>
        <w:rPr>
          <w:b/>
          <w:bCs/>
          <w:color w:val="000000"/>
          <w:sz w:val="28"/>
          <w:szCs w:val="28"/>
          <w:shd w:val="clear" w:color="auto" w:fill="FFFFFF"/>
        </w:rPr>
      </w:pPr>
      <w:r w:rsidRPr="004D1674">
        <w:rPr>
          <w:b/>
          <w:bCs/>
          <w:color w:val="000000"/>
          <w:sz w:val="28"/>
          <w:szCs w:val="28"/>
          <w:shd w:val="clear" w:color="auto" w:fill="FFFFFF"/>
        </w:rPr>
        <w:t>Маршрутный лист 2 группы учащихся 8 «В» класса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51"/>
        <w:gridCol w:w="1502"/>
        <w:gridCol w:w="2942"/>
      </w:tblGrid>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Время работы</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Мастерская по методам исследования</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 xml:space="preserve">Кабинет </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Руководитель</w:t>
            </w:r>
          </w:p>
        </w:tc>
      </w:tr>
      <w:tr w:rsidR="00AE7660" w:rsidRPr="004D1674" w:rsidTr="00AF5FC9">
        <w:tc>
          <w:tcPr>
            <w:tcW w:w="9463" w:type="dxa"/>
            <w:gridSpan w:val="4"/>
          </w:tcPr>
          <w:p w:rsidR="00AE7660" w:rsidRPr="004D1674" w:rsidRDefault="00AE7660" w:rsidP="00AF5FC9">
            <w:pPr>
              <w:pStyle w:val="a3"/>
              <w:spacing w:line="240" w:lineRule="auto"/>
              <w:ind w:left="0"/>
              <w:jc w:val="center"/>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Запуск образовательного события – 8.30 – 8.40</w:t>
            </w:r>
          </w:p>
        </w:tc>
      </w:tr>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8.40 – 8.50</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Опыт, эксперимент</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12</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Кузьминых А.А., Смирнова М.Л.</w:t>
            </w:r>
          </w:p>
        </w:tc>
      </w:tr>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8.55 – 9.05</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Опрос, анкетирование</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24</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Караваева Т.В.</w:t>
            </w:r>
          </w:p>
        </w:tc>
      </w:tr>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9.10 – 9.20</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Наблюдение и описание</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25</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 xml:space="preserve">Котова Т.А., </w:t>
            </w:r>
            <w:proofErr w:type="spellStart"/>
            <w:r w:rsidRPr="004D1674">
              <w:rPr>
                <w:rFonts w:ascii="Times New Roman" w:eastAsiaTheme="minorEastAsia" w:hAnsi="Times New Roman"/>
                <w:color w:val="000000"/>
                <w:sz w:val="28"/>
                <w:szCs w:val="28"/>
                <w:shd w:val="clear" w:color="auto" w:fill="FFFFFF"/>
              </w:rPr>
              <w:t>Финк</w:t>
            </w:r>
            <w:proofErr w:type="spellEnd"/>
            <w:r w:rsidRPr="004D1674">
              <w:rPr>
                <w:rFonts w:ascii="Times New Roman" w:eastAsiaTheme="minorEastAsia" w:hAnsi="Times New Roman"/>
                <w:color w:val="000000"/>
                <w:sz w:val="28"/>
                <w:szCs w:val="28"/>
                <w:shd w:val="clear" w:color="auto" w:fill="FFFFFF"/>
              </w:rPr>
              <w:t xml:space="preserve"> С.Ю.</w:t>
            </w:r>
          </w:p>
        </w:tc>
      </w:tr>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9.25 – 9.35</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Анализ и синтез</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18</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proofErr w:type="spellStart"/>
            <w:r w:rsidRPr="004D1674">
              <w:rPr>
                <w:rFonts w:ascii="Times New Roman" w:eastAsiaTheme="minorEastAsia" w:hAnsi="Times New Roman"/>
                <w:color w:val="000000"/>
                <w:sz w:val="28"/>
                <w:szCs w:val="28"/>
                <w:shd w:val="clear" w:color="auto" w:fill="FFFFFF"/>
              </w:rPr>
              <w:t>Атмаева</w:t>
            </w:r>
            <w:proofErr w:type="spellEnd"/>
            <w:r w:rsidRPr="004D1674">
              <w:rPr>
                <w:rFonts w:ascii="Times New Roman" w:eastAsiaTheme="minorEastAsia" w:hAnsi="Times New Roman"/>
                <w:color w:val="000000"/>
                <w:sz w:val="28"/>
                <w:szCs w:val="28"/>
                <w:shd w:val="clear" w:color="auto" w:fill="FFFFFF"/>
              </w:rPr>
              <w:t xml:space="preserve"> Е.В., </w:t>
            </w:r>
            <w:proofErr w:type="spellStart"/>
            <w:r w:rsidRPr="004D1674">
              <w:rPr>
                <w:rFonts w:ascii="Times New Roman" w:eastAsiaTheme="minorEastAsia" w:hAnsi="Times New Roman"/>
                <w:color w:val="000000"/>
                <w:sz w:val="28"/>
                <w:szCs w:val="28"/>
                <w:shd w:val="clear" w:color="auto" w:fill="FFFFFF"/>
              </w:rPr>
              <w:t>Гайнанова</w:t>
            </w:r>
            <w:proofErr w:type="spellEnd"/>
            <w:r w:rsidRPr="004D1674">
              <w:rPr>
                <w:rFonts w:ascii="Times New Roman" w:eastAsiaTheme="minorEastAsia" w:hAnsi="Times New Roman"/>
                <w:color w:val="000000"/>
                <w:sz w:val="28"/>
                <w:szCs w:val="28"/>
                <w:shd w:val="clear" w:color="auto" w:fill="FFFFFF"/>
              </w:rPr>
              <w:t xml:space="preserve"> А.Р.</w:t>
            </w:r>
          </w:p>
        </w:tc>
      </w:tr>
      <w:tr w:rsidR="00AE7660" w:rsidRPr="004D1674" w:rsidTr="00AF5FC9">
        <w:tc>
          <w:tcPr>
            <w:tcW w:w="2268"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9.40 – 9.50</w:t>
            </w:r>
          </w:p>
        </w:tc>
        <w:tc>
          <w:tcPr>
            <w:tcW w:w="2751"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Моделирование</w:t>
            </w:r>
          </w:p>
        </w:tc>
        <w:tc>
          <w:tcPr>
            <w:tcW w:w="150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13</w:t>
            </w:r>
          </w:p>
        </w:tc>
        <w:tc>
          <w:tcPr>
            <w:tcW w:w="2942" w:type="dxa"/>
          </w:tcPr>
          <w:p w:rsidR="00AE7660" w:rsidRPr="004D1674" w:rsidRDefault="00AE7660" w:rsidP="00AF5FC9">
            <w:pPr>
              <w:pStyle w:val="a3"/>
              <w:spacing w:line="240" w:lineRule="auto"/>
              <w:ind w:left="0"/>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Комлева О.Н.</w:t>
            </w:r>
          </w:p>
        </w:tc>
      </w:tr>
      <w:tr w:rsidR="00AE7660" w:rsidRPr="004D1674" w:rsidTr="00AF5FC9">
        <w:tc>
          <w:tcPr>
            <w:tcW w:w="9463" w:type="dxa"/>
            <w:gridSpan w:val="4"/>
          </w:tcPr>
          <w:p w:rsidR="00AE7660" w:rsidRPr="004D1674" w:rsidRDefault="00AE7660" w:rsidP="00AF5FC9">
            <w:pPr>
              <w:pStyle w:val="a3"/>
              <w:spacing w:line="240" w:lineRule="auto"/>
              <w:ind w:left="0"/>
              <w:jc w:val="center"/>
              <w:rPr>
                <w:rFonts w:ascii="Times New Roman" w:eastAsiaTheme="minorEastAsia" w:hAnsi="Times New Roman"/>
                <w:color w:val="000000"/>
                <w:sz w:val="28"/>
                <w:szCs w:val="28"/>
                <w:shd w:val="clear" w:color="auto" w:fill="FFFFFF"/>
              </w:rPr>
            </w:pPr>
            <w:r w:rsidRPr="004D1674">
              <w:rPr>
                <w:rFonts w:ascii="Times New Roman" w:eastAsiaTheme="minorEastAsia" w:hAnsi="Times New Roman"/>
                <w:color w:val="000000"/>
                <w:sz w:val="28"/>
                <w:szCs w:val="28"/>
                <w:shd w:val="clear" w:color="auto" w:fill="FFFFFF"/>
              </w:rPr>
              <w:t>Рефлексия 9.55 – 10.10</w:t>
            </w:r>
          </w:p>
        </w:tc>
      </w:tr>
    </w:tbl>
    <w:p w:rsidR="00AE7660" w:rsidRPr="004D1674" w:rsidRDefault="00AE7660" w:rsidP="00AE7660">
      <w:pPr>
        <w:rPr>
          <w:sz w:val="28"/>
          <w:szCs w:val="28"/>
        </w:rPr>
      </w:pPr>
    </w:p>
    <w:p w:rsidR="00AE7660" w:rsidRPr="004D1674" w:rsidRDefault="00AE7660" w:rsidP="00AE7660">
      <w:pPr>
        <w:jc w:val="center"/>
        <w:rPr>
          <w:b/>
          <w:bCs/>
          <w:sz w:val="28"/>
          <w:szCs w:val="28"/>
        </w:rPr>
      </w:pPr>
      <w:r w:rsidRPr="004D1674">
        <w:rPr>
          <w:b/>
          <w:bCs/>
          <w:sz w:val="28"/>
          <w:szCs w:val="28"/>
        </w:rPr>
        <w:t>Рефлексивный лист учащихся</w:t>
      </w:r>
    </w:p>
    <w:p w:rsidR="00AE7660" w:rsidRPr="004D1674" w:rsidRDefault="00AE7660" w:rsidP="00AE7660">
      <w:pPr>
        <w:jc w:val="right"/>
        <w:rPr>
          <w:sz w:val="28"/>
          <w:szCs w:val="28"/>
        </w:rPr>
      </w:pPr>
      <w:r w:rsidRPr="004D1674">
        <w:rPr>
          <w:sz w:val="28"/>
          <w:szCs w:val="28"/>
        </w:rPr>
        <w:t>ФИ____________________</w:t>
      </w:r>
    </w:p>
    <w:p w:rsidR="00AE7660" w:rsidRPr="004D1674" w:rsidRDefault="00AE7660" w:rsidP="00AE7660">
      <w:pPr>
        <w:pStyle w:val="a3"/>
        <w:numPr>
          <w:ilvl w:val="0"/>
          <w:numId w:val="7"/>
        </w:numPr>
        <w:spacing w:line="240" w:lineRule="auto"/>
        <w:ind w:left="0" w:firstLine="0"/>
        <w:contextualSpacing w:val="0"/>
        <w:rPr>
          <w:rFonts w:ascii="Times New Roman" w:hAnsi="Times New Roman"/>
          <w:sz w:val="28"/>
          <w:szCs w:val="28"/>
        </w:rPr>
      </w:pPr>
      <w:r w:rsidRPr="004D1674">
        <w:rPr>
          <w:rFonts w:ascii="Times New Roman" w:hAnsi="Times New Roman"/>
          <w:sz w:val="28"/>
          <w:szCs w:val="28"/>
        </w:rPr>
        <w:lastRenderedPageBreak/>
        <w:t>Направление и примерная тема исследования _____________________________________________________________</w:t>
      </w:r>
    </w:p>
    <w:p w:rsidR="00AE7660" w:rsidRPr="004D1674" w:rsidRDefault="00AE7660" w:rsidP="00AE7660">
      <w:pPr>
        <w:pStyle w:val="a3"/>
        <w:spacing w:line="240" w:lineRule="auto"/>
        <w:ind w:left="0"/>
        <w:rPr>
          <w:rFonts w:ascii="Times New Roman" w:hAnsi="Times New Roman"/>
          <w:sz w:val="28"/>
          <w:szCs w:val="28"/>
        </w:rPr>
      </w:pPr>
      <w:r w:rsidRPr="004D1674">
        <w:rPr>
          <w:rFonts w:ascii="Times New Roman" w:hAnsi="Times New Roman"/>
          <w:sz w:val="28"/>
          <w:szCs w:val="28"/>
        </w:rPr>
        <w:t>_____________________________________________________________</w:t>
      </w:r>
    </w:p>
    <w:p w:rsidR="00AE7660" w:rsidRPr="004D1674" w:rsidRDefault="00AE7660" w:rsidP="00AE7660">
      <w:pPr>
        <w:pStyle w:val="a3"/>
        <w:numPr>
          <w:ilvl w:val="0"/>
          <w:numId w:val="7"/>
        </w:numPr>
        <w:spacing w:line="240" w:lineRule="auto"/>
        <w:ind w:left="0" w:firstLine="0"/>
        <w:contextualSpacing w:val="0"/>
        <w:rPr>
          <w:rFonts w:ascii="Times New Roman" w:hAnsi="Times New Roman"/>
          <w:sz w:val="28"/>
          <w:szCs w:val="28"/>
        </w:rPr>
      </w:pPr>
      <w:proofErr w:type="gramStart"/>
      <w:r w:rsidRPr="004D1674">
        <w:rPr>
          <w:rFonts w:ascii="Times New Roman" w:hAnsi="Times New Roman"/>
          <w:sz w:val="28"/>
          <w:szCs w:val="28"/>
        </w:rPr>
        <w:t>Мастерские</w:t>
      </w:r>
      <w:proofErr w:type="gramEnd"/>
      <w:r w:rsidRPr="004D1674">
        <w:rPr>
          <w:rFonts w:ascii="Times New Roman" w:hAnsi="Times New Roman"/>
          <w:sz w:val="28"/>
          <w:szCs w:val="28"/>
        </w:rPr>
        <w:t xml:space="preserve"> по каким методам исследования вас заинтересовали и почему? _____________________________________________________________</w:t>
      </w:r>
    </w:p>
    <w:p w:rsidR="00AE7660" w:rsidRPr="004D1674" w:rsidRDefault="00AE7660" w:rsidP="00AE7660">
      <w:pPr>
        <w:pStyle w:val="a3"/>
        <w:spacing w:line="240" w:lineRule="auto"/>
        <w:ind w:left="0"/>
        <w:rPr>
          <w:rFonts w:ascii="Times New Roman" w:hAnsi="Times New Roman"/>
          <w:sz w:val="28"/>
          <w:szCs w:val="28"/>
        </w:rPr>
      </w:pPr>
      <w:r w:rsidRPr="004D1674">
        <w:rPr>
          <w:rFonts w:ascii="Times New Roman" w:hAnsi="Times New Roman"/>
          <w:sz w:val="28"/>
          <w:szCs w:val="28"/>
        </w:rPr>
        <w:t>__________________________________________________________________________________________________________________________</w:t>
      </w:r>
    </w:p>
    <w:p w:rsidR="00AE7660" w:rsidRPr="004D1674" w:rsidRDefault="00AE7660" w:rsidP="00AE7660">
      <w:pPr>
        <w:pStyle w:val="a3"/>
        <w:numPr>
          <w:ilvl w:val="0"/>
          <w:numId w:val="7"/>
        </w:numPr>
        <w:spacing w:line="240" w:lineRule="auto"/>
        <w:ind w:left="0" w:firstLine="0"/>
        <w:contextualSpacing w:val="0"/>
        <w:rPr>
          <w:rFonts w:ascii="Times New Roman" w:hAnsi="Times New Roman"/>
          <w:sz w:val="28"/>
          <w:szCs w:val="28"/>
        </w:rPr>
      </w:pPr>
      <w:r w:rsidRPr="004D1674">
        <w:rPr>
          <w:rFonts w:ascii="Times New Roman" w:hAnsi="Times New Roman"/>
          <w:sz w:val="28"/>
          <w:szCs w:val="28"/>
        </w:rPr>
        <w:t>Какие методы исследования вы будете использовать в своей работе? _____________________________________________________________</w:t>
      </w:r>
    </w:p>
    <w:p w:rsidR="00AE7660" w:rsidRPr="004D1674" w:rsidRDefault="00AE7660" w:rsidP="00AE7660">
      <w:pPr>
        <w:pStyle w:val="a3"/>
        <w:spacing w:line="240" w:lineRule="auto"/>
        <w:ind w:left="0"/>
        <w:rPr>
          <w:rFonts w:ascii="Times New Roman" w:hAnsi="Times New Roman"/>
          <w:sz w:val="28"/>
          <w:szCs w:val="28"/>
        </w:rPr>
      </w:pPr>
      <w:r w:rsidRPr="004D1674">
        <w:rPr>
          <w:rFonts w:ascii="Times New Roman" w:hAnsi="Times New Roman"/>
          <w:sz w:val="28"/>
          <w:szCs w:val="28"/>
        </w:rPr>
        <w:t>_____________________________________________________________</w:t>
      </w:r>
    </w:p>
    <w:p w:rsidR="00AE7660" w:rsidRPr="004D1674" w:rsidRDefault="00AE7660" w:rsidP="00AE7660">
      <w:pPr>
        <w:pStyle w:val="a3"/>
        <w:numPr>
          <w:ilvl w:val="0"/>
          <w:numId w:val="7"/>
        </w:numPr>
        <w:spacing w:line="240" w:lineRule="auto"/>
        <w:ind w:left="0" w:firstLine="0"/>
        <w:contextualSpacing w:val="0"/>
        <w:rPr>
          <w:rFonts w:ascii="Times New Roman" w:hAnsi="Times New Roman"/>
          <w:sz w:val="28"/>
          <w:szCs w:val="28"/>
        </w:rPr>
      </w:pPr>
      <w:r w:rsidRPr="004D1674">
        <w:rPr>
          <w:rFonts w:ascii="Times New Roman" w:hAnsi="Times New Roman"/>
          <w:sz w:val="28"/>
          <w:szCs w:val="28"/>
        </w:rPr>
        <w:t>Приведите аргументы в пользу своего выбора? _____________________________________________________________</w:t>
      </w:r>
    </w:p>
    <w:p w:rsidR="00AE7660" w:rsidRPr="004D1674" w:rsidRDefault="00AE7660" w:rsidP="00AE7660">
      <w:pPr>
        <w:pStyle w:val="a3"/>
        <w:spacing w:line="240" w:lineRule="auto"/>
        <w:ind w:left="0"/>
        <w:rPr>
          <w:rFonts w:ascii="Times New Roman" w:hAnsi="Times New Roman"/>
          <w:sz w:val="28"/>
          <w:szCs w:val="28"/>
        </w:rPr>
      </w:pPr>
      <w:r w:rsidRPr="004D1674">
        <w:rPr>
          <w:rFonts w:ascii="Times New Roman" w:hAnsi="Times New Roman"/>
          <w:sz w:val="28"/>
          <w:szCs w:val="28"/>
        </w:rPr>
        <w:t>__________________________________________________________________________________________________________________________</w:t>
      </w:r>
    </w:p>
    <w:p w:rsidR="00AE7660" w:rsidRPr="004D1674" w:rsidRDefault="00AE7660" w:rsidP="00AE7660">
      <w:pPr>
        <w:pStyle w:val="a3"/>
        <w:numPr>
          <w:ilvl w:val="0"/>
          <w:numId w:val="7"/>
        </w:numPr>
        <w:spacing w:line="240" w:lineRule="auto"/>
        <w:ind w:left="0" w:firstLine="0"/>
        <w:contextualSpacing w:val="0"/>
        <w:rPr>
          <w:rFonts w:ascii="Times New Roman" w:hAnsi="Times New Roman"/>
          <w:sz w:val="28"/>
          <w:szCs w:val="28"/>
        </w:rPr>
      </w:pPr>
      <w:r w:rsidRPr="004D1674">
        <w:rPr>
          <w:rFonts w:ascii="Times New Roman" w:hAnsi="Times New Roman"/>
          <w:sz w:val="28"/>
          <w:szCs w:val="28"/>
        </w:rPr>
        <w:t>Ваши пожелания к организаторам образовательного события___________________________________________________________________________________________________________________</w:t>
      </w:r>
    </w:p>
    <w:p w:rsidR="00AE7660" w:rsidRPr="004D1674" w:rsidRDefault="00AE7660" w:rsidP="00AE7660">
      <w:pPr>
        <w:rPr>
          <w:sz w:val="28"/>
          <w:szCs w:val="28"/>
        </w:rPr>
      </w:pPr>
    </w:p>
    <w:p w:rsidR="00AE7660" w:rsidRPr="004D1674" w:rsidRDefault="00AE7660" w:rsidP="00AE7660">
      <w:pPr>
        <w:rPr>
          <w:b/>
          <w:bCs/>
          <w:sz w:val="28"/>
          <w:szCs w:val="28"/>
        </w:rP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Default="00AE7660" w:rsidP="00AE7660">
      <w:pPr>
        <w:pStyle w:val="2"/>
        <w:spacing w:before="0" w:after="0" w:line="264" w:lineRule="auto"/>
        <w:jc w:val="center"/>
      </w:pPr>
    </w:p>
    <w:p w:rsidR="00AE7660" w:rsidRPr="004D1674" w:rsidRDefault="00AE7660" w:rsidP="00AE7660">
      <w:pPr>
        <w:pStyle w:val="2"/>
        <w:spacing w:before="0" w:after="0" w:line="264" w:lineRule="auto"/>
        <w:jc w:val="center"/>
      </w:pPr>
      <w:r w:rsidRPr="004D1674">
        <w:t>МЕТОДЫ ИССЛЕДОВАНИЯ</w:t>
      </w:r>
    </w:p>
    <w:p w:rsidR="00AE7660" w:rsidRPr="004D1674" w:rsidRDefault="00AE7660" w:rsidP="00AE7660">
      <w:pPr>
        <w:pStyle w:val="a8"/>
        <w:spacing w:before="0" w:beforeAutospacing="0" w:after="0" w:afterAutospacing="0" w:line="264" w:lineRule="auto"/>
        <w:ind w:firstLine="709"/>
        <w:jc w:val="both"/>
        <w:rPr>
          <w:sz w:val="28"/>
          <w:szCs w:val="28"/>
        </w:rPr>
      </w:pPr>
      <w:r w:rsidRPr="004D1674">
        <w:rPr>
          <w:bCs/>
          <w:iCs/>
          <w:sz w:val="32"/>
          <w:szCs w:val="32"/>
        </w:rPr>
        <w:t>Методы исследования</w:t>
      </w:r>
      <w:r w:rsidRPr="004D1674">
        <w:rPr>
          <w:sz w:val="28"/>
          <w:szCs w:val="28"/>
        </w:rPr>
        <w:t xml:space="preserve"> – способ достижения цели исследования.</w:t>
      </w:r>
      <w:r w:rsidRPr="004D1674">
        <w:rPr>
          <w:bCs/>
          <w:sz w:val="28"/>
          <w:szCs w:val="28"/>
        </w:rPr>
        <w:t xml:space="preserve"> Наблюдение </w:t>
      </w:r>
      <w:r w:rsidRPr="004D1674">
        <w:rPr>
          <w:sz w:val="28"/>
          <w:szCs w:val="28"/>
        </w:rPr>
        <w:t xml:space="preserve">представляет собой активный познавательный процесс, опирающийся, прежде всего, на работу органов чувств человека и его предметную материальную деятельность. Это наиболее простой метод, выступающий, как правило, в качестве одного из элементов в составе других эмпирических методов. В повседневности и в науке наблюдения должны приводить к результатам, которые не зависят от воли, чувств и желаний субъектов. Чтобы стать основой последующих теоретических и практических </w:t>
      </w:r>
      <w:r w:rsidRPr="004D1674">
        <w:rPr>
          <w:sz w:val="28"/>
          <w:szCs w:val="28"/>
        </w:rPr>
        <w:lastRenderedPageBreak/>
        <w:t xml:space="preserve">действий, эти наблюдения должны информировать нас об объективных свойствах и отношениях реально существующих предметов и явлений. </w:t>
      </w:r>
      <w:r w:rsidRPr="004D1674">
        <w:rPr>
          <w:bCs/>
          <w:sz w:val="28"/>
          <w:szCs w:val="28"/>
        </w:rPr>
        <w:t>Сравнени</w:t>
      </w:r>
      <w:proofErr w:type="gramStart"/>
      <w:r w:rsidRPr="004D1674">
        <w:rPr>
          <w:bCs/>
          <w:sz w:val="28"/>
          <w:szCs w:val="28"/>
        </w:rPr>
        <w:t>е</w:t>
      </w:r>
      <w:r w:rsidRPr="004D1674">
        <w:rPr>
          <w:sz w:val="28"/>
          <w:szCs w:val="28"/>
        </w:rPr>
        <w:t>-</w:t>
      </w:r>
      <w:proofErr w:type="gramEnd"/>
      <w:r w:rsidRPr="004D1674">
        <w:rPr>
          <w:sz w:val="28"/>
          <w:szCs w:val="28"/>
        </w:rPr>
        <w:t xml:space="preserve"> один из наиболее распространенных методов познания. Недаром говорится, что «все познается в сравнении». Оно позволяет установить сходство и различие между предметами и явлениями. Для того чтобы сравнение было плодотворным, оно должно удовлетворять двум основным требованиям. Первое: сравниваться должны лишь такие явления, между которыми может существовать определенная объективная общность. Второе: для познания объектов их сравнение должно осуществляться по наиболее важным, существенным (в плане конкретной познавательной задачи) признакам. </w:t>
      </w:r>
      <w:proofErr w:type="spellStart"/>
      <w:r w:rsidRPr="004D1674">
        <w:rPr>
          <w:bCs/>
          <w:sz w:val="28"/>
          <w:szCs w:val="28"/>
        </w:rPr>
        <w:t>Измерение</w:t>
      </w:r>
      <w:r w:rsidRPr="004D1674">
        <w:rPr>
          <w:sz w:val="28"/>
          <w:szCs w:val="28"/>
        </w:rPr>
        <w:t>в</w:t>
      </w:r>
      <w:proofErr w:type="spellEnd"/>
      <w:r w:rsidRPr="004D1674">
        <w:rPr>
          <w:sz w:val="28"/>
          <w:szCs w:val="28"/>
        </w:rPr>
        <w:t xml:space="preserve"> отличие от сравнения является более точным познавательным средством. Измерение есть процедура определения численного значения некоторой величины посредством единицы измерения. Ценность этой процедуры в том, что она дает точные, количественно определенные сведения об окружающей действительности. Важнейшим показателем качества измерения, его научной ценности является точность, которая зависит от усердия ученого, от применяемых им методов, но главным образом — от имеющихся измерительных приборов. </w:t>
      </w:r>
      <w:proofErr w:type="spellStart"/>
      <w:r w:rsidRPr="004D1674">
        <w:rPr>
          <w:bCs/>
          <w:sz w:val="28"/>
          <w:szCs w:val="28"/>
        </w:rPr>
        <w:t>Эксперимент</w:t>
      </w:r>
      <w:proofErr w:type="gramStart"/>
      <w:r w:rsidRPr="004D1674">
        <w:rPr>
          <w:bCs/>
          <w:sz w:val="28"/>
          <w:szCs w:val="28"/>
        </w:rPr>
        <w:t>.</w:t>
      </w:r>
      <w:r w:rsidRPr="004D1674">
        <w:rPr>
          <w:sz w:val="28"/>
          <w:szCs w:val="28"/>
        </w:rPr>
        <w:t>Э</w:t>
      </w:r>
      <w:proofErr w:type="gramEnd"/>
      <w:r w:rsidRPr="004D1674">
        <w:rPr>
          <w:sz w:val="28"/>
          <w:szCs w:val="28"/>
        </w:rPr>
        <w:t>ксперимент</w:t>
      </w:r>
      <w:proofErr w:type="spellEnd"/>
      <w:r w:rsidRPr="004D1674">
        <w:rPr>
          <w:sz w:val="28"/>
          <w:szCs w:val="28"/>
        </w:rPr>
        <w:t xml:space="preserve">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Экспериментальное изучение объектов по сравнению с наблюдением имеет ряд преимуществ: 1) в процессе эксперимента становится возможным изучение того или иного явления в «чистом виде»; 2) эксперимент позволяет исследовать свойства объектов действительности в экстремальных условиях; 3) важнейшим достоинством эксперимента является его повторяемость. </w:t>
      </w:r>
      <w:proofErr w:type="spellStart"/>
      <w:r w:rsidRPr="004D1674">
        <w:rPr>
          <w:bCs/>
          <w:sz w:val="28"/>
          <w:szCs w:val="28"/>
        </w:rPr>
        <w:t>Абстрагирование</w:t>
      </w:r>
      <w:r w:rsidRPr="004D1674">
        <w:rPr>
          <w:sz w:val="28"/>
          <w:szCs w:val="28"/>
        </w:rPr>
        <w:t>имеет</w:t>
      </w:r>
      <w:proofErr w:type="spellEnd"/>
      <w:r w:rsidRPr="004D1674">
        <w:rPr>
          <w:sz w:val="28"/>
          <w:szCs w:val="28"/>
        </w:rPr>
        <w:t xml:space="preserve"> универсальный характер, ибо каждый шаг мысли связан с этим процессом или с использованием его результата. Сущность этого метода состоит в мысленном отвлечении от несущественных свойств, связей, отношений, предметов и в одновременном выделении, фиксировании одной или нескольких интересующих исследователя сторон этих предметов.</w:t>
      </w:r>
    </w:p>
    <w:p w:rsidR="00AE7660" w:rsidRPr="004D1674" w:rsidRDefault="00AE7660" w:rsidP="00AE7660">
      <w:pPr>
        <w:pStyle w:val="a8"/>
        <w:spacing w:before="0" w:beforeAutospacing="0" w:after="0" w:afterAutospacing="0" w:line="264" w:lineRule="auto"/>
        <w:ind w:firstLine="709"/>
        <w:jc w:val="both"/>
        <w:rPr>
          <w:sz w:val="28"/>
          <w:szCs w:val="28"/>
        </w:rPr>
      </w:pPr>
      <w:r w:rsidRPr="004D1674">
        <w:rPr>
          <w:sz w:val="28"/>
          <w:szCs w:val="28"/>
        </w:rPr>
        <w:t xml:space="preserve">Различают процесс абстрагирования и абстракцию. Процесс абстрагирования — это совокупность операций, ведущих к получению результата, т. е. к абстракции. Примерами абстракции могут служить бесчисленные понятия, которыми оперирует человек не только в науке, но и в обыденной жизни: дерево, дом, дорога, жидкость и т. п. Процесс абстрагирования в системе логического мышления тесно связан с другими методами исследования и прежде всего — с анализом и синтезом. </w:t>
      </w:r>
      <w:r w:rsidRPr="004D1674">
        <w:rPr>
          <w:bCs/>
          <w:sz w:val="28"/>
          <w:szCs w:val="28"/>
        </w:rPr>
        <w:t xml:space="preserve">Анализ - </w:t>
      </w:r>
      <w:r w:rsidRPr="004D1674">
        <w:rPr>
          <w:sz w:val="28"/>
          <w:szCs w:val="28"/>
        </w:rPr>
        <w:t xml:space="preserve"> метод, в основе которого лежит процесс разложения предмета на составные части. </w:t>
      </w:r>
      <w:proofErr w:type="spellStart"/>
      <w:r w:rsidRPr="004D1674">
        <w:rPr>
          <w:bCs/>
          <w:sz w:val="28"/>
          <w:szCs w:val="28"/>
        </w:rPr>
        <w:t>Синтез</w:t>
      </w:r>
      <w:r w:rsidRPr="004D1674">
        <w:rPr>
          <w:sz w:val="28"/>
          <w:szCs w:val="28"/>
        </w:rPr>
        <w:t>представляет</w:t>
      </w:r>
      <w:proofErr w:type="spellEnd"/>
      <w:r w:rsidRPr="004D1674">
        <w:rPr>
          <w:sz w:val="28"/>
          <w:szCs w:val="28"/>
        </w:rPr>
        <w:t xml:space="preserve"> собой соединение полученных при анализе частей в нечто целое. Методы анализа и синтеза в научном творчестве органически </w:t>
      </w:r>
      <w:r w:rsidRPr="004D1674">
        <w:rPr>
          <w:sz w:val="28"/>
          <w:szCs w:val="28"/>
        </w:rPr>
        <w:lastRenderedPageBreak/>
        <w:t xml:space="preserve">связаны между собой и могут принимать различные формы в зависимости от свойств изучаемого объекта и цели исследования. </w:t>
      </w:r>
      <w:proofErr w:type="gramStart"/>
      <w:r w:rsidRPr="004D1674">
        <w:rPr>
          <w:sz w:val="28"/>
          <w:szCs w:val="28"/>
        </w:rPr>
        <w:t>Прямые (эмпирические) анализ и синтез применяются на стадии поверхностного ознакомления с объектом.</w:t>
      </w:r>
      <w:proofErr w:type="gramEnd"/>
      <w:r w:rsidRPr="004D1674">
        <w:rPr>
          <w:sz w:val="28"/>
          <w:szCs w:val="28"/>
        </w:rPr>
        <w:t xml:space="preserve"> При этом осуществляется выделение отдельных частей объекта, обнаружение его свойств, простейшие измерения, фиксация непосредственно данного, лежащего на поверхности общего. Возвратные или элементарно-теоретические анализ и синтез широко используются как мощное орудие достижения моментов сущности исследуемого явления. Здесь операции анализа и синтеза осуществляются не механически. Они базируются на некоторых теоретических соображениях, в качестве которых могут выступать предположения о причинно-следственных связях различных </w:t>
      </w:r>
      <w:proofErr w:type="spellStart"/>
      <w:r w:rsidRPr="004D1674">
        <w:rPr>
          <w:sz w:val="28"/>
          <w:szCs w:val="28"/>
        </w:rPr>
        <w:t>явлений</w:t>
      </w:r>
      <w:proofErr w:type="gramStart"/>
      <w:r w:rsidRPr="004D1674">
        <w:rPr>
          <w:sz w:val="28"/>
          <w:szCs w:val="28"/>
        </w:rPr>
        <w:t>.</w:t>
      </w:r>
      <w:r w:rsidRPr="004D1674">
        <w:rPr>
          <w:color w:val="000000"/>
          <w:sz w:val="28"/>
          <w:szCs w:val="28"/>
        </w:rPr>
        <w:t>М</w:t>
      </w:r>
      <w:proofErr w:type="gramEnd"/>
      <w:r w:rsidRPr="004D1674">
        <w:rPr>
          <w:color w:val="000000"/>
          <w:sz w:val="28"/>
          <w:szCs w:val="28"/>
        </w:rPr>
        <w:t>етод</w:t>
      </w:r>
      <w:proofErr w:type="spellEnd"/>
      <w:r w:rsidRPr="004D1674">
        <w:rPr>
          <w:color w:val="000000"/>
          <w:sz w:val="28"/>
          <w:szCs w:val="28"/>
        </w:rPr>
        <w:t xml:space="preserve"> моделирования — изучение явлений с помощью моделей — один из основных в современных исследованиях. Различают физическое и математическое моделирование. При физическом моделировании физика явлений в объекте и модели и их математические зависимости одинаковы. </w:t>
      </w:r>
      <w:proofErr w:type="gramStart"/>
      <w:r w:rsidRPr="004D1674">
        <w:rPr>
          <w:color w:val="000000"/>
          <w:sz w:val="28"/>
          <w:szCs w:val="28"/>
        </w:rPr>
        <w:t>При математическом моделировании физика явлений может быть различной, а математические зависимости одинаковыми.</w:t>
      </w:r>
      <w:proofErr w:type="gramEnd"/>
      <w:r w:rsidRPr="004D1674">
        <w:rPr>
          <w:color w:val="000000"/>
          <w:sz w:val="28"/>
          <w:szCs w:val="28"/>
        </w:rPr>
        <w:t xml:space="preserve"> Математическое моделирование приобретает особую ценность, когда возникает необходимость изучить очень сложные процессы. При построении модели свойства и сам объект обычно упрощают, обобщают. Чем ближе модель к оригиналу, тем удачнее она описывает объект, тем эффективнее теоретическое исследование и тем ближе полученные результаты к принятой гипотезе исследования.</w:t>
      </w: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pStyle w:val="a8"/>
        <w:spacing w:before="0" w:beforeAutospacing="0" w:after="0" w:afterAutospacing="0" w:line="264" w:lineRule="auto"/>
        <w:ind w:firstLine="709"/>
        <w:jc w:val="both"/>
        <w:rPr>
          <w:sz w:val="28"/>
          <w:szCs w:val="28"/>
        </w:rPr>
      </w:pPr>
    </w:p>
    <w:p w:rsidR="00AE7660" w:rsidRPr="004D1674" w:rsidRDefault="00AE7660" w:rsidP="00AE7660">
      <w:pPr>
        <w:jc w:val="center"/>
        <w:rPr>
          <w:b/>
          <w:bCs/>
          <w:sz w:val="28"/>
          <w:szCs w:val="28"/>
        </w:rPr>
      </w:pPr>
    </w:p>
    <w:p w:rsidR="00AE7660" w:rsidRPr="004D1674" w:rsidRDefault="00AE7660" w:rsidP="00AE7660">
      <w:pPr>
        <w:jc w:val="right"/>
        <w:rPr>
          <w:b/>
          <w:bCs/>
          <w:sz w:val="28"/>
          <w:szCs w:val="28"/>
          <w:highlight w:val="yellow"/>
        </w:rPr>
      </w:pPr>
    </w:p>
    <w:p w:rsidR="00AE7660" w:rsidRPr="004D1674" w:rsidRDefault="00AE7660" w:rsidP="00AE7660">
      <w:pPr>
        <w:jc w:val="right"/>
        <w:rPr>
          <w:b/>
          <w:bCs/>
          <w:sz w:val="28"/>
          <w:szCs w:val="28"/>
          <w:highlight w:val="yellow"/>
        </w:rPr>
      </w:pPr>
    </w:p>
    <w:p w:rsidR="00AE7660" w:rsidRPr="004D1674" w:rsidRDefault="00AE7660" w:rsidP="00AE7660">
      <w:pPr>
        <w:jc w:val="right"/>
        <w:rPr>
          <w:b/>
          <w:bCs/>
          <w:sz w:val="28"/>
          <w:szCs w:val="28"/>
          <w:highlight w:val="yellow"/>
        </w:rPr>
      </w:pPr>
    </w:p>
    <w:p w:rsidR="00AE7660" w:rsidRPr="004D1674" w:rsidRDefault="00AE7660" w:rsidP="00AE7660">
      <w:pPr>
        <w:rPr>
          <w:b/>
          <w:bCs/>
          <w:sz w:val="28"/>
          <w:szCs w:val="28"/>
          <w:highlight w:val="yellow"/>
        </w:rPr>
      </w:pPr>
    </w:p>
    <w:p w:rsidR="00AE7660" w:rsidRPr="004D1674" w:rsidRDefault="00AE7660" w:rsidP="00AE7660">
      <w:pPr>
        <w:rPr>
          <w:b/>
          <w:bCs/>
          <w:sz w:val="28"/>
          <w:szCs w:val="28"/>
          <w:highlight w:val="yellow"/>
        </w:rPr>
      </w:pPr>
    </w:p>
    <w:p w:rsidR="00AE7660" w:rsidRPr="004D1674" w:rsidRDefault="00AE7660" w:rsidP="00AE7660">
      <w:pPr>
        <w:jc w:val="right"/>
        <w:rPr>
          <w:b/>
          <w:bCs/>
          <w:sz w:val="28"/>
          <w:szCs w:val="28"/>
        </w:rPr>
      </w:pPr>
      <w:r w:rsidRPr="004D1674">
        <w:rPr>
          <w:b/>
          <w:bCs/>
          <w:sz w:val="28"/>
          <w:szCs w:val="28"/>
        </w:rPr>
        <w:t>Приложение 5</w:t>
      </w:r>
    </w:p>
    <w:p w:rsidR="00AE7660" w:rsidRPr="004D1674" w:rsidRDefault="00AE7660" w:rsidP="00AE7660">
      <w:pPr>
        <w:jc w:val="right"/>
        <w:rPr>
          <w:b/>
          <w:bCs/>
          <w:sz w:val="28"/>
          <w:szCs w:val="28"/>
        </w:rPr>
      </w:pPr>
    </w:p>
    <w:p w:rsidR="00AE7660" w:rsidRPr="004D1674" w:rsidRDefault="00AE7660" w:rsidP="00AE7660">
      <w:pPr>
        <w:shd w:val="clear" w:color="auto" w:fill="FFFFFF"/>
        <w:spacing w:line="360" w:lineRule="auto"/>
        <w:jc w:val="center"/>
        <w:rPr>
          <w:b/>
          <w:bCs/>
          <w:color w:val="000000"/>
          <w:sz w:val="28"/>
          <w:szCs w:val="28"/>
          <w:shd w:val="clear" w:color="auto" w:fill="FFFFFF"/>
        </w:rPr>
      </w:pPr>
      <w:r>
        <w:rPr>
          <w:b/>
          <w:bCs/>
          <w:color w:val="000000"/>
          <w:sz w:val="28"/>
          <w:szCs w:val="28"/>
          <w:shd w:val="clear" w:color="auto" w:fill="FFFFFF"/>
        </w:rPr>
        <w:t>Третье о</w:t>
      </w:r>
      <w:r w:rsidRPr="004D1674">
        <w:rPr>
          <w:b/>
          <w:bCs/>
          <w:color w:val="000000"/>
          <w:sz w:val="28"/>
          <w:szCs w:val="28"/>
          <w:shd w:val="clear" w:color="auto" w:fill="FFFFFF"/>
        </w:rPr>
        <w:t>бразовательное событие «Моё публичное выступление»</w:t>
      </w:r>
    </w:p>
    <w:p w:rsidR="00AE7660" w:rsidRPr="004D1674" w:rsidRDefault="00AE7660" w:rsidP="00AE7660">
      <w:pPr>
        <w:shd w:val="clear" w:color="auto" w:fill="FFFFFF"/>
        <w:spacing w:line="360" w:lineRule="auto"/>
        <w:rPr>
          <w:color w:val="000000"/>
          <w:sz w:val="28"/>
          <w:szCs w:val="28"/>
          <w:shd w:val="clear" w:color="auto" w:fill="FFFFFF"/>
        </w:rPr>
      </w:pPr>
    </w:p>
    <w:p w:rsidR="00AE7660" w:rsidRPr="004D1674" w:rsidRDefault="00AE7660" w:rsidP="00AE7660">
      <w:pPr>
        <w:shd w:val="clear" w:color="auto" w:fill="FFFFFF"/>
        <w:rPr>
          <w:color w:val="000000"/>
          <w:sz w:val="28"/>
          <w:szCs w:val="28"/>
          <w:shd w:val="clear" w:color="auto" w:fill="FFFFFF"/>
        </w:rPr>
      </w:pPr>
      <w:r w:rsidRPr="004D1674">
        <w:rPr>
          <w:color w:val="000000"/>
          <w:sz w:val="28"/>
          <w:szCs w:val="28"/>
          <w:shd w:val="clear" w:color="auto" w:fill="FFFFFF"/>
        </w:rPr>
        <w:t>Цель – подготовка выступления к защите исследовательской работы.</w:t>
      </w:r>
    </w:p>
    <w:p w:rsidR="00AE7660" w:rsidRPr="004D1674" w:rsidRDefault="00AE7660" w:rsidP="00AE7660">
      <w:pPr>
        <w:shd w:val="clear" w:color="auto" w:fill="FFFFFF"/>
        <w:jc w:val="center"/>
        <w:rPr>
          <w:color w:val="000000"/>
          <w:sz w:val="28"/>
          <w:szCs w:val="28"/>
          <w:shd w:val="clear" w:color="auto" w:fill="FFFFFF"/>
        </w:rPr>
      </w:pPr>
      <w:r w:rsidRPr="004D1674">
        <w:rPr>
          <w:color w:val="000000"/>
          <w:sz w:val="28"/>
          <w:szCs w:val="28"/>
          <w:shd w:val="clear" w:color="auto" w:fill="FFFFFF"/>
        </w:rPr>
        <w:t>План  события</w:t>
      </w:r>
    </w:p>
    <w:p w:rsidR="00AE7660" w:rsidRPr="004D1674" w:rsidRDefault="00AE7660" w:rsidP="00AE7660">
      <w:pPr>
        <w:pStyle w:val="a3"/>
        <w:numPr>
          <w:ilvl w:val="0"/>
          <w:numId w:val="10"/>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lastRenderedPageBreak/>
        <w:t>Общее начало работы в 8.30 в рекреации 3 этажа. Мотивационная часть – 8.30 – 8.40. Объявление цели и результатов работы.</w:t>
      </w:r>
    </w:p>
    <w:p w:rsidR="00AE7660" w:rsidRPr="004D1674" w:rsidRDefault="00AE7660" w:rsidP="00AE7660">
      <w:pPr>
        <w:pStyle w:val="a3"/>
        <w:numPr>
          <w:ilvl w:val="0"/>
          <w:numId w:val="10"/>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Работа в мастерских 8.40 – 10.20</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Учащиеся приходят на занятие со своим докладом, заранее подготовленным дома. Предварительно на предыдущей мастерской был составлен план доклада совместно с учащимися. Он включает в себя следующие разделы:</w:t>
      </w:r>
    </w:p>
    <w:p w:rsidR="00AE7660" w:rsidRPr="004D1674" w:rsidRDefault="00AE7660" w:rsidP="00AE7660">
      <w:pPr>
        <w:pStyle w:val="a3"/>
        <w:numPr>
          <w:ilvl w:val="0"/>
          <w:numId w:val="11"/>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введение (целеполагание),</w:t>
      </w:r>
    </w:p>
    <w:p w:rsidR="00AE7660" w:rsidRPr="004D1674" w:rsidRDefault="00AE7660" w:rsidP="00AE7660">
      <w:pPr>
        <w:pStyle w:val="a3"/>
        <w:numPr>
          <w:ilvl w:val="0"/>
          <w:numId w:val="11"/>
        </w:numPr>
        <w:shd w:val="clear" w:color="auto" w:fill="FFFFFF"/>
        <w:spacing w:after="0" w:line="240" w:lineRule="auto"/>
        <w:contextualSpacing w:val="0"/>
        <w:rPr>
          <w:rFonts w:ascii="Times New Roman" w:hAnsi="Times New Roman"/>
          <w:color w:val="000000"/>
          <w:sz w:val="28"/>
          <w:szCs w:val="28"/>
          <w:shd w:val="clear" w:color="auto" w:fill="FFFFFF"/>
        </w:rPr>
      </w:pPr>
      <w:proofErr w:type="gramStart"/>
      <w:r w:rsidRPr="004D1674">
        <w:rPr>
          <w:rFonts w:ascii="Times New Roman" w:hAnsi="Times New Roman"/>
          <w:color w:val="000000"/>
          <w:sz w:val="28"/>
          <w:szCs w:val="28"/>
          <w:shd w:val="clear" w:color="auto" w:fill="FFFFFF"/>
        </w:rPr>
        <w:t>вопросы теории, которые были изучены для проведения исследования (законы, теории, определения, термины, понятия, и т.д.),</w:t>
      </w:r>
      <w:proofErr w:type="gramEnd"/>
    </w:p>
    <w:p w:rsidR="00AE7660" w:rsidRPr="004D1674" w:rsidRDefault="00AE7660" w:rsidP="00AE7660">
      <w:pPr>
        <w:pStyle w:val="a3"/>
        <w:numPr>
          <w:ilvl w:val="0"/>
          <w:numId w:val="11"/>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выполненная практическая часть,</w:t>
      </w:r>
    </w:p>
    <w:p w:rsidR="00AE7660" w:rsidRPr="004D1674" w:rsidRDefault="00AE7660" w:rsidP="00AE7660">
      <w:pPr>
        <w:pStyle w:val="a3"/>
        <w:numPr>
          <w:ilvl w:val="0"/>
          <w:numId w:val="11"/>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 xml:space="preserve">заключение (выводы и подтверждение или опровержение гипотезы). </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 xml:space="preserve">А) Группа делится на </w:t>
      </w:r>
      <w:proofErr w:type="spellStart"/>
      <w:r w:rsidRPr="004D1674">
        <w:rPr>
          <w:rFonts w:ascii="Times New Roman" w:hAnsi="Times New Roman"/>
          <w:color w:val="000000"/>
          <w:sz w:val="28"/>
          <w:szCs w:val="28"/>
          <w:shd w:val="clear" w:color="auto" w:fill="FFFFFF"/>
        </w:rPr>
        <w:t>микрогруппы</w:t>
      </w:r>
      <w:proofErr w:type="spellEnd"/>
      <w:r w:rsidRPr="004D1674">
        <w:rPr>
          <w:rFonts w:ascii="Times New Roman" w:hAnsi="Times New Roman"/>
          <w:color w:val="000000"/>
          <w:sz w:val="28"/>
          <w:szCs w:val="28"/>
          <w:shd w:val="clear" w:color="auto" w:fill="FFFFFF"/>
        </w:rPr>
        <w:t xml:space="preserve"> по 4 человека. </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 xml:space="preserve">Б) Работа организуется по парам. Учитель даёт алгоритм выступления на каждую пару. Учащиеся расставляют шаги, после чего обсуждают, что у них получилось. Каждый участник группы соотносит своё выступление с заданным алгоритмом и исправляет свои ошибки. </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 xml:space="preserve">В) Каждая пара работает в течение 20 минут: сначала один ученик представляет свой доклад, другой в это время слушает и оценивает его доклад  по оценочному листу. Затем меняются ролями и работа повторяется. После этого оценочные листы отдают автору доклада, можно написать рекомендации или их проговорить. </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Г) Далее, пары меняются напарниками. И выполняют подобную работу так же в течение 20 минут. Таким образом, у автора доклада на руках 2 оценочных листа.</w:t>
      </w:r>
    </w:p>
    <w:p w:rsidR="00AE7660" w:rsidRPr="004D1674" w:rsidRDefault="00AE7660" w:rsidP="00AE7660">
      <w:pPr>
        <w:pStyle w:val="a3"/>
        <w:shd w:val="clear" w:color="auto" w:fill="FFFFFF"/>
        <w:spacing w:after="0" w:line="240" w:lineRule="auto"/>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Д) Автор доклада в течение 3 - 4 минут работает с оценочными листами, соотносит свою собственную оценку с внешней оценкой.</w:t>
      </w:r>
    </w:p>
    <w:p w:rsidR="00AE7660" w:rsidRPr="004D1674" w:rsidRDefault="00AE7660" w:rsidP="00AE7660">
      <w:pPr>
        <w:pStyle w:val="a3"/>
        <w:numPr>
          <w:ilvl w:val="0"/>
          <w:numId w:val="10"/>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 xml:space="preserve">Рефлексивный момент. Каждый учащийся заполняет подписанный им рефлексивный лист. </w:t>
      </w:r>
    </w:p>
    <w:p w:rsidR="00AE7660" w:rsidRPr="004D1674" w:rsidRDefault="00AE7660" w:rsidP="00AE7660">
      <w:pPr>
        <w:pStyle w:val="a3"/>
        <w:numPr>
          <w:ilvl w:val="0"/>
          <w:numId w:val="10"/>
        </w:numPr>
        <w:shd w:val="clear" w:color="auto" w:fill="FFFFFF"/>
        <w:spacing w:after="0" w:line="240" w:lineRule="auto"/>
        <w:contextualSpacing w:val="0"/>
        <w:rPr>
          <w:rFonts w:ascii="Times New Roman" w:hAnsi="Times New Roman"/>
          <w:color w:val="000000"/>
          <w:sz w:val="28"/>
          <w:szCs w:val="28"/>
          <w:shd w:val="clear" w:color="auto" w:fill="FFFFFF"/>
        </w:rPr>
      </w:pPr>
      <w:r w:rsidRPr="004D1674">
        <w:rPr>
          <w:rFonts w:ascii="Times New Roman" w:hAnsi="Times New Roman"/>
          <w:color w:val="000000"/>
          <w:sz w:val="28"/>
          <w:szCs w:val="28"/>
          <w:shd w:val="clear" w:color="auto" w:fill="FFFFFF"/>
        </w:rPr>
        <w:t>Руководитель мастерской организовывает обсуждение, что у кого получилось.</w:t>
      </w: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shd w:val="clear" w:color="auto" w:fill="FFFFFF"/>
        <w:rPr>
          <w:color w:val="000000"/>
          <w:sz w:val="28"/>
          <w:szCs w:val="28"/>
          <w:shd w:val="clear" w:color="auto" w:fill="FFFFFF"/>
        </w:rPr>
      </w:pPr>
    </w:p>
    <w:p w:rsidR="00AE7660" w:rsidRPr="004D1674" w:rsidRDefault="00AE7660" w:rsidP="00AE7660">
      <w:pPr>
        <w:jc w:val="center"/>
        <w:rPr>
          <w:b/>
          <w:bCs/>
          <w:sz w:val="28"/>
          <w:szCs w:val="28"/>
        </w:rPr>
      </w:pPr>
      <w:r w:rsidRPr="004D1674">
        <w:rPr>
          <w:b/>
          <w:bCs/>
          <w:sz w:val="28"/>
          <w:szCs w:val="28"/>
        </w:rPr>
        <w:t>Рефлексивный лист</w:t>
      </w:r>
    </w:p>
    <w:p w:rsidR="00AE7660" w:rsidRPr="004D1674" w:rsidRDefault="00AE7660" w:rsidP="00AE7660">
      <w:pPr>
        <w:jc w:val="right"/>
        <w:rPr>
          <w:sz w:val="28"/>
          <w:szCs w:val="28"/>
        </w:rPr>
      </w:pPr>
      <w:r w:rsidRPr="004D1674">
        <w:rPr>
          <w:sz w:val="28"/>
          <w:szCs w:val="28"/>
        </w:rPr>
        <w:t xml:space="preserve">                                        ФИ______________________</w:t>
      </w:r>
    </w:p>
    <w:p w:rsidR="00AE7660" w:rsidRPr="004D1674" w:rsidRDefault="00AE7660" w:rsidP="00AE7660">
      <w:pPr>
        <w:pStyle w:val="a3"/>
        <w:numPr>
          <w:ilvl w:val="0"/>
          <w:numId w:val="9"/>
        </w:numPr>
        <w:spacing w:line="240" w:lineRule="auto"/>
        <w:contextualSpacing w:val="0"/>
        <w:rPr>
          <w:rFonts w:ascii="Times New Roman" w:hAnsi="Times New Roman"/>
          <w:sz w:val="28"/>
          <w:szCs w:val="28"/>
        </w:rPr>
      </w:pPr>
      <w:r w:rsidRPr="004D1674">
        <w:rPr>
          <w:rFonts w:ascii="Times New Roman" w:hAnsi="Times New Roman"/>
          <w:sz w:val="28"/>
          <w:szCs w:val="28"/>
        </w:rPr>
        <w:t xml:space="preserve">Получилось ли организовать работу в паре? Если да, то отметьте наиболее успешные моменты вашей парной работы. Если нет, </w:t>
      </w:r>
      <w:proofErr w:type="gramStart"/>
      <w:r w:rsidRPr="004D1674">
        <w:rPr>
          <w:rFonts w:ascii="Times New Roman" w:hAnsi="Times New Roman"/>
          <w:sz w:val="28"/>
          <w:szCs w:val="28"/>
        </w:rPr>
        <w:t>то</w:t>
      </w:r>
      <w:proofErr w:type="gramEnd"/>
      <w:r w:rsidRPr="004D1674">
        <w:rPr>
          <w:rFonts w:ascii="Times New Roman" w:hAnsi="Times New Roman"/>
          <w:sz w:val="28"/>
          <w:szCs w:val="28"/>
        </w:rPr>
        <w:t xml:space="preserve"> что помешало вам это сделать?______________________________________________________</w:t>
      </w:r>
      <w:r w:rsidRPr="004D1674">
        <w:rPr>
          <w:rFonts w:ascii="Times New Roman" w:hAnsi="Times New Roman"/>
          <w:sz w:val="28"/>
          <w:szCs w:val="28"/>
        </w:rPr>
        <w:lastRenderedPageBreak/>
        <w:t>__________________________________________________________________________________________________________________________</w:t>
      </w:r>
    </w:p>
    <w:p w:rsidR="00AE7660" w:rsidRPr="004D1674" w:rsidRDefault="00AE7660" w:rsidP="00AE7660">
      <w:pPr>
        <w:pStyle w:val="a3"/>
        <w:numPr>
          <w:ilvl w:val="0"/>
          <w:numId w:val="9"/>
        </w:numPr>
        <w:spacing w:line="240" w:lineRule="auto"/>
        <w:contextualSpacing w:val="0"/>
        <w:rPr>
          <w:rFonts w:ascii="Times New Roman" w:hAnsi="Times New Roman"/>
          <w:sz w:val="28"/>
          <w:szCs w:val="28"/>
        </w:rPr>
      </w:pPr>
      <w:r w:rsidRPr="004D1674">
        <w:rPr>
          <w:rFonts w:ascii="Times New Roman" w:hAnsi="Times New Roman"/>
          <w:sz w:val="28"/>
          <w:szCs w:val="28"/>
        </w:rPr>
        <w:t xml:space="preserve">Проявлял ли слушатель интерес к вашему выступлению? Если да, </w:t>
      </w:r>
      <w:proofErr w:type="gramStart"/>
      <w:r w:rsidRPr="004D1674">
        <w:rPr>
          <w:rFonts w:ascii="Times New Roman" w:hAnsi="Times New Roman"/>
          <w:sz w:val="28"/>
          <w:szCs w:val="28"/>
        </w:rPr>
        <w:t>то</w:t>
      </w:r>
      <w:proofErr w:type="gramEnd"/>
      <w:r w:rsidRPr="004D1674">
        <w:rPr>
          <w:rFonts w:ascii="Times New Roman" w:hAnsi="Times New Roman"/>
          <w:sz w:val="28"/>
          <w:szCs w:val="28"/>
        </w:rPr>
        <w:t xml:space="preserve"> как вы это определили? Если нет, то попытайтесь объяснить почему? _______________________________________________________________________________________________________________________________________________________________________________________</w:t>
      </w:r>
    </w:p>
    <w:p w:rsidR="00AE7660" w:rsidRPr="004D1674" w:rsidRDefault="00AE7660" w:rsidP="00AE7660">
      <w:pPr>
        <w:pStyle w:val="a3"/>
        <w:numPr>
          <w:ilvl w:val="0"/>
          <w:numId w:val="9"/>
        </w:numPr>
        <w:spacing w:line="240" w:lineRule="auto"/>
        <w:contextualSpacing w:val="0"/>
        <w:rPr>
          <w:rFonts w:ascii="Times New Roman" w:hAnsi="Times New Roman"/>
          <w:sz w:val="28"/>
          <w:szCs w:val="28"/>
        </w:rPr>
      </w:pPr>
      <w:r w:rsidRPr="004D1674">
        <w:rPr>
          <w:rFonts w:ascii="Times New Roman" w:hAnsi="Times New Roman"/>
          <w:sz w:val="28"/>
          <w:szCs w:val="28"/>
        </w:rPr>
        <w:t>Согласны ли Вы с внешней оценкой вашего выступления? На какую отметку вы сами себя оцениваете? _____________________________________________________________</w:t>
      </w:r>
    </w:p>
    <w:p w:rsidR="00AE7660" w:rsidRPr="004D1674" w:rsidRDefault="00AE7660" w:rsidP="00AE7660">
      <w:pPr>
        <w:pStyle w:val="a3"/>
        <w:numPr>
          <w:ilvl w:val="0"/>
          <w:numId w:val="9"/>
        </w:numPr>
        <w:spacing w:line="240" w:lineRule="auto"/>
        <w:contextualSpacing w:val="0"/>
        <w:rPr>
          <w:rFonts w:ascii="Times New Roman" w:hAnsi="Times New Roman"/>
          <w:sz w:val="28"/>
          <w:szCs w:val="28"/>
        </w:rPr>
      </w:pPr>
      <w:r w:rsidRPr="004D1674">
        <w:rPr>
          <w:rFonts w:ascii="Times New Roman" w:hAnsi="Times New Roman"/>
          <w:sz w:val="28"/>
          <w:szCs w:val="28"/>
        </w:rPr>
        <w:t>Получили ли Вы удовлетворение от своего выступления? _____________________________________________________________</w:t>
      </w:r>
    </w:p>
    <w:p w:rsidR="00AE7660" w:rsidRPr="004D1674" w:rsidRDefault="00AE7660" w:rsidP="00AE7660">
      <w:pPr>
        <w:pStyle w:val="a3"/>
        <w:numPr>
          <w:ilvl w:val="0"/>
          <w:numId w:val="9"/>
        </w:numPr>
        <w:spacing w:line="240" w:lineRule="auto"/>
        <w:contextualSpacing w:val="0"/>
        <w:rPr>
          <w:rFonts w:ascii="Times New Roman" w:hAnsi="Times New Roman"/>
          <w:sz w:val="28"/>
          <w:szCs w:val="28"/>
        </w:rPr>
      </w:pPr>
      <w:r w:rsidRPr="004D1674">
        <w:rPr>
          <w:rFonts w:ascii="Times New Roman" w:hAnsi="Times New Roman"/>
          <w:sz w:val="28"/>
          <w:szCs w:val="28"/>
        </w:rPr>
        <w:t>Что измените к выступлению при защите исследовательской работы?  _______________________________________________________________________________________________________________________________________________________________________________________</w:t>
      </w:r>
    </w:p>
    <w:p w:rsidR="00AE7660" w:rsidRDefault="00AE7660" w:rsidP="00AE7660">
      <w:pPr>
        <w:pStyle w:val="a3"/>
        <w:spacing w:line="240" w:lineRule="auto"/>
        <w:rPr>
          <w:rFonts w:ascii="Times New Roman" w:hAnsi="Times New Roman"/>
          <w:sz w:val="28"/>
          <w:szCs w:val="28"/>
        </w:rPr>
      </w:pPr>
    </w:p>
    <w:p w:rsidR="00AE7660" w:rsidRDefault="00AE7660" w:rsidP="00AE7660">
      <w:pPr>
        <w:rPr>
          <w:sz w:val="28"/>
          <w:szCs w:val="28"/>
        </w:rPr>
      </w:pPr>
    </w:p>
    <w:p w:rsidR="00AE7660" w:rsidRDefault="00AE7660" w:rsidP="00AE7660">
      <w:pPr>
        <w:pStyle w:val="a3"/>
        <w:spacing w:line="240" w:lineRule="auto"/>
        <w:jc w:val="center"/>
        <w:rPr>
          <w:rFonts w:ascii="Times New Roman" w:hAnsi="Times New Roman"/>
          <w:color w:val="000000"/>
          <w:sz w:val="28"/>
          <w:szCs w:val="28"/>
          <w:shd w:val="clear" w:color="auto" w:fill="FFFFFF"/>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jc w:val="right"/>
        <w:rPr>
          <w:b/>
          <w:bCs/>
          <w:sz w:val="28"/>
          <w:szCs w:val="28"/>
        </w:rPr>
      </w:pPr>
    </w:p>
    <w:p w:rsidR="00AE7660" w:rsidRDefault="00AE7660" w:rsidP="00AE7660">
      <w:pPr>
        <w:rPr>
          <w:b/>
          <w:bCs/>
          <w:sz w:val="28"/>
          <w:szCs w:val="28"/>
        </w:rPr>
      </w:pPr>
    </w:p>
    <w:p w:rsidR="00AE7660" w:rsidRDefault="00AE7660" w:rsidP="00AE7660">
      <w:pPr>
        <w:pStyle w:val="a4"/>
        <w:jc w:val="left"/>
        <w:rPr>
          <w:b/>
          <w:bCs/>
        </w:rPr>
      </w:pPr>
    </w:p>
    <w:p w:rsidR="00AE7660" w:rsidRDefault="00AE7660" w:rsidP="00AE7660">
      <w:pPr>
        <w:pStyle w:val="a4"/>
        <w:rPr>
          <w:b/>
          <w:bCs/>
        </w:rPr>
      </w:pPr>
      <w:r>
        <w:rPr>
          <w:b/>
          <w:bCs/>
        </w:rPr>
        <w:t>Список источников информации</w:t>
      </w:r>
    </w:p>
    <w:p w:rsidR="00AE7660" w:rsidRDefault="00AE7660" w:rsidP="00AE7660">
      <w:pPr>
        <w:pStyle w:val="a4"/>
      </w:pPr>
    </w:p>
    <w:p w:rsidR="00AE7660" w:rsidRDefault="00AE7660" w:rsidP="00AE7660">
      <w:pPr>
        <w:pStyle w:val="a4"/>
        <w:numPr>
          <w:ilvl w:val="0"/>
          <w:numId w:val="3"/>
        </w:numPr>
        <w:spacing w:line="360" w:lineRule="auto"/>
        <w:jc w:val="both"/>
      </w:pPr>
      <w:r>
        <w:t xml:space="preserve">Кожухова М.Ю. Программа формирования учебных исследовательских умений у старшеклассников «Основы учебного исследования». // </w:t>
      </w:r>
      <w:r>
        <w:lastRenderedPageBreak/>
        <w:t>Исследовательская работа школьников. Научно-методический и информационно-публицистический журнал.  М.,  2006, № 3. С. 95-107</w:t>
      </w:r>
    </w:p>
    <w:p w:rsidR="00AE7660" w:rsidRDefault="00AE7660" w:rsidP="00AE7660">
      <w:pPr>
        <w:pStyle w:val="a4"/>
        <w:numPr>
          <w:ilvl w:val="0"/>
          <w:numId w:val="3"/>
        </w:numPr>
        <w:spacing w:line="360" w:lineRule="auto"/>
        <w:jc w:val="both"/>
      </w:pPr>
      <w:r>
        <w:t>Миронова Т.Л. Программа курса «по выбору» для учащихся 6-10 классов «Самостоятельные исследования учащихся». // Исследовательская работа школьников. Научно-методический и информационно-публицистический журнал. М.,  2006, № 3. С. 117-120</w:t>
      </w:r>
    </w:p>
    <w:p w:rsidR="00AE7660" w:rsidRDefault="00AE7660" w:rsidP="00AE7660">
      <w:pPr>
        <w:pStyle w:val="a4"/>
        <w:numPr>
          <w:ilvl w:val="0"/>
          <w:numId w:val="3"/>
        </w:numPr>
        <w:spacing w:line="360" w:lineRule="auto"/>
        <w:jc w:val="both"/>
      </w:pPr>
      <w:r>
        <w:t>Обухов А.С. Рефлексия в проектной и исследовательской деятельности. // Исследовательская работа школьников. Научно-методический и информационно-публицистический журнал.  М.,  2012, № 3. С. 18-38</w:t>
      </w:r>
    </w:p>
    <w:p w:rsidR="00AE7660" w:rsidRDefault="00AE7660" w:rsidP="00AE7660">
      <w:pPr>
        <w:pStyle w:val="a4"/>
        <w:numPr>
          <w:ilvl w:val="0"/>
          <w:numId w:val="3"/>
        </w:numPr>
        <w:spacing w:line="360" w:lineRule="auto"/>
        <w:jc w:val="both"/>
      </w:pPr>
      <w:proofErr w:type="spellStart"/>
      <w:r>
        <w:t>Пазынин</w:t>
      </w:r>
      <w:proofErr w:type="spellEnd"/>
      <w:r>
        <w:t xml:space="preserve"> В.В. Модель исследовательского урока. // Исследовательская работа школьников. Научно-методический и информационно-публицистический журнал.  М.,  2008, № 4. С. 58-65</w:t>
      </w:r>
    </w:p>
    <w:p w:rsidR="00AE7660" w:rsidRDefault="00AE7660" w:rsidP="00AE7660">
      <w:pPr>
        <w:pStyle w:val="a4"/>
        <w:numPr>
          <w:ilvl w:val="0"/>
          <w:numId w:val="3"/>
        </w:numPr>
        <w:spacing w:line="360" w:lineRule="auto"/>
        <w:jc w:val="both"/>
      </w:pPr>
      <w:proofErr w:type="spellStart"/>
      <w:r>
        <w:t>Петраева</w:t>
      </w:r>
      <w:proofErr w:type="spellEnd"/>
      <w:r>
        <w:t xml:space="preserve"> Е.Ю., </w:t>
      </w:r>
      <w:proofErr w:type="spellStart"/>
      <w:r>
        <w:t>Содномова</w:t>
      </w:r>
      <w:proofErr w:type="spellEnd"/>
      <w:r>
        <w:t xml:space="preserve"> Л.П., </w:t>
      </w:r>
      <w:proofErr w:type="spellStart"/>
      <w:r>
        <w:t>Пластинина</w:t>
      </w:r>
      <w:proofErr w:type="spellEnd"/>
      <w:r>
        <w:t xml:space="preserve"> В.М. Образовательная программа «Развитие исследовательской деятельности учащихся» для 8-9 классов.  // Исследовательская работа школьников. Научно-методический и информационно-публицистический журнал.  М.,  2009, № 4. С. 11-22</w:t>
      </w:r>
    </w:p>
    <w:p w:rsidR="00AE7660" w:rsidRDefault="00AE7660" w:rsidP="00AE7660">
      <w:pPr>
        <w:pStyle w:val="a4"/>
        <w:numPr>
          <w:ilvl w:val="0"/>
          <w:numId w:val="3"/>
        </w:numPr>
        <w:spacing w:line="360" w:lineRule="auto"/>
        <w:jc w:val="both"/>
      </w:pPr>
      <w:r>
        <w:t xml:space="preserve">Сергеева В.П., </w:t>
      </w:r>
      <w:proofErr w:type="spellStart"/>
      <w:r>
        <w:t>Каскулова</w:t>
      </w:r>
      <w:proofErr w:type="spellEnd"/>
      <w:r>
        <w:t xml:space="preserve"> Ф.В. Современные средства оценивания результатов обучения. АПК, ППРО, 2006</w:t>
      </w:r>
    </w:p>
    <w:p w:rsidR="00AE7660" w:rsidRDefault="00AE7660" w:rsidP="00AE7660">
      <w:pPr>
        <w:pStyle w:val="a4"/>
        <w:numPr>
          <w:ilvl w:val="0"/>
          <w:numId w:val="3"/>
        </w:numPr>
        <w:spacing w:line="360" w:lineRule="auto"/>
        <w:jc w:val="both"/>
      </w:pPr>
      <w:proofErr w:type="spellStart"/>
      <w:r>
        <w:t>Татьянкин</w:t>
      </w:r>
      <w:proofErr w:type="spellEnd"/>
      <w:r>
        <w:t xml:space="preserve"> Б.А., Макаренков О.Ю. и др. Исследовательская деятельность учащихся в профильной школе. Москва, «5 за знания», 2007</w:t>
      </w:r>
    </w:p>
    <w:p w:rsidR="00AE7660" w:rsidRDefault="00AE7660" w:rsidP="00AE7660">
      <w:pPr>
        <w:pStyle w:val="a4"/>
        <w:numPr>
          <w:ilvl w:val="0"/>
          <w:numId w:val="3"/>
        </w:numPr>
        <w:spacing w:line="360" w:lineRule="auto"/>
        <w:jc w:val="both"/>
      </w:pPr>
      <w:r>
        <w:t xml:space="preserve"> ФГОС основного общего образования. </w:t>
      </w:r>
      <w:hyperlink r:id="rId7" w:tgtFrame="_blank" w:history="1">
        <w:r>
          <w:rPr>
            <w:rStyle w:val="a7"/>
            <w:color w:val="000000"/>
            <w:shd w:val="clear" w:color="auto" w:fill="FFFFFF"/>
          </w:rPr>
          <w:t>nsportal.ru</w:t>
        </w:r>
      </w:hyperlink>
    </w:p>
    <w:p w:rsidR="00AE7660" w:rsidRDefault="00AE7660" w:rsidP="00AE7660">
      <w:pPr>
        <w:pStyle w:val="a4"/>
        <w:numPr>
          <w:ilvl w:val="0"/>
          <w:numId w:val="3"/>
        </w:numPr>
        <w:spacing w:line="360" w:lineRule="auto"/>
        <w:jc w:val="both"/>
      </w:pPr>
      <w:r>
        <w:t>Интернет портал «Исследовательская деятельность школьников»</w:t>
      </w:r>
    </w:p>
    <w:p w:rsidR="00AE7660" w:rsidRDefault="00AE7660" w:rsidP="00AE7660">
      <w:pPr>
        <w:spacing w:after="200" w:line="276" w:lineRule="auto"/>
        <w:rPr>
          <w:sz w:val="28"/>
          <w:szCs w:val="28"/>
        </w:rPr>
      </w:pPr>
      <w:r>
        <w:br w:type="page"/>
      </w:r>
    </w:p>
    <w:p w:rsidR="00AE7660" w:rsidRDefault="00AE7660" w:rsidP="00AE7660">
      <w:pPr>
        <w:jc w:val="center"/>
        <w:rPr>
          <w:b/>
          <w:bCs/>
          <w:i/>
          <w:iCs/>
          <w:sz w:val="28"/>
          <w:szCs w:val="28"/>
        </w:rPr>
        <w:sectPr w:rsidR="00AE7660" w:rsidSect="00A6194F">
          <w:pgSz w:w="11906" w:h="16838"/>
          <w:pgMar w:top="1134" w:right="850" w:bottom="1134" w:left="1701" w:header="708" w:footer="708" w:gutter="0"/>
          <w:cols w:space="708"/>
          <w:docGrid w:linePitch="360"/>
        </w:sectPr>
      </w:pPr>
    </w:p>
    <w:p w:rsidR="00AE7660" w:rsidRDefault="00AE7660" w:rsidP="00AE7660">
      <w:pPr>
        <w:jc w:val="center"/>
        <w:rPr>
          <w:b/>
          <w:bCs/>
          <w:i/>
          <w:iCs/>
          <w:sz w:val="28"/>
          <w:szCs w:val="28"/>
        </w:rPr>
      </w:pPr>
      <w:r>
        <w:rPr>
          <w:b/>
          <w:bCs/>
          <w:i/>
          <w:iCs/>
          <w:sz w:val="28"/>
          <w:szCs w:val="28"/>
        </w:rPr>
        <w:lastRenderedPageBreak/>
        <w:t>УЧЕБНО-ТЕМАТИЧЕСКИЙ ПЛАН КРАТКОСРОЧНЫХ КУРСОВ, 17 ЧАСОВ, ПЕРВОЕ ПОЛУГОДИЕ</w:t>
      </w:r>
    </w:p>
    <w:p w:rsidR="00AE7660" w:rsidRPr="00EB2ABA" w:rsidRDefault="00AE7660" w:rsidP="00AE7660">
      <w:pPr>
        <w:rPr>
          <w:b/>
        </w:rPr>
      </w:pPr>
    </w:p>
    <w:tbl>
      <w:tblPr>
        <w:tblStyle w:val="a6"/>
        <w:tblW w:w="15310" w:type="dxa"/>
        <w:tblInd w:w="-176" w:type="dxa"/>
        <w:tblLayout w:type="fixed"/>
        <w:tblLook w:val="01E0" w:firstRow="1" w:lastRow="1" w:firstColumn="1" w:lastColumn="1" w:noHBand="0" w:noVBand="0"/>
      </w:tblPr>
      <w:tblGrid>
        <w:gridCol w:w="3686"/>
        <w:gridCol w:w="1843"/>
        <w:gridCol w:w="1843"/>
        <w:gridCol w:w="3827"/>
        <w:gridCol w:w="4111"/>
      </w:tblGrid>
      <w:tr w:rsidR="00AE7660" w:rsidRPr="00301EA2" w:rsidTr="00AF5FC9">
        <w:tc>
          <w:tcPr>
            <w:tcW w:w="3686" w:type="dxa"/>
          </w:tcPr>
          <w:p w:rsidR="00AE7660" w:rsidRPr="00301EA2" w:rsidRDefault="00AE7660" w:rsidP="00AF5FC9">
            <w:pPr>
              <w:rPr>
                <w:sz w:val="28"/>
                <w:szCs w:val="28"/>
              </w:rPr>
            </w:pPr>
            <w:r w:rsidRPr="00301EA2">
              <w:rPr>
                <w:sz w:val="28"/>
                <w:szCs w:val="28"/>
              </w:rPr>
              <w:t>Тема занятия, форма проведения</w:t>
            </w:r>
          </w:p>
        </w:tc>
        <w:tc>
          <w:tcPr>
            <w:tcW w:w="1843" w:type="dxa"/>
          </w:tcPr>
          <w:p w:rsidR="00AE7660" w:rsidRPr="00301EA2" w:rsidRDefault="00AE7660" w:rsidP="00AF5FC9">
            <w:pPr>
              <w:rPr>
                <w:sz w:val="28"/>
                <w:szCs w:val="28"/>
              </w:rPr>
            </w:pPr>
            <w:r w:rsidRPr="00301EA2">
              <w:rPr>
                <w:sz w:val="28"/>
                <w:szCs w:val="28"/>
              </w:rPr>
              <w:t>Дата проведения</w:t>
            </w:r>
          </w:p>
        </w:tc>
        <w:tc>
          <w:tcPr>
            <w:tcW w:w="1843" w:type="dxa"/>
          </w:tcPr>
          <w:p w:rsidR="00AE7660" w:rsidRPr="00301EA2" w:rsidRDefault="00AE7660" w:rsidP="00AF5FC9">
            <w:pPr>
              <w:rPr>
                <w:sz w:val="28"/>
                <w:szCs w:val="28"/>
              </w:rPr>
            </w:pPr>
            <w:r w:rsidRPr="00301EA2">
              <w:rPr>
                <w:sz w:val="28"/>
                <w:szCs w:val="28"/>
              </w:rPr>
              <w:t>Количество часов</w:t>
            </w:r>
          </w:p>
        </w:tc>
        <w:tc>
          <w:tcPr>
            <w:tcW w:w="3827" w:type="dxa"/>
          </w:tcPr>
          <w:p w:rsidR="00AE7660" w:rsidRPr="00301EA2" w:rsidRDefault="00AE7660" w:rsidP="00AF5FC9">
            <w:pPr>
              <w:rPr>
                <w:sz w:val="28"/>
                <w:szCs w:val="28"/>
              </w:rPr>
            </w:pPr>
            <w:r w:rsidRPr="00301EA2">
              <w:rPr>
                <w:sz w:val="28"/>
                <w:szCs w:val="28"/>
              </w:rPr>
              <w:t>Деятельность учащихся, формирование УУД</w:t>
            </w:r>
          </w:p>
        </w:tc>
        <w:tc>
          <w:tcPr>
            <w:tcW w:w="4111" w:type="dxa"/>
          </w:tcPr>
          <w:p w:rsidR="00AE7660" w:rsidRPr="00301EA2" w:rsidRDefault="00AE7660" w:rsidP="00AF5FC9">
            <w:pPr>
              <w:rPr>
                <w:sz w:val="28"/>
                <w:szCs w:val="28"/>
              </w:rPr>
            </w:pPr>
            <w:r w:rsidRPr="00301EA2">
              <w:rPr>
                <w:sz w:val="28"/>
                <w:szCs w:val="28"/>
              </w:rPr>
              <w:t>Отслеживание продвижения учащихся и результатов их деятельности</w:t>
            </w:r>
          </w:p>
        </w:tc>
      </w:tr>
      <w:tr w:rsidR="00AE7660" w:rsidRPr="00301EA2" w:rsidTr="00AF5FC9">
        <w:tc>
          <w:tcPr>
            <w:tcW w:w="3686" w:type="dxa"/>
          </w:tcPr>
          <w:p w:rsidR="00AE7660" w:rsidRPr="00301EA2" w:rsidRDefault="00AE7660" w:rsidP="00AF5FC9">
            <w:pPr>
              <w:rPr>
                <w:sz w:val="28"/>
                <w:szCs w:val="28"/>
              </w:rPr>
            </w:pPr>
            <w:r w:rsidRPr="00301EA2">
              <w:rPr>
                <w:sz w:val="28"/>
                <w:szCs w:val="28"/>
              </w:rPr>
              <w:t>Введение в исследовательскую деятельность. Запуск краткосрочных курсов (</w:t>
            </w:r>
            <w:r>
              <w:rPr>
                <w:sz w:val="28"/>
                <w:szCs w:val="28"/>
              </w:rPr>
              <w:t xml:space="preserve">первое </w:t>
            </w:r>
            <w:r w:rsidRPr="00301EA2">
              <w:rPr>
                <w:sz w:val="28"/>
                <w:szCs w:val="28"/>
              </w:rPr>
              <w:t>образовательное событие)</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Определение темы  исследования</w:t>
            </w:r>
            <w:r>
              <w:rPr>
                <w:sz w:val="28"/>
                <w:szCs w:val="28"/>
              </w:rPr>
              <w:t>.  Ц</w:t>
            </w:r>
            <w:r w:rsidRPr="00301EA2">
              <w:rPr>
                <w:sz w:val="28"/>
                <w:szCs w:val="28"/>
              </w:rPr>
              <w:t>елеполагание в работе.</w:t>
            </w:r>
          </w:p>
          <w:p w:rsidR="00AE7660" w:rsidRDefault="00AE7660" w:rsidP="00AF5FC9">
            <w:pPr>
              <w:rPr>
                <w:sz w:val="28"/>
                <w:szCs w:val="28"/>
              </w:rPr>
            </w:pPr>
            <w:r w:rsidRPr="00301EA2">
              <w:rPr>
                <w:sz w:val="28"/>
                <w:szCs w:val="28"/>
              </w:rPr>
              <w:t xml:space="preserve">Составление алгоритма работы </w:t>
            </w:r>
          </w:p>
          <w:p w:rsidR="00AE7660" w:rsidRPr="00301EA2" w:rsidRDefault="00AE7660" w:rsidP="00AF5FC9">
            <w:pPr>
              <w:rPr>
                <w:sz w:val="28"/>
                <w:szCs w:val="28"/>
              </w:rPr>
            </w:pPr>
            <w:r w:rsidRPr="00301EA2">
              <w:rPr>
                <w:sz w:val="28"/>
                <w:szCs w:val="28"/>
              </w:rPr>
              <w:t>(учебное занятие)</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 xml:space="preserve">Структура исследовательской работы. Работа с источниками информации   </w:t>
            </w:r>
          </w:p>
          <w:p w:rsidR="00AE7660" w:rsidRPr="00301EA2" w:rsidRDefault="00AE7660" w:rsidP="00AF5FC9">
            <w:pPr>
              <w:rPr>
                <w:sz w:val="28"/>
                <w:szCs w:val="28"/>
              </w:rPr>
            </w:pPr>
            <w:r w:rsidRPr="00301EA2">
              <w:rPr>
                <w:sz w:val="28"/>
                <w:szCs w:val="28"/>
              </w:rPr>
              <w:t>(</w:t>
            </w:r>
            <w:r>
              <w:rPr>
                <w:sz w:val="28"/>
                <w:szCs w:val="28"/>
              </w:rPr>
              <w:t>у</w:t>
            </w:r>
            <w:r w:rsidRPr="00301EA2">
              <w:rPr>
                <w:sz w:val="28"/>
                <w:szCs w:val="28"/>
              </w:rPr>
              <w:t>чебное занятие)</w:t>
            </w: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Методы исследования» (</w:t>
            </w:r>
            <w:r>
              <w:rPr>
                <w:sz w:val="28"/>
                <w:szCs w:val="28"/>
              </w:rPr>
              <w:t xml:space="preserve">второе </w:t>
            </w:r>
            <w:r w:rsidRPr="00301EA2">
              <w:rPr>
                <w:sz w:val="28"/>
                <w:szCs w:val="28"/>
              </w:rPr>
              <w:t xml:space="preserve">образовательное событие) </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r w:rsidRPr="00301EA2">
              <w:rPr>
                <w:sz w:val="28"/>
                <w:szCs w:val="28"/>
              </w:rPr>
              <w:t xml:space="preserve">Выполнение практической части </w:t>
            </w:r>
          </w:p>
          <w:p w:rsidR="00AE7660" w:rsidRPr="00301EA2" w:rsidRDefault="00AE7660" w:rsidP="00AF5FC9">
            <w:pPr>
              <w:rPr>
                <w:sz w:val="28"/>
                <w:szCs w:val="28"/>
              </w:rPr>
            </w:pPr>
            <w:r>
              <w:rPr>
                <w:sz w:val="28"/>
                <w:szCs w:val="28"/>
              </w:rPr>
              <w:t>(мастерские, индивидуальное консультирование)</w:t>
            </w: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Pr>
                <w:sz w:val="28"/>
                <w:szCs w:val="28"/>
              </w:rPr>
              <w:t>Индивидуальное консультирование</w:t>
            </w: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 xml:space="preserve">«Моё публичное выступление» </w:t>
            </w:r>
            <w:r>
              <w:rPr>
                <w:sz w:val="28"/>
                <w:szCs w:val="28"/>
              </w:rPr>
              <w:t>(третье о</w:t>
            </w:r>
            <w:r w:rsidRPr="00301EA2">
              <w:rPr>
                <w:sz w:val="28"/>
                <w:szCs w:val="28"/>
              </w:rPr>
              <w:t>бразовательное событие</w:t>
            </w:r>
            <w:r>
              <w:rPr>
                <w:sz w:val="28"/>
                <w:szCs w:val="28"/>
              </w:rPr>
              <w:t>)</w:t>
            </w:r>
          </w:p>
          <w:p w:rsidR="00AE7660" w:rsidRPr="00301EA2"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 xml:space="preserve">Конференция исследовательских работ учащихся </w:t>
            </w:r>
            <w:r>
              <w:rPr>
                <w:sz w:val="28"/>
                <w:szCs w:val="28"/>
              </w:rPr>
              <w:t>8-х классов</w:t>
            </w:r>
          </w:p>
        </w:tc>
        <w:tc>
          <w:tcPr>
            <w:tcW w:w="1843" w:type="dxa"/>
          </w:tcPr>
          <w:p w:rsidR="00AE7660" w:rsidRPr="00301EA2" w:rsidRDefault="00AE7660" w:rsidP="00AF5FC9">
            <w:pPr>
              <w:rPr>
                <w:sz w:val="28"/>
                <w:szCs w:val="28"/>
              </w:rPr>
            </w:pPr>
            <w:r w:rsidRPr="00301EA2">
              <w:rPr>
                <w:sz w:val="28"/>
                <w:szCs w:val="28"/>
              </w:rPr>
              <w:lastRenderedPageBreak/>
              <w:t>1</w:t>
            </w:r>
            <w:r>
              <w:rPr>
                <w:sz w:val="28"/>
                <w:szCs w:val="28"/>
              </w:rPr>
              <w:t>6</w:t>
            </w:r>
            <w:r w:rsidRPr="00301EA2">
              <w:rPr>
                <w:sz w:val="28"/>
                <w:szCs w:val="28"/>
              </w:rPr>
              <w:t>.09</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2</w:t>
            </w:r>
            <w:r>
              <w:rPr>
                <w:sz w:val="28"/>
                <w:szCs w:val="28"/>
              </w:rPr>
              <w:t>3</w:t>
            </w:r>
            <w:r w:rsidRPr="00301EA2">
              <w:rPr>
                <w:sz w:val="28"/>
                <w:szCs w:val="28"/>
              </w:rPr>
              <w:t>.09</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Pr>
                <w:sz w:val="28"/>
                <w:szCs w:val="28"/>
              </w:rPr>
              <w:t>30</w:t>
            </w:r>
            <w:r w:rsidRPr="00301EA2">
              <w:rPr>
                <w:sz w:val="28"/>
                <w:szCs w:val="28"/>
              </w:rPr>
              <w:t xml:space="preserve">.10 </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sidRPr="00301EA2">
              <w:rPr>
                <w:sz w:val="28"/>
                <w:szCs w:val="28"/>
              </w:rPr>
              <w:lastRenderedPageBreak/>
              <w:t>1</w:t>
            </w:r>
            <w:r>
              <w:rPr>
                <w:sz w:val="28"/>
                <w:szCs w:val="28"/>
              </w:rPr>
              <w:t>4</w:t>
            </w:r>
            <w:r w:rsidRPr="00301EA2">
              <w:rPr>
                <w:sz w:val="28"/>
                <w:szCs w:val="28"/>
              </w:rPr>
              <w:t>.10</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r w:rsidRPr="00301EA2">
              <w:rPr>
                <w:sz w:val="28"/>
                <w:szCs w:val="28"/>
              </w:rPr>
              <w:t>2</w:t>
            </w:r>
            <w:r>
              <w:rPr>
                <w:sz w:val="28"/>
                <w:szCs w:val="28"/>
              </w:rPr>
              <w:t>1</w:t>
            </w:r>
            <w:r w:rsidRPr="00301EA2">
              <w:rPr>
                <w:sz w:val="28"/>
                <w:szCs w:val="28"/>
              </w:rPr>
              <w:t>.10, 2</w:t>
            </w:r>
            <w:r>
              <w:rPr>
                <w:sz w:val="28"/>
                <w:szCs w:val="28"/>
              </w:rPr>
              <w:t>8</w:t>
            </w:r>
            <w:r w:rsidRPr="00301EA2">
              <w:rPr>
                <w:sz w:val="28"/>
                <w:szCs w:val="28"/>
              </w:rPr>
              <w:t>.10</w:t>
            </w:r>
            <w:r>
              <w:rPr>
                <w:sz w:val="28"/>
                <w:szCs w:val="28"/>
              </w:rPr>
              <w:t>,</w:t>
            </w:r>
          </w:p>
          <w:p w:rsidR="00AE7660" w:rsidRPr="00301EA2" w:rsidRDefault="00AE7660" w:rsidP="00AF5FC9">
            <w:pPr>
              <w:rPr>
                <w:sz w:val="28"/>
                <w:szCs w:val="28"/>
              </w:rPr>
            </w:pPr>
            <w:r>
              <w:rPr>
                <w:sz w:val="28"/>
                <w:szCs w:val="28"/>
              </w:rPr>
              <w:t>11.11</w:t>
            </w: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r>
              <w:rPr>
                <w:sz w:val="28"/>
                <w:szCs w:val="28"/>
              </w:rPr>
              <w:t>18.11, 25.11, 02.12</w:t>
            </w: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Pr>
                <w:sz w:val="28"/>
                <w:szCs w:val="28"/>
              </w:rPr>
              <w:t>9</w:t>
            </w:r>
            <w:r w:rsidRPr="00301EA2">
              <w:rPr>
                <w:sz w:val="28"/>
                <w:szCs w:val="28"/>
              </w:rPr>
              <w:t>.12</w:t>
            </w: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Pr>
                <w:sz w:val="28"/>
                <w:szCs w:val="28"/>
              </w:rPr>
              <w:t>20.01</w:t>
            </w:r>
          </w:p>
        </w:tc>
        <w:tc>
          <w:tcPr>
            <w:tcW w:w="1843" w:type="dxa"/>
          </w:tcPr>
          <w:p w:rsidR="00AE7660" w:rsidRPr="00301EA2" w:rsidRDefault="00AE7660" w:rsidP="00AF5FC9">
            <w:pPr>
              <w:rPr>
                <w:sz w:val="28"/>
                <w:szCs w:val="28"/>
              </w:rPr>
            </w:pPr>
            <w:r w:rsidRPr="00301EA2">
              <w:rPr>
                <w:sz w:val="28"/>
                <w:szCs w:val="28"/>
              </w:rPr>
              <w:lastRenderedPageBreak/>
              <w:t>2</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2</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2</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sidRPr="00301EA2">
              <w:rPr>
                <w:sz w:val="28"/>
                <w:szCs w:val="28"/>
              </w:rPr>
              <w:lastRenderedPageBreak/>
              <w:t>2</w:t>
            </w: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Pr>
                <w:sz w:val="28"/>
                <w:szCs w:val="28"/>
              </w:rPr>
              <w:t>6</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Pr>
                <w:sz w:val="28"/>
                <w:szCs w:val="28"/>
              </w:rPr>
              <w:t>2</w:t>
            </w: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Pr>
                <w:sz w:val="28"/>
                <w:szCs w:val="28"/>
              </w:rPr>
              <w:t>1</w:t>
            </w:r>
          </w:p>
        </w:tc>
        <w:tc>
          <w:tcPr>
            <w:tcW w:w="3827" w:type="dxa"/>
          </w:tcPr>
          <w:p w:rsidR="00AE7660" w:rsidRPr="00301EA2" w:rsidRDefault="00AE7660" w:rsidP="00AF5FC9">
            <w:pPr>
              <w:rPr>
                <w:sz w:val="28"/>
                <w:szCs w:val="28"/>
              </w:rPr>
            </w:pPr>
            <w:r w:rsidRPr="00301EA2">
              <w:rPr>
                <w:sz w:val="28"/>
                <w:szCs w:val="28"/>
              </w:rPr>
              <w:lastRenderedPageBreak/>
              <w:t>Осознанный выбор краткосрочного курса, формирование ответственности за свой выбор</w:t>
            </w:r>
          </w:p>
          <w:p w:rsidR="00AE7660" w:rsidRPr="00301EA2" w:rsidRDefault="00AE7660" w:rsidP="00AF5FC9">
            <w:pPr>
              <w:rPr>
                <w:sz w:val="28"/>
                <w:szCs w:val="28"/>
                <w:u w:val="single"/>
              </w:rPr>
            </w:pPr>
          </w:p>
          <w:p w:rsidR="00AE7660" w:rsidRDefault="00AE7660" w:rsidP="00AF5FC9">
            <w:pPr>
              <w:rPr>
                <w:sz w:val="28"/>
                <w:szCs w:val="28"/>
              </w:rPr>
            </w:pPr>
          </w:p>
          <w:p w:rsidR="00AE7660" w:rsidRPr="00301EA2" w:rsidRDefault="00AE7660" w:rsidP="00AF5FC9">
            <w:pPr>
              <w:rPr>
                <w:sz w:val="28"/>
                <w:szCs w:val="28"/>
              </w:rPr>
            </w:pPr>
            <w:r w:rsidRPr="00301EA2">
              <w:rPr>
                <w:sz w:val="28"/>
                <w:szCs w:val="28"/>
              </w:rPr>
              <w:t>Формирование умений планировать свою деятельность,  работа в сотрудничестве</w:t>
            </w: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Знакомство с содержанием и структурой работы, с критериями оценивания презентации и исследовательской работы, работа с источниками информации.</w:t>
            </w: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Pr>
                <w:sz w:val="28"/>
                <w:szCs w:val="28"/>
              </w:rPr>
              <w:lastRenderedPageBreak/>
              <w:t>Выбор</w:t>
            </w:r>
            <w:r w:rsidRPr="00301EA2">
              <w:rPr>
                <w:sz w:val="28"/>
                <w:szCs w:val="28"/>
              </w:rPr>
              <w:t xml:space="preserve"> методов исследования в своей работе</w:t>
            </w:r>
            <w:r>
              <w:rPr>
                <w:sz w:val="28"/>
                <w:szCs w:val="28"/>
              </w:rPr>
              <w:t xml:space="preserve"> </w:t>
            </w:r>
            <w:r w:rsidRPr="00301EA2">
              <w:rPr>
                <w:sz w:val="28"/>
                <w:szCs w:val="28"/>
              </w:rPr>
              <w:t xml:space="preserve"> </w:t>
            </w: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r>
              <w:rPr>
                <w:sz w:val="28"/>
                <w:szCs w:val="28"/>
              </w:rPr>
              <w:t>Планирование собственной деятельности, работа в сотрудничестве,</w:t>
            </w:r>
          </w:p>
          <w:p w:rsidR="00AE7660" w:rsidRPr="00301EA2" w:rsidRDefault="00AE7660" w:rsidP="00AF5FC9">
            <w:pPr>
              <w:rPr>
                <w:sz w:val="28"/>
                <w:szCs w:val="28"/>
              </w:rPr>
            </w:pPr>
            <w:r>
              <w:rPr>
                <w:sz w:val="28"/>
                <w:szCs w:val="28"/>
              </w:rPr>
              <w:t>с</w:t>
            </w:r>
            <w:r w:rsidRPr="00301EA2">
              <w:rPr>
                <w:sz w:val="28"/>
                <w:szCs w:val="28"/>
              </w:rPr>
              <w:t>мысловое чтение</w:t>
            </w:r>
            <w:r>
              <w:rPr>
                <w:sz w:val="28"/>
                <w:szCs w:val="28"/>
              </w:rPr>
              <w:t xml:space="preserve">, </w:t>
            </w:r>
          </w:p>
          <w:p w:rsidR="00AE7660" w:rsidRDefault="00AE7660" w:rsidP="00AF5FC9">
            <w:pPr>
              <w:rPr>
                <w:sz w:val="28"/>
                <w:szCs w:val="28"/>
              </w:rPr>
            </w:pPr>
            <w:r>
              <w:rPr>
                <w:sz w:val="28"/>
                <w:szCs w:val="28"/>
              </w:rPr>
              <w:t>поиск информации и правила работы с информацией</w:t>
            </w: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r w:rsidRPr="00301EA2">
              <w:rPr>
                <w:sz w:val="28"/>
                <w:szCs w:val="28"/>
              </w:rPr>
              <w:t>Формирование умений оценивания, уч</w:t>
            </w:r>
            <w:r>
              <w:rPr>
                <w:sz w:val="28"/>
                <w:szCs w:val="28"/>
              </w:rPr>
              <w:t xml:space="preserve">ебное сотрудничество, владение </w:t>
            </w:r>
            <w:r w:rsidRPr="00301EA2">
              <w:rPr>
                <w:sz w:val="28"/>
                <w:szCs w:val="28"/>
              </w:rPr>
              <w:t xml:space="preserve"> монологической и диалогической формами речи </w:t>
            </w:r>
          </w:p>
          <w:p w:rsidR="00AE7660" w:rsidRDefault="00AE7660" w:rsidP="00AF5FC9">
            <w:pPr>
              <w:rPr>
                <w:sz w:val="28"/>
                <w:szCs w:val="28"/>
              </w:rPr>
            </w:pPr>
          </w:p>
          <w:p w:rsidR="00AE7660" w:rsidRPr="00301EA2" w:rsidRDefault="00AE7660" w:rsidP="00AF5FC9">
            <w:pPr>
              <w:rPr>
                <w:sz w:val="28"/>
                <w:szCs w:val="28"/>
              </w:rPr>
            </w:pPr>
            <w:r>
              <w:rPr>
                <w:sz w:val="28"/>
                <w:szCs w:val="28"/>
              </w:rPr>
              <w:t>Публичное выступление</w:t>
            </w:r>
          </w:p>
        </w:tc>
        <w:tc>
          <w:tcPr>
            <w:tcW w:w="4111" w:type="dxa"/>
          </w:tcPr>
          <w:p w:rsidR="00AE7660" w:rsidRPr="00301EA2" w:rsidRDefault="00AE7660" w:rsidP="00AF5FC9">
            <w:pPr>
              <w:rPr>
                <w:sz w:val="28"/>
                <w:szCs w:val="28"/>
              </w:rPr>
            </w:pPr>
            <w:r w:rsidRPr="00301EA2">
              <w:rPr>
                <w:sz w:val="28"/>
                <w:szCs w:val="28"/>
              </w:rPr>
              <w:lastRenderedPageBreak/>
              <w:t>Рефлекси</w:t>
            </w:r>
            <w:r>
              <w:rPr>
                <w:sz w:val="28"/>
                <w:szCs w:val="28"/>
              </w:rPr>
              <w:t>я образовательного события</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Анкетирование</w:t>
            </w:r>
            <w:r>
              <w:rPr>
                <w:sz w:val="28"/>
                <w:szCs w:val="28"/>
              </w:rPr>
              <w:t xml:space="preserve"> по определению уровня  исследовательской позиции учащегося </w:t>
            </w: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sidRPr="00301EA2">
              <w:rPr>
                <w:sz w:val="28"/>
                <w:szCs w:val="28"/>
              </w:rPr>
              <w:t xml:space="preserve">Рефлексия </w:t>
            </w:r>
            <w:proofErr w:type="spellStart"/>
            <w:r w:rsidRPr="00301EA2">
              <w:rPr>
                <w:sz w:val="28"/>
                <w:szCs w:val="28"/>
              </w:rPr>
              <w:t>сформированности</w:t>
            </w:r>
            <w:proofErr w:type="spellEnd"/>
            <w:r w:rsidRPr="00301EA2">
              <w:rPr>
                <w:sz w:val="28"/>
                <w:szCs w:val="28"/>
              </w:rPr>
              <w:t xml:space="preserve"> компетентности в целеполагании</w:t>
            </w: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lastRenderedPageBreak/>
              <w:t>Рефлекси</w:t>
            </w:r>
            <w:r>
              <w:rPr>
                <w:sz w:val="28"/>
                <w:szCs w:val="28"/>
              </w:rPr>
              <w:t>я образовательного события</w:t>
            </w:r>
          </w:p>
          <w:p w:rsidR="00AE7660" w:rsidRPr="00301EA2"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Pr="006B4FAD" w:rsidRDefault="00AE7660" w:rsidP="00AF5FC9">
            <w:pPr>
              <w:rPr>
                <w:sz w:val="28"/>
                <w:szCs w:val="28"/>
              </w:rPr>
            </w:pPr>
            <w:r w:rsidRPr="006B4FAD">
              <w:rPr>
                <w:bCs/>
                <w:iCs/>
                <w:sz w:val="28"/>
                <w:szCs w:val="28"/>
              </w:rPr>
              <w:t xml:space="preserve">Рефлексия </w:t>
            </w:r>
            <w:proofErr w:type="spellStart"/>
            <w:r w:rsidRPr="006B4FAD">
              <w:rPr>
                <w:bCs/>
                <w:iCs/>
                <w:sz w:val="28"/>
                <w:szCs w:val="28"/>
              </w:rPr>
              <w:t>сформированности</w:t>
            </w:r>
            <w:proofErr w:type="spellEnd"/>
            <w:r w:rsidRPr="006B4FAD">
              <w:rPr>
                <w:bCs/>
                <w:iCs/>
                <w:sz w:val="28"/>
                <w:szCs w:val="28"/>
              </w:rPr>
              <w:t xml:space="preserve"> компетентности по решению проблемной    задачи</w:t>
            </w:r>
          </w:p>
          <w:p w:rsidR="00AE7660" w:rsidRPr="006B4FAD"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r w:rsidRPr="00301EA2">
              <w:rPr>
                <w:sz w:val="28"/>
                <w:szCs w:val="28"/>
              </w:rPr>
              <w:t>Рефлекси</w:t>
            </w:r>
            <w:r>
              <w:rPr>
                <w:sz w:val="28"/>
                <w:szCs w:val="28"/>
              </w:rPr>
              <w:t>я образовательного события</w:t>
            </w:r>
          </w:p>
          <w:p w:rsidR="00AE7660" w:rsidRDefault="00AE7660" w:rsidP="00AF5FC9">
            <w:pPr>
              <w:rPr>
                <w:sz w:val="28"/>
                <w:szCs w:val="28"/>
              </w:rPr>
            </w:pPr>
          </w:p>
          <w:p w:rsidR="00AE7660" w:rsidRDefault="00AE7660" w:rsidP="00AF5FC9">
            <w:pPr>
              <w:rPr>
                <w:sz w:val="28"/>
                <w:szCs w:val="28"/>
              </w:rPr>
            </w:pPr>
          </w:p>
          <w:p w:rsidR="00AE7660" w:rsidRDefault="00AE7660" w:rsidP="00AF5FC9">
            <w:pPr>
              <w:rPr>
                <w:sz w:val="28"/>
                <w:szCs w:val="28"/>
              </w:rPr>
            </w:pPr>
          </w:p>
          <w:p w:rsidR="00AE7660" w:rsidRPr="00301EA2" w:rsidRDefault="00AE7660" w:rsidP="00AF5FC9">
            <w:pPr>
              <w:rPr>
                <w:sz w:val="28"/>
                <w:szCs w:val="28"/>
              </w:rPr>
            </w:pPr>
          </w:p>
          <w:p w:rsidR="00AE7660" w:rsidRPr="00301EA2" w:rsidRDefault="00AE7660" w:rsidP="00AF5FC9">
            <w:pPr>
              <w:rPr>
                <w:sz w:val="28"/>
                <w:szCs w:val="28"/>
              </w:rPr>
            </w:pPr>
            <w:r w:rsidRPr="00301EA2">
              <w:rPr>
                <w:sz w:val="28"/>
                <w:szCs w:val="28"/>
              </w:rPr>
              <w:t>Анализ уровня овладения технологией исследования и формирования исследовательской компетентност</w:t>
            </w:r>
            <w:r>
              <w:rPr>
                <w:sz w:val="28"/>
                <w:szCs w:val="28"/>
              </w:rPr>
              <w:t>и</w:t>
            </w:r>
          </w:p>
        </w:tc>
      </w:tr>
    </w:tbl>
    <w:p w:rsidR="00E5185A" w:rsidRDefault="00E5185A">
      <w:bookmarkStart w:id="0" w:name="_GoBack"/>
      <w:bookmarkEnd w:id="0"/>
    </w:p>
    <w:sectPr w:rsidR="00E5185A" w:rsidSect="00FF5A9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269"/>
    <w:multiLevelType w:val="hybridMultilevel"/>
    <w:tmpl w:val="F9F6FD9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2AD2603"/>
    <w:multiLevelType w:val="hybridMultilevel"/>
    <w:tmpl w:val="019065E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F0D7FC4"/>
    <w:multiLevelType w:val="hybridMultilevel"/>
    <w:tmpl w:val="7842007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4AB0067C"/>
    <w:multiLevelType w:val="hybridMultilevel"/>
    <w:tmpl w:val="0F069F40"/>
    <w:lvl w:ilvl="0" w:tplc="0419000F">
      <w:start w:val="1"/>
      <w:numFmt w:val="decimal"/>
      <w:lvlText w:val="%1."/>
      <w:lvlJc w:val="left"/>
      <w:pPr>
        <w:ind w:left="36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53145D21"/>
    <w:multiLevelType w:val="hybridMultilevel"/>
    <w:tmpl w:val="391093B2"/>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553A548A"/>
    <w:multiLevelType w:val="hybridMultilevel"/>
    <w:tmpl w:val="FEDE0DB4"/>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5B104779"/>
    <w:multiLevelType w:val="hybridMultilevel"/>
    <w:tmpl w:val="10FC005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5F3712BF"/>
    <w:multiLevelType w:val="hybridMultilevel"/>
    <w:tmpl w:val="6360C19C"/>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nsid w:val="636F771E"/>
    <w:multiLevelType w:val="hybridMultilevel"/>
    <w:tmpl w:val="16B4453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FB116E5"/>
    <w:multiLevelType w:val="hybridMultilevel"/>
    <w:tmpl w:val="0F069F40"/>
    <w:lvl w:ilvl="0" w:tplc="0419000F">
      <w:start w:val="1"/>
      <w:numFmt w:val="decimal"/>
      <w:lvlText w:val="%1."/>
      <w:lvlJc w:val="left"/>
      <w:pPr>
        <w:ind w:left="36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72876589"/>
    <w:multiLevelType w:val="hybridMultilevel"/>
    <w:tmpl w:val="D8E2CEF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8"/>
  </w:num>
  <w:num w:numId="4">
    <w:abstractNumId w:val="6"/>
  </w:num>
  <w:num w:numId="5">
    <w:abstractNumId w:val="3"/>
  </w:num>
  <w:num w:numId="6">
    <w:abstractNumId w:val="9"/>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60"/>
    <w:rsid w:val="009F6DA1"/>
    <w:rsid w:val="00AE7660"/>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60"/>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uiPriority w:val="99"/>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99"/>
    <w:qFormat/>
    <w:rsid w:val="009F6DA1"/>
    <w:pPr>
      <w:spacing w:after="200" w:line="276" w:lineRule="auto"/>
      <w:ind w:left="720"/>
      <w:contextualSpacing/>
    </w:pPr>
    <w:rPr>
      <w:rFonts w:ascii="Calibri" w:eastAsia="Calibri" w:hAnsi="Calibri"/>
      <w:sz w:val="22"/>
      <w:szCs w:val="22"/>
      <w:lang w:eastAsia="en-US"/>
    </w:rPr>
  </w:style>
  <w:style w:type="paragraph" w:styleId="a4">
    <w:name w:val="Title"/>
    <w:basedOn w:val="a"/>
    <w:link w:val="a5"/>
    <w:uiPriority w:val="99"/>
    <w:qFormat/>
    <w:rsid w:val="00AE7660"/>
    <w:pPr>
      <w:jc w:val="center"/>
    </w:pPr>
    <w:rPr>
      <w:sz w:val="28"/>
      <w:szCs w:val="28"/>
    </w:rPr>
  </w:style>
  <w:style w:type="character" w:customStyle="1" w:styleId="a5">
    <w:name w:val="Название Знак"/>
    <w:basedOn w:val="a0"/>
    <w:link w:val="a4"/>
    <w:uiPriority w:val="99"/>
    <w:rsid w:val="00AE7660"/>
    <w:rPr>
      <w:sz w:val="28"/>
      <w:szCs w:val="28"/>
      <w:lang w:eastAsia="ru-RU"/>
    </w:rPr>
  </w:style>
  <w:style w:type="table" w:styleId="a6">
    <w:name w:val="Table Grid"/>
    <w:basedOn w:val="a1"/>
    <w:rsid w:val="00AE766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AE7660"/>
    <w:rPr>
      <w:rFonts w:ascii="Times New Roman" w:hAnsi="Times New Roman" w:cs="Times New Roman"/>
      <w:color w:val="0000FF"/>
      <w:u w:val="single"/>
    </w:rPr>
  </w:style>
  <w:style w:type="paragraph" w:styleId="a8">
    <w:name w:val="Normal (Web)"/>
    <w:basedOn w:val="a"/>
    <w:uiPriority w:val="99"/>
    <w:rsid w:val="00AE76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60"/>
    <w:rPr>
      <w:sz w:val="24"/>
      <w:szCs w:val="24"/>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uiPriority w:val="99"/>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99"/>
    <w:qFormat/>
    <w:rsid w:val="009F6DA1"/>
    <w:pPr>
      <w:spacing w:after="200" w:line="276" w:lineRule="auto"/>
      <w:ind w:left="720"/>
      <w:contextualSpacing/>
    </w:pPr>
    <w:rPr>
      <w:rFonts w:ascii="Calibri" w:eastAsia="Calibri" w:hAnsi="Calibri"/>
      <w:sz w:val="22"/>
      <w:szCs w:val="22"/>
      <w:lang w:eastAsia="en-US"/>
    </w:rPr>
  </w:style>
  <w:style w:type="paragraph" w:styleId="a4">
    <w:name w:val="Title"/>
    <w:basedOn w:val="a"/>
    <w:link w:val="a5"/>
    <w:uiPriority w:val="99"/>
    <w:qFormat/>
    <w:rsid w:val="00AE7660"/>
    <w:pPr>
      <w:jc w:val="center"/>
    </w:pPr>
    <w:rPr>
      <w:sz w:val="28"/>
      <w:szCs w:val="28"/>
    </w:rPr>
  </w:style>
  <w:style w:type="character" w:customStyle="1" w:styleId="a5">
    <w:name w:val="Название Знак"/>
    <w:basedOn w:val="a0"/>
    <w:link w:val="a4"/>
    <w:uiPriority w:val="99"/>
    <w:rsid w:val="00AE7660"/>
    <w:rPr>
      <w:sz w:val="28"/>
      <w:szCs w:val="28"/>
      <w:lang w:eastAsia="ru-RU"/>
    </w:rPr>
  </w:style>
  <w:style w:type="table" w:styleId="a6">
    <w:name w:val="Table Grid"/>
    <w:basedOn w:val="a1"/>
    <w:rsid w:val="00AE766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AE7660"/>
    <w:rPr>
      <w:rFonts w:ascii="Times New Roman" w:hAnsi="Times New Roman" w:cs="Times New Roman"/>
      <w:color w:val="0000FF"/>
      <w:u w:val="single"/>
    </w:rPr>
  </w:style>
  <w:style w:type="paragraph" w:styleId="a8">
    <w:name w:val="Normal (Web)"/>
    <w:basedOn w:val="a"/>
    <w:uiPriority w:val="99"/>
    <w:rsid w:val="00AE7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2020-06-26T08:24:00Z</dcterms:created>
  <dcterms:modified xsi:type="dcterms:W3CDTF">2020-06-26T08:24:00Z</dcterms:modified>
</cp:coreProperties>
</file>