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4E" w:rsidRPr="003A2F4E" w:rsidRDefault="00EB6157" w:rsidP="00EB615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6157"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Технологическая карта урока</w:t>
      </w:r>
    </w:p>
    <w:p w:rsidR="0046480E" w:rsidRDefault="0046480E" w:rsidP="00364D0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3891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812"/>
        <w:gridCol w:w="3253"/>
        <w:gridCol w:w="3692"/>
      </w:tblGrid>
      <w:tr w:rsidR="00FA18E9" w:rsidRPr="0025403F" w:rsidTr="00AF5BDF">
        <w:tc>
          <w:tcPr>
            <w:tcW w:w="1134" w:type="dxa"/>
          </w:tcPr>
          <w:p w:rsidR="00FA18E9" w:rsidRPr="0025403F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5812" w:type="dxa"/>
          </w:tcPr>
          <w:p w:rsidR="00FA18E9" w:rsidRPr="00D03EDF" w:rsidRDefault="00FA18E9" w:rsidP="00D0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учителя.</w:t>
            </w:r>
          </w:p>
        </w:tc>
        <w:tc>
          <w:tcPr>
            <w:tcW w:w="3253" w:type="dxa"/>
          </w:tcPr>
          <w:p w:rsidR="00FA18E9" w:rsidRPr="0025403F" w:rsidRDefault="00FA18E9" w:rsidP="00EB6157">
            <w:pPr>
              <w:tabs>
                <w:tab w:val="left" w:pos="1134"/>
              </w:tabs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</w:t>
            </w:r>
          </w:p>
        </w:tc>
        <w:tc>
          <w:tcPr>
            <w:tcW w:w="3692" w:type="dxa"/>
          </w:tcPr>
          <w:p w:rsidR="00FA18E9" w:rsidRPr="00D03EDF" w:rsidRDefault="00FA18E9" w:rsidP="00FA18E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Формируемые умения (универсальные учебные действия)</w:t>
            </w:r>
          </w:p>
        </w:tc>
      </w:tr>
      <w:tr w:rsidR="00FA18E9" w:rsidRPr="0025403F" w:rsidTr="00AF5BDF">
        <w:tc>
          <w:tcPr>
            <w:tcW w:w="1134" w:type="dxa"/>
          </w:tcPr>
          <w:p w:rsidR="00FA18E9" w:rsidRPr="0025403F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Мотивация (самоопределение) к </w:t>
            </w:r>
            <w:r w:rsidRPr="00533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учебной деятельности</w:t>
            </w:r>
          </w:p>
        </w:tc>
        <w:tc>
          <w:tcPr>
            <w:tcW w:w="5812" w:type="dxa"/>
          </w:tcPr>
          <w:p w:rsidR="00FA18E9" w:rsidRDefault="00FA18E9" w:rsidP="00D0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- Здравствуйте, ребята, садитесь. Посмотрите на свое рабочее место: у всех ли есть учебники, тетради, ручки, карандаши.</w:t>
            </w:r>
          </w:p>
          <w:p w:rsidR="00FA18E9" w:rsidRPr="0025403F" w:rsidRDefault="00FA18E9" w:rsidP="00EB61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- Откройте рабочие тетради, запишите число.</w:t>
            </w:r>
          </w:p>
        </w:tc>
        <w:tc>
          <w:tcPr>
            <w:tcW w:w="3253" w:type="dxa"/>
          </w:tcPr>
          <w:p w:rsidR="00FA18E9" w:rsidRDefault="00FA18E9" w:rsidP="00D0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1.Ребята проверяют готовность к уроку.</w:t>
            </w:r>
          </w:p>
          <w:p w:rsidR="00FA18E9" w:rsidRDefault="00FA18E9" w:rsidP="00D0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Pr="00D03EDF" w:rsidRDefault="00FA18E9" w:rsidP="00D0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Записывают в тетрадях число.</w:t>
            </w:r>
          </w:p>
        </w:tc>
        <w:tc>
          <w:tcPr>
            <w:tcW w:w="3692" w:type="dxa"/>
          </w:tcPr>
          <w:p w:rsidR="00AF5BDF" w:rsidRDefault="00AF5BDF" w:rsidP="00AF5BDF">
            <w:pPr>
              <w:pStyle w:val="af"/>
              <w:rPr>
                <w:sz w:val="28"/>
                <w:szCs w:val="28"/>
                <w:u w:val="single"/>
              </w:rPr>
            </w:pPr>
            <w:r w:rsidRPr="00AF5BDF">
              <w:rPr>
                <w:sz w:val="28"/>
                <w:szCs w:val="28"/>
                <w:u w:val="single"/>
              </w:rPr>
              <w:t>Познавательные: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AF5BD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сознают познавательную задачу.</w:t>
            </w:r>
          </w:p>
          <w:p w:rsidR="00AF5BDF" w:rsidRDefault="00A5531F" w:rsidP="00AF5BDF">
            <w:pPr>
              <w:pStyle w:val="af"/>
              <w:rPr>
                <w:sz w:val="28"/>
                <w:szCs w:val="28"/>
                <w:u w:val="single"/>
              </w:rPr>
            </w:pPr>
            <w:r w:rsidRPr="00A5531F">
              <w:rPr>
                <w:sz w:val="28"/>
                <w:szCs w:val="28"/>
                <w:u w:val="single"/>
              </w:rPr>
              <w:t>Регулятивные</w:t>
            </w:r>
            <w:r w:rsidRPr="00A5531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5531F">
              <w:rPr>
                <w:sz w:val="28"/>
                <w:szCs w:val="28"/>
              </w:rPr>
              <w:t>планируют</w:t>
            </w:r>
            <w:r>
              <w:rPr>
                <w:sz w:val="28"/>
                <w:szCs w:val="28"/>
              </w:rPr>
              <w:t xml:space="preserve"> необходимые действия, операции.</w:t>
            </w:r>
          </w:p>
          <w:p w:rsidR="00FA18E9" w:rsidRDefault="00AF5BDF" w:rsidP="00AF5BDF">
            <w:pPr>
              <w:pStyle w:val="af"/>
              <w:rPr>
                <w:sz w:val="28"/>
                <w:szCs w:val="28"/>
              </w:rPr>
            </w:pPr>
            <w:r w:rsidRPr="00AF5BDF">
              <w:rPr>
                <w:sz w:val="28"/>
                <w:szCs w:val="28"/>
                <w:u w:val="single"/>
              </w:rPr>
              <w:t>Личностные:</w:t>
            </w:r>
            <w:r w:rsidRPr="00AF5BDF">
              <w:rPr>
                <w:sz w:val="28"/>
                <w:szCs w:val="28"/>
              </w:rPr>
              <w:t xml:space="preserve"> желают совершенствовать</w:t>
            </w:r>
            <w:r>
              <w:rPr>
                <w:sz w:val="28"/>
                <w:szCs w:val="28"/>
              </w:rPr>
              <w:t xml:space="preserve"> имеющиеся знания, умения.</w:t>
            </w:r>
          </w:p>
          <w:p w:rsidR="00AF5BDF" w:rsidRPr="00AF5BDF" w:rsidRDefault="00A5531F" w:rsidP="00AF5BDF">
            <w:pPr>
              <w:pStyle w:val="af"/>
              <w:rPr>
                <w:sz w:val="28"/>
                <w:szCs w:val="28"/>
              </w:rPr>
            </w:pPr>
            <w:r w:rsidRPr="00A5531F">
              <w:rPr>
                <w:sz w:val="28"/>
                <w:szCs w:val="28"/>
                <w:u w:val="single"/>
              </w:rPr>
              <w:t>Коммуникативные</w:t>
            </w:r>
            <w:r w:rsidRPr="00A5531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A18E9" w:rsidRPr="0025403F" w:rsidTr="00AF5BDF">
        <w:trPr>
          <w:trHeight w:val="5944"/>
        </w:trPr>
        <w:tc>
          <w:tcPr>
            <w:tcW w:w="1134" w:type="dxa"/>
          </w:tcPr>
          <w:p w:rsidR="00FA18E9" w:rsidRPr="0025403F" w:rsidRDefault="00FA18E9" w:rsidP="00D355B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Актуализация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пробное учебное действие.</w:t>
            </w:r>
          </w:p>
        </w:tc>
        <w:tc>
          <w:tcPr>
            <w:tcW w:w="5812" w:type="dxa"/>
          </w:tcPr>
          <w:p w:rsidR="00A5531F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04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04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(Презентация.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A18E9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Посмотрите на слайд. Что вы видите?</w:t>
            </w:r>
          </w:p>
          <w:p w:rsidR="00FA18E9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 2 </w:t>
            </w:r>
            <w:r w:rsidRPr="00704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слайд выводятся 2 персонажа (гусеница и гусь).</w:t>
            </w:r>
          </w:p>
          <w:p w:rsidR="00FA18E9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Да, это разговор гусеницы и гуся. Как называется такой разговор? Как называются </w:t>
            </w:r>
            <w:r w:rsidRPr="00A31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 каждого лица в диалоге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FA18E9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- Прочитайте диалог.</w:t>
            </w:r>
          </w:p>
          <w:p w:rsidR="00FA18E9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704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2</w:t>
            </w:r>
            <w:r w:rsidRPr="00704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слайд выводится вопрос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  <w:p w:rsidR="00FA18E9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Ребята, как вы считаете, может ли гусеница быть родственницей гусю в жизни. А с точки зрения русского языка?</w:t>
            </w:r>
          </w:p>
          <w:p w:rsidR="00FA18E9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4C9C" w:rsidRDefault="00444C9C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4C9C" w:rsidRDefault="00444C9C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4C9C" w:rsidRDefault="00444C9C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– Какие слова называются однокоренными?</w:t>
            </w:r>
          </w:p>
          <w:p w:rsidR="00FA18E9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- Были ли в диалоге использованы </w:t>
            </w:r>
            <w:r w:rsidRPr="0070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однокоренны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слова? Выпишите их в тетрадь.</w:t>
            </w:r>
          </w:p>
          <w:p w:rsidR="00FA18E9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4C9C" w:rsidRDefault="00444C9C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4C9C" w:rsidRDefault="00444C9C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4C9C" w:rsidRDefault="00444C9C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4C9C" w:rsidRDefault="00444C9C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4C9C" w:rsidRDefault="00444C9C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4C9C" w:rsidRDefault="00444C9C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4C9C" w:rsidRDefault="00444C9C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7432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– Что такое корень? </w:t>
            </w:r>
          </w:p>
          <w:p w:rsidR="00FA18E9" w:rsidRPr="0025403F" w:rsidRDefault="00FA18E9" w:rsidP="00EB61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Есть ли у корня так называемые </w:t>
            </w:r>
            <w:r w:rsidR="00EB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соседи? Начертите их в тетради.</w:t>
            </w:r>
            <w:bookmarkStart w:id="0" w:name="_GoBack"/>
            <w:bookmarkEnd w:id="0"/>
          </w:p>
        </w:tc>
        <w:tc>
          <w:tcPr>
            <w:tcW w:w="3253" w:type="dxa"/>
          </w:tcPr>
          <w:p w:rsidR="00A5531F" w:rsidRDefault="00FA18E9" w:rsidP="00D935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B63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Ответы.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FA18E9" w:rsidRPr="00AE6DCD" w:rsidRDefault="00FA18E9" w:rsidP="00D935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1.Это чей-то разговор.</w:t>
            </w:r>
          </w:p>
          <w:p w:rsidR="00FA18E9" w:rsidRDefault="00FA18E9" w:rsidP="00D935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Pr="00D93525" w:rsidRDefault="00FA18E9" w:rsidP="00D935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Разговор двух или нескольких лиц называется диалогом. Реплика.</w:t>
            </w:r>
          </w:p>
          <w:p w:rsidR="00FA18E9" w:rsidRDefault="00FA18E9" w:rsidP="00A315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Чтение по ролям вслух.</w:t>
            </w:r>
          </w:p>
          <w:p w:rsidR="00FA18E9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7047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04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пираясь на имеющиеся знания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поясняют, что гусеница в жизни </w:t>
            </w:r>
            <w:r w:rsidRPr="00704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родственницей гусю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быть не может.</w:t>
            </w:r>
          </w:p>
          <w:p w:rsidR="00FA18E9" w:rsidRDefault="00FA18E9" w:rsidP="007047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Опираясь на имеющиеся знания поясняют,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с точки зрения русского языка родственниками быть не могут. Гусь и гусеница – слова не родственные, не однокоренные.</w:t>
            </w:r>
          </w:p>
          <w:p w:rsidR="00FA18E9" w:rsidRDefault="00FA18E9" w:rsidP="007047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7047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Pr="0070476A" w:rsidRDefault="00FA18E9" w:rsidP="007047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704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уют в памяти изученный материал: дают определение.</w:t>
            </w:r>
          </w:p>
          <w:p w:rsidR="00FA18E9" w:rsidRDefault="00FA18E9" w:rsidP="007047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руют уровень собственных знаний: находят в диалоге примеры и выписывают в тетрадь (гусь, гусыня, </w:t>
            </w:r>
            <w:r w:rsidRPr="0070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гусята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70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A18E9" w:rsidRDefault="00FA18E9" w:rsidP="007047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7047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7047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Pr="0025403F" w:rsidRDefault="00FA18E9" w:rsidP="00EB61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Вспоминают, отвечают, чертят (у доски по желанию) приставку, суффикс, окончание.</w:t>
            </w:r>
          </w:p>
        </w:tc>
        <w:tc>
          <w:tcPr>
            <w:tcW w:w="3692" w:type="dxa"/>
          </w:tcPr>
          <w:p w:rsidR="00BF67C5" w:rsidRDefault="00BF67C5" w:rsidP="00D935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A1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выполняют учебно-познавательные действия, осуществляют для решения учебных задач операции анализа, синтеза, сравнения</w:t>
            </w:r>
            <w:r w:rsidR="00733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классификации, устанавливают причинно-следственные связи.</w:t>
            </w:r>
          </w:p>
          <w:p w:rsidR="00BF67C5" w:rsidRDefault="00BF67C5" w:rsidP="00D935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A1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Регулятивные:</w:t>
            </w:r>
            <w:r w:rsidR="00733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принимают и сохраняют учебную задачу.</w:t>
            </w:r>
          </w:p>
          <w:p w:rsidR="00BF67C5" w:rsidRPr="00BF67C5" w:rsidRDefault="00BF67C5" w:rsidP="00BF67C5">
            <w:pPr>
              <w:pStyle w:val="af"/>
              <w:rPr>
                <w:sz w:val="28"/>
                <w:szCs w:val="28"/>
              </w:rPr>
            </w:pPr>
            <w:r w:rsidRPr="00733A13">
              <w:rPr>
                <w:sz w:val="28"/>
                <w:szCs w:val="28"/>
                <w:u w:val="single"/>
              </w:rPr>
              <w:t>Личностные:</w:t>
            </w:r>
            <w:r w:rsidRPr="00BF67C5">
              <w:rPr>
                <w:sz w:val="28"/>
                <w:szCs w:val="28"/>
              </w:rPr>
              <w:t xml:space="preserve"> имеют мотивацию к учебной деятельности.</w:t>
            </w:r>
          </w:p>
          <w:p w:rsidR="00BF67C5" w:rsidRPr="00BF67C5" w:rsidRDefault="00BF67C5" w:rsidP="00BF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="00733A13">
              <w:rPr>
                <w:rFonts w:ascii="Times New Roman" w:hAnsi="Times New Roman" w:cs="Times New Roman"/>
                <w:sz w:val="28"/>
                <w:szCs w:val="28"/>
              </w:rPr>
              <w:t xml:space="preserve"> слушают и отвечают на вопросы, высказывают и обосновывают свою точку зрения.</w:t>
            </w:r>
          </w:p>
        </w:tc>
      </w:tr>
      <w:tr w:rsidR="00FA18E9" w:rsidRPr="0025403F" w:rsidTr="00AF5BDF">
        <w:tc>
          <w:tcPr>
            <w:tcW w:w="1134" w:type="dxa"/>
          </w:tcPr>
          <w:p w:rsidR="00FA18E9" w:rsidRPr="0025403F" w:rsidRDefault="00FA18E9" w:rsidP="00DB63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  <w:r w:rsidRPr="00DB6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1.</w:t>
            </w:r>
          </w:p>
        </w:tc>
        <w:tc>
          <w:tcPr>
            <w:tcW w:w="5812" w:type="dxa"/>
          </w:tcPr>
          <w:p w:rsidR="00FA18E9" w:rsidRPr="00B57170" w:rsidRDefault="00FA18E9" w:rsidP="00B57170">
            <w:pPr>
              <w:pStyle w:val="af"/>
              <w:rPr>
                <w:sz w:val="28"/>
                <w:szCs w:val="28"/>
              </w:rPr>
            </w:pPr>
            <w:r w:rsidRPr="00DB6313">
              <w:t>1.</w:t>
            </w:r>
            <w:r>
              <w:t xml:space="preserve"> </w:t>
            </w:r>
            <w:r w:rsidRPr="00DB6313">
              <w:t>-</w:t>
            </w:r>
            <w:r>
              <w:rPr>
                <w:b/>
              </w:rPr>
              <w:t xml:space="preserve"> </w:t>
            </w:r>
            <w:r w:rsidRPr="00B57170">
              <w:rPr>
                <w:sz w:val="28"/>
                <w:szCs w:val="28"/>
              </w:rPr>
              <w:t>Как называют эти условные обозначения (приставка, корень, суффикс, окончание) одним словом?</w:t>
            </w:r>
          </w:p>
          <w:p w:rsidR="00FA18E9" w:rsidRDefault="00FA18E9" w:rsidP="00DB63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- Дело в том, что морфемы входят в один из разделов о языке. Но как он может называться? Сформулировав раздел науки о языке, куда входят морфемы, вы сможете сформулировать тему урока.</w:t>
            </w:r>
          </w:p>
          <w:p w:rsidR="00FA18E9" w:rsidRDefault="00FA18E9" w:rsidP="00DB63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Pr="0029635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 3 слайд выводится</w:t>
            </w:r>
            <w:r w:rsidRPr="0029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тема урока: «Понятие о морфемике».</w:t>
            </w:r>
          </w:p>
          <w:p w:rsidR="00FA18E9" w:rsidRDefault="00FA18E9" w:rsidP="00DB63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Что мы должны узнать?</w:t>
            </w:r>
          </w:p>
          <w:p w:rsidR="00FA18E9" w:rsidRPr="0025403F" w:rsidRDefault="00FA18E9" w:rsidP="00DB63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FA18E9" w:rsidRDefault="00FA18E9" w:rsidP="00DB63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3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Ответы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A18E9" w:rsidRDefault="00FA18E9" w:rsidP="00DB63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DB6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слова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морфемы.</w:t>
            </w:r>
          </w:p>
          <w:p w:rsidR="00FA18E9" w:rsidRDefault="00FA18E9" w:rsidP="00DB63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DB63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DB63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Pr="00DB6313" w:rsidRDefault="00FA18E9" w:rsidP="00DB63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2.Перечисляют название раздела; воспользовавшись учебником-теория, формулируют тему,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задачу урока.</w:t>
            </w:r>
          </w:p>
        </w:tc>
        <w:tc>
          <w:tcPr>
            <w:tcW w:w="3692" w:type="dxa"/>
          </w:tcPr>
          <w:p w:rsidR="00444C9C" w:rsidRPr="00444C9C" w:rsidRDefault="00444C9C" w:rsidP="00444C9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44C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Познавательные:</w:t>
            </w:r>
            <w:r w:rsidR="0090455C">
              <w:t xml:space="preserve"> </w:t>
            </w:r>
            <w:r w:rsidR="0090455C" w:rsidRPr="00904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устанавливают причинно-следственные связи</w:t>
            </w:r>
            <w:r w:rsidR="00904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делают выводы</w:t>
            </w:r>
            <w:r w:rsidR="0090455C" w:rsidRPr="00904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44C9C" w:rsidRPr="0090455C" w:rsidRDefault="00444C9C" w:rsidP="0090455C">
            <w:pPr>
              <w:pStyle w:val="af"/>
              <w:rPr>
                <w:sz w:val="28"/>
                <w:szCs w:val="28"/>
                <w:u w:val="single"/>
              </w:rPr>
            </w:pPr>
            <w:r w:rsidRPr="0090455C">
              <w:rPr>
                <w:sz w:val="28"/>
                <w:szCs w:val="28"/>
                <w:u w:val="single"/>
              </w:rPr>
              <w:t>Регулятивные</w:t>
            </w:r>
            <w:r w:rsidRPr="0090455C">
              <w:rPr>
                <w:sz w:val="28"/>
                <w:szCs w:val="28"/>
              </w:rPr>
              <w:t>:</w:t>
            </w:r>
            <w:r w:rsidR="0090455C" w:rsidRPr="0090455C">
              <w:rPr>
                <w:sz w:val="28"/>
                <w:szCs w:val="28"/>
              </w:rPr>
              <w:t xml:space="preserve"> осознают недостаточность своих знаний</w:t>
            </w:r>
            <w:r w:rsidR="0090455C" w:rsidRPr="0090455C">
              <w:rPr>
                <w:sz w:val="28"/>
                <w:szCs w:val="28"/>
                <w:u w:val="single"/>
              </w:rPr>
              <w:t>.</w:t>
            </w:r>
          </w:p>
          <w:p w:rsidR="00444C9C" w:rsidRPr="00444C9C" w:rsidRDefault="00444C9C" w:rsidP="00444C9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44C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444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 желание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осознавать свои трудности, стремятся к их преодолению,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проявляют способность к самооценке</w:t>
            </w:r>
            <w:r w:rsidR="00904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своих действий.</w:t>
            </w:r>
          </w:p>
          <w:p w:rsidR="00FA18E9" w:rsidRPr="00AA4305" w:rsidRDefault="00444C9C" w:rsidP="0090455C">
            <w:pPr>
              <w:pStyle w:val="af"/>
              <w:rPr>
                <w:i/>
              </w:rPr>
            </w:pPr>
            <w:r w:rsidRPr="0090455C">
              <w:rPr>
                <w:sz w:val="28"/>
                <w:szCs w:val="28"/>
                <w:u w:val="single"/>
              </w:rPr>
              <w:t>Коммуникативные</w:t>
            </w:r>
            <w:r w:rsidRPr="0090455C">
              <w:rPr>
                <w:sz w:val="28"/>
                <w:szCs w:val="28"/>
              </w:rPr>
              <w:t>:</w:t>
            </w:r>
            <w:r w:rsidR="0090455C" w:rsidRPr="0090455C">
              <w:rPr>
                <w:sz w:val="28"/>
                <w:szCs w:val="28"/>
              </w:rPr>
              <w:t xml:space="preserve"> </w:t>
            </w:r>
            <w:r w:rsidR="0090455C">
              <w:rPr>
                <w:sz w:val="28"/>
                <w:szCs w:val="28"/>
              </w:rPr>
              <w:t>учитывают разные мнения</w:t>
            </w:r>
            <w:r w:rsidR="0090455C" w:rsidRPr="0090455C">
              <w:rPr>
                <w:sz w:val="28"/>
                <w:szCs w:val="28"/>
              </w:rPr>
              <w:t xml:space="preserve">, </w:t>
            </w:r>
            <w:r w:rsidR="0090455C">
              <w:rPr>
                <w:sz w:val="28"/>
                <w:szCs w:val="28"/>
              </w:rPr>
              <w:t>осуществляют совместную деятельность в парах.</w:t>
            </w:r>
          </w:p>
        </w:tc>
      </w:tr>
      <w:tr w:rsidR="00FA18E9" w:rsidRPr="0025403F" w:rsidTr="00AF5BDF">
        <w:tc>
          <w:tcPr>
            <w:tcW w:w="1134" w:type="dxa"/>
          </w:tcPr>
          <w:p w:rsidR="00FA18E9" w:rsidRDefault="00FA18E9" w:rsidP="002963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  <w:r w:rsidRPr="00AA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проекта выхода из затруднения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96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Коррекция выявленных затруднений.</w:t>
            </w:r>
          </w:p>
          <w:p w:rsidR="00FA18E9" w:rsidRDefault="00FA18E9" w:rsidP="002963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2963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2963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2963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2963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учебной задачи № 2</w:t>
            </w:r>
            <w:r w:rsidRPr="00E02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A18E9" w:rsidRPr="0025403F" w:rsidRDefault="00FA18E9" w:rsidP="002963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A18E9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A4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Ребята, где мы можем узнать о морфемике?</w:t>
            </w:r>
          </w:p>
          <w:p w:rsidR="00FA18E9" w:rsidRPr="002D0EA5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2D0EA5">
              <w:rPr>
                <w:rFonts w:ascii="Times New Roman" w:hAnsi="Times New Roman" w:cs="Times New Roman"/>
                <w:i/>
                <w:sz w:val="28"/>
                <w:szCs w:val="28"/>
              </w:rPr>
              <w:t>Открывают</w:t>
            </w:r>
            <w:r w:rsidR="002D0E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D0EA5" w:rsidRPr="002D0EA5">
              <w:rPr>
                <w:rFonts w:ascii="Times New Roman" w:hAnsi="Times New Roman" w:cs="Times New Roman"/>
                <w:i/>
                <w:sz w:val="28"/>
                <w:szCs w:val="28"/>
              </w:rPr>
              <w:t>учебник</w:t>
            </w:r>
            <w:r w:rsidRPr="002D0E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 выполняют задание:</w:t>
            </w:r>
          </w:p>
          <w:p w:rsidR="00FA18E9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02852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075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Прочитайте 1 абзац и разделите его на смысловые части. </w:t>
            </w:r>
          </w:p>
          <w:p w:rsidR="00FA18E9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E02852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На 4 слайд выводится смысловые части абзаца.</w:t>
            </w:r>
          </w:p>
          <w:p w:rsidR="00FA18E9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A18E9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3. – Ребята, полистайте теорию и скажите, сможем ли мы повторить сейчас все морфемы. </w:t>
            </w:r>
          </w:p>
          <w:p w:rsidR="00FA18E9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А что сможем повторить? Сформулируйте</w:t>
            </w:r>
            <w:r w:rsidRPr="00E028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тему урока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FA18E9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F20AC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На 5 слайд выводится тема «Основа слова и окончание».</w:t>
            </w:r>
          </w:p>
          <w:p w:rsidR="00FA18E9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4. -Какие задачи необходимо решить? </w:t>
            </w:r>
          </w:p>
          <w:p w:rsidR="00FA18E9" w:rsidRPr="001F20AC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    </w:t>
            </w:r>
            <w:r w:rsidRPr="001F20AC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На 6 слайд выводятся задачи.</w:t>
            </w:r>
          </w:p>
          <w:p w:rsidR="00FA18E9" w:rsidRPr="001F20AC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  <w:p w:rsidR="00FA18E9" w:rsidRPr="00E02852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  <w:p w:rsidR="00FA18E9" w:rsidRPr="00AA4305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0340" w:rsidRDefault="009C0340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0340" w:rsidRDefault="009C0340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0340" w:rsidRDefault="009C0340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0340" w:rsidRDefault="009C0340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0340" w:rsidRDefault="009C0340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0340" w:rsidRDefault="009C0340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0340" w:rsidRDefault="009C0340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0340" w:rsidRDefault="009C0340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– Что необходимо для решения этих задач?</w:t>
            </w:r>
          </w:p>
          <w:p w:rsidR="00FA18E9" w:rsidRDefault="00FA18E9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- Как будем работать? </w:t>
            </w:r>
          </w:p>
          <w:p w:rsidR="00FA18E9" w:rsidRDefault="00FA18E9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Учитель </w:t>
            </w:r>
            <w:r w:rsidRPr="00E81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организует физминутку.</w:t>
            </w:r>
          </w:p>
          <w:p w:rsidR="00FA18E9" w:rsidRPr="009C0340" w:rsidRDefault="009C0340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Мультимедийное </w:t>
            </w:r>
            <w:r w:rsidR="008C1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«Супер</w:t>
            </w:r>
            <w:r w:rsidR="002D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0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физкультминутка»</w:t>
            </w:r>
          </w:p>
        </w:tc>
        <w:tc>
          <w:tcPr>
            <w:tcW w:w="3253" w:type="dxa"/>
          </w:tcPr>
          <w:p w:rsidR="00FA18E9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Ответы.</w:t>
            </w:r>
          </w:p>
          <w:p w:rsidR="00FA18E9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- В учебнике-теория.</w:t>
            </w:r>
          </w:p>
          <w:p w:rsidR="00FA18E9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Ч</w:t>
            </w:r>
            <w:r w:rsidR="00904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итают, делят абзац на смысловые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части, сравнивают с образцом.</w:t>
            </w:r>
          </w:p>
          <w:p w:rsidR="00FA18E9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- Нет.</w:t>
            </w:r>
            <w:r w:rsidR="008F7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 морфемы повторить не успеем.</w:t>
            </w:r>
          </w:p>
          <w:p w:rsidR="00FA18E9" w:rsidRDefault="008F794D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Око</w:t>
            </w:r>
            <w:r w:rsidR="00FA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нчание.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1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A18E9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Pr="001F20AC" w:rsidRDefault="00FA18E9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1F20AC">
              <w:t xml:space="preserve"> </w:t>
            </w:r>
            <w:r w:rsidRPr="001F20AC">
              <w:rPr>
                <w:sz w:val="28"/>
                <w:szCs w:val="28"/>
              </w:rPr>
              <w:t>Выясним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умеем ли</w:t>
            </w:r>
            <w:r w:rsidRPr="001F2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A18E9" w:rsidRPr="001F20AC" w:rsidRDefault="00FA18E9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F2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давать определение, что называется окончанием и </w:t>
            </w:r>
            <w:r w:rsidRPr="001F2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основой;</w:t>
            </w:r>
          </w:p>
          <w:p w:rsidR="00FA18E9" w:rsidRPr="001F20AC" w:rsidRDefault="00FA18E9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F2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выделять в слове окончание и основу;</w:t>
            </w:r>
          </w:p>
          <w:p w:rsidR="00FA18E9" w:rsidRPr="001F20AC" w:rsidRDefault="00FA18E9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F2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определять, если в слове окончание;</w:t>
            </w:r>
          </w:p>
          <w:p w:rsidR="00FA18E9" w:rsidRDefault="00FA18E9" w:rsidP="001F20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F2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указывать грамматическое значение</w:t>
            </w:r>
            <w:r w:rsidR="00FA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слова, </w:t>
            </w:r>
            <w:r w:rsidRPr="001F2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выраженное оконч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анием.</w:t>
            </w:r>
          </w:p>
          <w:p w:rsidR="00FA18E9" w:rsidRDefault="00FA18E9" w:rsidP="00BC41E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Pr="00BC41ED" w:rsidRDefault="00FA18E9" w:rsidP="00BC41E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BC4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выбирают способ</w:t>
            </w:r>
            <w:r w:rsidR="00FA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</w:t>
            </w:r>
            <w:r w:rsidRPr="00BC4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FA18E9" w:rsidRDefault="00FA18E9" w:rsidP="00BC41E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строят план достижения цели;</w:t>
            </w:r>
          </w:p>
          <w:p w:rsidR="00FA18E9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AA43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E81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физминутку.</w:t>
            </w:r>
          </w:p>
          <w:p w:rsidR="00FA18E9" w:rsidRPr="0025403F" w:rsidRDefault="00FA18E9" w:rsidP="00437D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2" w:type="dxa"/>
          </w:tcPr>
          <w:p w:rsidR="005E36F7" w:rsidRPr="00C7334A" w:rsidRDefault="005E36F7" w:rsidP="00C7334A">
            <w:pPr>
              <w:pStyle w:val="af"/>
              <w:rPr>
                <w:sz w:val="28"/>
                <w:szCs w:val="28"/>
                <w:u w:val="single"/>
              </w:rPr>
            </w:pPr>
            <w:r w:rsidRPr="00C7334A">
              <w:rPr>
                <w:sz w:val="28"/>
                <w:szCs w:val="28"/>
                <w:u w:val="single"/>
              </w:rPr>
              <w:lastRenderedPageBreak/>
              <w:t>Познавательные</w:t>
            </w:r>
            <w:r w:rsidRPr="00C7334A">
              <w:rPr>
                <w:sz w:val="28"/>
                <w:szCs w:val="28"/>
              </w:rPr>
              <w:t>: читают,</w:t>
            </w:r>
            <w:r>
              <w:t xml:space="preserve"> </w:t>
            </w:r>
            <w:r w:rsidRPr="00C7334A">
              <w:rPr>
                <w:sz w:val="28"/>
                <w:szCs w:val="28"/>
              </w:rPr>
              <w:t>извлекая нужную информацию</w:t>
            </w:r>
            <w:r w:rsidR="00C7334A" w:rsidRPr="00C7334A">
              <w:rPr>
                <w:sz w:val="28"/>
                <w:szCs w:val="28"/>
              </w:rPr>
              <w:t>, самостоятельно находят ее в учебнике-теория.</w:t>
            </w:r>
          </w:p>
          <w:p w:rsidR="005E36F7" w:rsidRPr="005E36F7" w:rsidRDefault="005E36F7" w:rsidP="005E36F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E36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Регулятивные</w:t>
            </w:r>
            <w:r w:rsidRPr="005E3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C73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контролируют учебные действия, замечают допущенные ошибки, осознают правила контроля и успешно используют его в решении учебной задачи.</w:t>
            </w:r>
          </w:p>
          <w:p w:rsidR="00C7334A" w:rsidRPr="009C0340" w:rsidRDefault="005E36F7" w:rsidP="009C0340">
            <w:pPr>
              <w:pStyle w:val="af"/>
              <w:rPr>
                <w:sz w:val="28"/>
                <w:szCs w:val="28"/>
              </w:rPr>
            </w:pPr>
            <w:r w:rsidRPr="009C0340">
              <w:rPr>
                <w:sz w:val="28"/>
                <w:szCs w:val="28"/>
                <w:u w:val="single"/>
              </w:rPr>
              <w:t>Личностные</w:t>
            </w:r>
            <w:r w:rsidRPr="009C0340">
              <w:rPr>
                <w:sz w:val="28"/>
                <w:szCs w:val="28"/>
              </w:rPr>
              <w:t>:</w:t>
            </w:r>
            <w:r w:rsidR="00C7334A" w:rsidRPr="009C0340">
              <w:rPr>
                <w:sz w:val="28"/>
                <w:szCs w:val="28"/>
              </w:rPr>
              <w:t xml:space="preserve"> желание получить зна</w:t>
            </w:r>
            <w:r w:rsidR="008C1977">
              <w:rPr>
                <w:sz w:val="28"/>
                <w:szCs w:val="28"/>
              </w:rPr>
              <w:t>ния, совершенствовать имеющиеся; проявление заботы о своем физическом, психологическом благополучии и работоспособности на уроке.</w:t>
            </w:r>
          </w:p>
          <w:p w:rsidR="00FA18E9" w:rsidRDefault="005E36F7" w:rsidP="009C0340">
            <w:pPr>
              <w:pStyle w:val="af"/>
            </w:pPr>
            <w:r w:rsidRPr="009C0340">
              <w:rPr>
                <w:sz w:val="28"/>
                <w:szCs w:val="28"/>
                <w:u w:val="single"/>
              </w:rPr>
              <w:t>Коммуникативные</w:t>
            </w:r>
            <w:r w:rsidRPr="009C0340">
              <w:rPr>
                <w:sz w:val="28"/>
                <w:szCs w:val="28"/>
              </w:rPr>
              <w:t>:</w:t>
            </w:r>
            <w:r w:rsidR="00C7334A" w:rsidRPr="009C0340">
              <w:rPr>
                <w:sz w:val="28"/>
                <w:szCs w:val="28"/>
              </w:rPr>
              <w:t xml:space="preserve"> осуществляют совместную </w:t>
            </w:r>
            <w:r w:rsidR="00C7334A" w:rsidRPr="009C0340">
              <w:rPr>
                <w:sz w:val="28"/>
                <w:szCs w:val="28"/>
              </w:rPr>
              <w:lastRenderedPageBreak/>
              <w:t>деятельность в парах с учетом учебно-познавательных задач, умеют задавать вопросы для уточнения</w:t>
            </w:r>
            <w:r w:rsidR="00C7334A">
              <w:t xml:space="preserve"> </w:t>
            </w:r>
            <w:r w:rsidR="00C7334A" w:rsidRPr="009C0340">
              <w:rPr>
                <w:sz w:val="28"/>
                <w:szCs w:val="28"/>
              </w:rPr>
              <w:t>последовательности работы.</w:t>
            </w:r>
          </w:p>
        </w:tc>
      </w:tr>
      <w:tr w:rsidR="00FA18E9" w:rsidRPr="0025403F" w:rsidTr="00AF5BDF">
        <w:trPr>
          <w:trHeight w:val="1550"/>
        </w:trPr>
        <w:tc>
          <w:tcPr>
            <w:tcW w:w="1134" w:type="dxa"/>
          </w:tcPr>
          <w:p w:rsidR="00FA18E9" w:rsidRPr="0025403F" w:rsidRDefault="00FA18E9" w:rsidP="0086094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  <w:r w:rsidR="00655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A1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рактическая деятельность по реализации</w:t>
            </w:r>
            <w:r w:rsidRPr="00BC4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построенного проекта.</w:t>
            </w:r>
          </w:p>
        </w:tc>
        <w:tc>
          <w:tcPr>
            <w:tcW w:w="5812" w:type="dxa"/>
          </w:tcPr>
          <w:p w:rsidR="00FA18E9" w:rsidRPr="003274B7" w:rsidRDefault="00FA18E9" w:rsidP="003274B7">
            <w:pPr>
              <w:pStyle w:val="af"/>
              <w:rPr>
                <w:sz w:val="28"/>
                <w:szCs w:val="28"/>
              </w:rPr>
            </w:pPr>
            <w:r w:rsidRPr="003274B7">
              <w:rPr>
                <w:sz w:val="28"/>
                <w:szCs w:val="28"/>
              </w:rPr>
              <w:t>1</w:t>
            </w:r>
            <w:r>
              <w:t xml:space="preserve">. </w:t>
            </w:r>
            <w:r w:rsidRPr="003274B7">
              <w:rPr>
                <w:sz w:val="28"/>
                <w:szCs w:val="28"/>
              </w:rPr>
              <w:t>Дать возможность учащимся вспомнить определение, что называется окончанием и о</w:t>
            </w:r>
            <w:r>
              <w:rPr>
                <w:sz w:val="28"/>
                <w:szCs w:val="28"/>
              </w:rPr>
              <w:t xml:space="preserve">сновой. </w:t>
            </w:r>
          </w:p>
          <w:p w:rsidR="00FA18E9" w:rsidRPr="003274B7" w:rsidRDefault="00FA18E9" w:rsidP="003274B7">
            <w:pPr>
              <w:pStyle w:val="af"/>
              <w:rPr>
                <w:sz w:val="28"/>
                <w:szCs w:val="28"/>
              </w:rPr>
            </w:pPr>
          </w:p>
          <w:p w:rsidR="00FA18E9" w:rsidRPr="00913DA0" w:rsidRDefault="00FA18E9" w:rsidP="00913DA0">
            <w:pPr>
              <w:pStyle w:val="af"/>
              <w:rPr>
                <w:sz w:val="28"/>
                <w:szCs w:val="28"/>
              </w:rPr>
            </w:pPr>
            <w:r w:rsidRPr="003274B7">
              <w:rPr>
                <w:sz w:val="28"/>
                <w:szCs w:val="28"/>
              </w:rPr>
              <w:t>2</w:t>
            </w:r>
            <w:r>
              <w:t xml:space="preserve">. </w:t>
            </w:r>
            <w:r w:rsidRPr="003274B7">
              <w:rPr>
                <w:sz w:val="28"/>
                <w:szCs w:val="28"/>
              </w:rPr>
              <w:t>Составьте алгоритм выделения окончания, основы</w:t>
            </w:r>
            <w:r>
              <w:rPr>
                <w:sz w:val="28"/>
                <w:szCs w:val="28"/>
              </w:rPr>
              <w:t xml:space="preserve"> после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выполнения </w:t>
            </w:r>
            <w:r w:rsidRPr="00B83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заданий.</w:t>
            </w:r>
          </w:p>
          <w:p w:rsidR="00FA18E9" w:rsidRDefault="00DD3A80" w:rsidP="00F673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r w:rsidR="00FA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вы можете сказать об этих окончаниях, записанных на доске? Можем ли </w:t>
            </w:r>
            <w:r w:rsidR="00FA18E9" w:rsidRPr="00AE6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ним </w:t>
            </w:r>
            <w:r w:rsidR="00FA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узнать грамматическое значение? Приведите примеры.</w:t>
            </w:r>
          </w:p>
          <w:p w:rsidR="00FA18E9" w:rsidRDefault="00FA18E9" w:rsidP="007D5118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ий              - ой</w:t>
            </w:r>
          </w:p>
          <w:p w:rsidR="00FA18E9" w:rsidRDefault="00FA18E9" w:rsidP="00B834E6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ишь           - ят</w:t>
            </w:r>
          </w:p>
          <w:p w:rsidR="00FA18E9" w:rsidRDefault="00FA18E9" w:rsidP="00B834E6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</w:t>
            </w:r>
          </w:p>
          <w:p w:rsidR="00FA18E9" w:rsidRDefault="00FA18E9" w:rsidP="00B834E6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их</w:t>
            </w:r>
          </w:p>
          <w:p w:rsidR="00FA18E9" w:rsidRDefault="00FA18E9" w:rsidP="00B834E6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F673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r w:rsidRPr="00F6734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Слайд №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Почему слова распределены в 2</w:t>
            </w:r>
            <w:r w:rsidRPr="00B83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столбика?</w:t>
            </w:r>
          </w:p>
          <w:p w:rsidR="00FA18E9" w:rsidRDefault="00FA18E9" w:rsidP="00B834E6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8"/>
              <w:gridCol w:w="2258"/>
            </w:tblGrid>
            <w:tr w:rsidR="00FA18E9" w:rsidRPr="00B834E6" w:rsidTr="00FA18E9">
              <w:tc>
                <w:tcPr>
                  <w:tcW w:w="2258" w:type="dxa"/>
                </w:tcPr>
                <w:p w:rsidR="00FA18E9" w:rsidRPr="00B834E6" w:rsidRDefault="00FA18E9" w:rsidP="00F67342">
                  <w:pPr>
                    <w:tabs>
                      <w:tab w:val="left" w:pos="1134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34E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?</w:t>
                  </w:r>
                </w:p>
              </w:tc>
              <w:tc>
                <w:tcPr>
                  <w:tcW w:w="2258" w:type="dxa"/>
                </w:tcPr>
                <w:p w:rsidR="00FA18E9" w:rsidRPr="00B834E6" w:rsidRDefault="00FA18E9" w:rsidP="00F67342">
                  <w:pPr>
                    <w:tabs>
                      <w:tab w:val="left" w:pos="1134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34E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?</w:t>
                  </w:r>
                </w:p>
              </w:tc>
            </w:tr>
            <w:tr w:rsidR="00FA18E9" w:rsidRPr="00B834E6" w:rsidTr="00FA18E9">
              <w:tc>
                <w:tcPr>
                  <w:tcW w:w="2258" w:type="dxa"/>
                </w:tcPr>
                <w:p w:rsidR="00FA18E9" w:rsidRPr="00B834E6" w:rsidRDefault="00FA18E9" w:rsidP="00F67342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34E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пень</w:t>
                  </w:r>
                </w:p>
              </w:tc>
              <w:tc>
                <w:tcPr>
                  <w:tcW w:w="2258" w:type="dxa"/>
                </w:tcPr>
                <w:p w:rsidR="00FA18E9" w:rsidRPr="00B834E6" w:rsidRDefault="00FA18E9" w:rsidP="00860940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34E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играешь</w:t>
                  </w:r>
                </w:p>
              </w:tc>
            </w:tr>
            <w:tr w:rsidR="00FA18E9" w:rsidRPr="00B834E6" w:rsidTr="00FA18E9">
              <w:tc>
                <w:tcPr>
                  <w:tcW w:w="2258" w:type="dxa"/>
                </w:tcPr>
                <w:p w:rsidR="00FA18E9" w:rsidRPr="00B834E6" w:rsidRDefault="00FA18E9" w:rsidP="00F67342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34E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изображение</w:t>
                  </w:r>
                </w:p>
              </w:tc>
              <w:tc>
                <w:tcPr>
                  <w:tcW w:w="2258" w:type="dxa"/>
                </w:tcPr>
                <w:p w:rsidR="00FA18E9" w:rsidRPr="00B834E6" w:rsidRDefault="00FA18E9" w:rsidP="00860940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34E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поют</w:t>
                  </w:r>
                </w:p>
              </w:tc>
            </w:tr>
            <w:tr w:rsidR="00FA18E9" w:rsidRPr="00B834E6" w:rsidTr="00FA18E9">
              <w:tc>
                <w:tcPr>
                  <w:tcW w:w="2258" w:type="dxa"/>
                </w:tcPr>
                <w:p w:rsidR="00FA18E9" w:rsidRPr="00B834E6" w:rsidRDefault="00FA18E9" w:rsidP="00F67342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34E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синие</w:t>
                  </w:r>
                </w:p>
              </w:tc>
              <w:tc>
                <w:tcPr>
                  <w:tcW w:w="2258" w:type="dxa"/>
                </w:tcPr>
                <w:p w:rsidR="00FA18E9" w:rsidRPr="00B834E6" w:rsidRDefault="00FA18E9" w:rsidP="00860940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34E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смотрела</w:t>
                  </w:r>
                </w:p>
              </w:tc>
            </w:tr>
          </w:tbl>
          <w:p w:rsidR="00FA18E9" w:rsidRDefault="00FA18E9" w:rsidP="00F673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Pr="00B834E6" w:rsidRDefault="00FA18E9" w:rsidP="00F673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Pr="00E329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Слайд №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E329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эти слова можно распределить в 1 или во 2 столбик?</w:t>
            </w: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9"/>
            </w:tblGrid>
            <w:tr w:rsidR="00FA18E9" w:rsidRPr="00B834E6" w:rsidTr="00FA18E9">
              <w:tc>
                <w:tcPr>
                  <w:tcW w:w="2259" w:type="dxa"/>
                </w:tcPr>
                <w:p w:rsidR="00FA18E9" w:rsidRPr="00B834E6" w:rsidRDefault="00FA18E9" w:rsidP="00B834E6">
                  <w:pPr>
                    <w:tabs>
                      <w:tab w:val="left" w:pos="1134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34E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?</w:t>
                  </w:r>
                </w:p>
              </w:tc>
            </w:tr>
            <w:tr w:rsidR="00FA18E9" w:rsidRPr="00B834E6" w:rsidTr="00FA18E9">
              <w:tc>
                <w:tcPr>
                  <w:tcW w:w="2259" w:type="dxa"/>
                </w:tcPr>
                <w:p w:rsidR="00FA18E9" w:rsidRPr="00B834E6" w:rsidRDefault="00FA18E9" w:rsidP="00B834E6">
                  <w:pPr>
                    <w:tabs>
                      <w:tab w:val="left" w:pos="1134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34E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играть</w:t>
                  </w:r>
                </w:p>
              </w:tc>
            </w:tr>
            <w:tr w:rsidR="00FA18E9" w:rsidRPr="00B834E6" w:rsidTr="00FA18E9">
              <w:tc>
                <w:tcPr>
                  <w:tcW w:w="2259" w:type="dxa"/>
                </w:tcPr>
                <w:p w:rsidR="00FA18E9" w:rsidRPr="00B834E6" w:rsidRDefault="00FA18E9" w:rsidP="00B834E6">
                  <w:pPr>
                    <w:tabs>
                      <w:tab w:val="left" w:pos="1134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34E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далеко</w:t>
                  </w:r>
                </w:p>
              </w:tc>
            </w:tr>
            <w:tr w:rsidR="00FA18E9" w:rsidRPr="00B834E6" w:rsidTr="00FA18E9">
              <w:tc>
                <w:tcPr>
                  <w:tcW w:w="2259" w:type="dxa"/>
                </w:tcPr>
                <w:p w:rsidR="00FA18E9" w:rsidRPr="00B834E6" w:rsidRDefault="00FA18E9" w:rsidP="00B834E6">
                  <w:pPr>
                    <w:tabs>
                      <w:tab w:val="left" w:pos="1134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34E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смотреть</w:t>
                  </w:r>
                </w:p>
              </w:tc>
            </w:tr>
          </w:tbl>
          <w:p w:rsidR="00DD3A80" w:rsidRDefault="00FA18E9" w:rsidP="00E329D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DD3A80" w:rsidRDefault="00DD3A80" w:rsidP="00E329D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3A80" w:rsidRDefault="00DD3A80" w:rsidP="00E329D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6558DE" w:rsidP="00E329D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-Проанализировав выполненные упражнения, с</w:t>
            </w:r>
            <w:r w:rsidR="00FA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оставьте алгоритм выделения окончания, основы и сверьте</w:t>
            </w:r>
            <w:r w:rsidR="00FA18E9" w:rsidRPr="00E32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образцом.</w:t>
            </w:r>
          </w:p>
          <w:p w:rsidR="00FA18E9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Pr="0025403F" w:rsidRDefault="00FA18E9" w:rsidP="006B5B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FA18E9" w:rsidRDefault="00FA18E9" w:rsidP="007D51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Ответы.</w:t>
            </w:r>
          </w:p>
          <w:p w:rsidR="00FA18E9" w:rsidRDefault="00FA18E9" w:rsidP="00F0208A">
            <w:pPr>
              <w:pStyle w:val="af"/>
              <w:rPr>
                <w:sz w:val="28"/>
                <w:szCs w:val="28"/>
              </w:rPr>
            </w:pPr>
            <w:r w:rsidRPr="0086094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Вспоминают определения, проговаривают.</w:t>
            </w:r>
          </w:p>
          <w:p w:rsidR="00FA18E9" w:rsidRDefault="00FA18E9" w:rsidP="00F0208A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FA18E9" w:rsidRDefault="00FA18E9" w:rsidP="00F0208A">
            <w:pPr>
              <w:pStyle w:val="af"/>
              <w:rPr>
                <w:sz w:val="28"/>
                <w:szCs w:val="28"/>
              </w:rPr>
            </w:pPr>
            <w:r w:rsidRPr="00860940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</w:t>
            </w:r>
            <w:r w:rsidRPr="00F0208A">
              <w:rPr>
                <w:sz w:val="28"/>
                <w:szCs w:val="28"/>
              </w:rPr>
              <w:t>Это окончания существительного</w:t>
            </w:r>
          </w:p>
          <w:p w:rsidR="00FA18E9" w:rsidRDefault="00FA18E9" w:rsidP="00F0208A">
            <w:pPr>
              <w:pStyle w:val="af"/>
            </w:pPr>
            <w:r w:rsidRPr="00F0208A">
              <w:rPr>
                <w:sz w:val="28"/>
                <w:szCs w:val="28"/>
              </w:rPr>
              <w:t>(-а,-ой),</w:t>
            </w:r>
            <w:r>
              <w:rPr>
                <w:sz w:val="28"/>
                <w:szCs w:val="28"/>
              </w:rPr>
              <w:t xml:space="preserve"> </w:t>
            </w:r>
            <w:r w:rsidRPr="00F0208A">
              <w:rPr>
                <w:sz w:val="28"/>
                <w:szCs w:val="28"/>
              </w:rPr>
              <w:t>глагола(-ишь,ят), прилагательного(-ий, -их). Приводят примеры.</w:t>
            </w:r>
          </w:p>
          <w:p w:rsidR="00FA18E9" w:rsidRDefault="00FA18E9" w:rsidP="007D51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-Син/ий – прилагательное, м.р., ед.ч, и.п.</w:t>
            </w:r>
          </w:p>
          <w:p w:rsidR="00FA18E9" w:rsidRDefault="00FA18E9" w:rsidP="007D51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-Мам/ой – </w:t>
            </w:r>
            <w:r w:rsidRPr="00F67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существительно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е, ж.р., ед.ч, тв.п.</w:t>
            </w:r>
          </w:p>
          <w:p w:rsidR="00FA18E9" w:rsidRDefault="00FA18E9" w:rsidP="007D51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-Люб/ят – глагол, наст. вр., мн.ч, 3л, 3спр.</w:t>
            </w:r>
          </w:p>
          <w:p w:rsidR="00FA18E9" w:rsidRDefault="00FA18E9" w:rsidP="007D51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7D51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r w:rsidRPr="00E329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Работают в парах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Называют части речи, выделяют окончание, формулируют названия колонок, сравнивают с образцом.</w:t>
            </w:r>
          </w:p>
          <w:p w:rsidR="00FA18E9" w:rsidRDefault="00FA18E9" w:rsidP="007D51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7D51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</w:t>
            </w:r>
            <w:r>
              <w:t xml:space="preserve"> </w:t>
            </w:r>
            <w:r w:rsidRPr="00F0208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Работают в парах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02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A18E9" w:rsidRPr="00F0208A" w:rsidRDefault="00FA18E9" w:rsidP="00F0208A">
            <w:pPr>
              <w:pStyle w:val="af"/>
              <w:rPr>
                <w:sz w:val="28"/>
                <w:szCs w:val="28"/>
              </w:rPr>
            </w:pPr>
            <w:r w:rsidRPr="00F0208A">
              <w:rPr>
                <w:sz w:val="28"/>
                <w:szCs w:val="28"/>
              </w:rPr>
              <w:t>Выдвигают гипотезы, аргум</w:t>
            </w:r>
            <w:r>
              <w:rPr>
                <w:sz w:val="28"/>
                <w:szCs w:val="28"/>
              </w:rPr>
              <w:t>ентируют, сравнивают с образцом</w:t>
            </w:r>
            <w:r w:rsidRPr="00F0208A">
              <w:rPr>
                <w:sz w:val="28"/>
                <w:szCs w:val="28"/>
              </w:rPr>
              <w:t>.</w:t>
            </w:r>
          </w:p>
          <w:p w:rsidR="00FA18E9" w:rsidRDefault="00FA18E9" w:rsidP="00437D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437D7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Pr="00913DA0" w:rsidRDefault="00FA18E9" w:rsidP="00913DA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913DA0">
              <w:rPr>
                <w:sz w:val="28"/>
                <w:szCs w:val="28"/>
              </w:rPr>
              <w:t xml:space="preserve"> группах</w:t>
            </w:r>
            <w:r>
              <w:rPr>
                <w:sz w:val="28"/>
                <w:szCs w:val="28"/>
              </w:rPr>
              <w:t xml:space="preserve"> а</w:t>
            </w:r>
            <w:r w:rsidRPr="00913DA0">
              <w:rPr>
                <w:sz w:val="28"/>
                <w:szCs w:val="28"/>
              </w:rPr>
              <w:t>нализируют, обобщают, составляют алгоритм выделения окончания, основы и сверяют с образцом (учебник-практика).</w:t>
            </w:r>
          </w:p>
          <w:p w:rsidR="00FA18E9" w:rsidRPr="0025403F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2" w:type="dxa"/>
          </w:tcPr>
          <w:p w:rsidR="006558DE" w:rsidRDefault="008C1977" w:rsidP="008C197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Познавательные</w:t>
            </w:r>
            <w:r w:rsidRPr="008C1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DD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5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приобретают умения использовать приобретенные знания, умения в практической деятельности, </w:t>
            </w:r>
          </w:p>
          <w:p w:rsidR="008C1977" w:rsidRPr="008C1977" w:rsidRDefault="006558DE" w:rsidP="008C197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осуществляют для решения учебных задач операции анализа, сравнения.</w:t>
            </w:r>
          </w:p>
          <w:p w:rsidR="008C1977" w:rsidRPr="008C1977" w:rsidRDefault="008C1977" w:rsidP="008C197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C197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Регулятивные</w:t>
            </w:r>
            <w:r w:rsidRPr="008C1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DD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контролируют учебные действия, замечают </w:t>
            </w:r>
            <w:r w:rsidR="00DD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допущенные ошибки, осознают правила контроля и успешно используют его в решении учебной задачи.</w:t>
            </w:r>
          </w:p>
          <w:p w:rsidR="008C1977" w:rsidRPr="008C1977" w:rsidRDefault="008C1977" w:rsidP="008C197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C197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Личностные</w:t>
            </w:r>
            <w:r w:rsidRPr="008C1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DD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желают совершенствовать имеющиеся знания, умения.</w:t>
            </w:r>
          </w:p>
          <w:p w:rsidR="00FA18E9" w:rsidRDefault="008C1977" w:rsidP="008C197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Коммуникативные</w:t>
            </w:r>
            <w:r w:rsidRPr="008C1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655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высказывают и обосновывают свою точку зрения, осуществляют совместную деятельность в парах, в рабочих группах, умеют задавать вопросы для уточнения последовательности работы.</w:t>
            </w:r>
          </w:p>
        </w:tc>
      </w:tr>
      <w:tr w:rsidR="00FA18E9" w:rsidRPr="0025403F" w:rsidTr="00AF5BDF">
        <w:tc>
          <w:tcPr>
            <w:tcW w:w="1134" w:type="dxa"/>
          </w:tcPr>
          <w:p w:rsidR="00FA18E9" w:rsidRPr="006B5B90" w:rsidRDefault="00FA18E9" w:rsidP="0086094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6.</w:t>
            </w:r>
            <w:r w:rsidRPr="006B5B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Первичное закрепление умений.</w:t>
            </w:r>
          </w:p>
        </w:tc>
        <w:tc>
          <w:tcPr>
            <w:tcW w:w="5812" w:type="dxa"/>
          </w:tcPr>
          <w:p w:rsidR="00FA18E9" w:rsidRDefault="00FA18E9" w:rsidP="006B5B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B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Слайд № 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    Задание №1.</w:t>
            </w:r>
            <w:r>
              <w:t xml:space="preserve"> </w:t>
            </w:r>
          </w:p>
          <w:p w:rsidR="00FA18E9" w:rsidRDefault="00FA18E9" w:rsidP="00C67514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675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AA1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парах слов обозначьте окончание</w:t>
            </w:r>
            <w:r w:rsidRPr="00C675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основу.</w:t>
            </w:r>
            <w:r w:rsidR="00AA1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Объясните грамматическое значение окончания.</w:t>
            </w:r>
          </w:p>
          <w:p w:rsidR="00FA18E9" w:rsidRPr="00913DA0" w:rsidRDefault="00FA18E9" w:rsidP="00913DA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13DA0">
              <w:rPr>
                <w:sz w:val="28"/>
                <w:szCs w:val="28"/>
              </w:rPr>
              <w:t xml:space="preserve"> Большие – приключение, друг – вокруг, выбрать – издалека.</w:t>
            </w:r>
          </w:p>
          <w:p w:rsidR="00FA18E9" w:rsidRPr="006B5B90" w:rsidRDefault="00FA18E9" w:rsidP="006B5B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5B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Слайд № 10.   </w:t>
            </w:r>
          </w:p>
          <w:p w:rsidR="00FA18E9" w:rsidRDefault="00FA18E9" w:rsidP="00437D72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0B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Ребята, проверить свою работу можно и по </w:t>
            </w:r>
            <w:proofErr w:type="spellStart"/>
            <w:r w:rsidRPr="00950B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морфемно</w:t>
            </w:r>
            <w:proofErr w:type="spellEnd"/>
            <w:r w:rsidRPr="00950B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-орфографическому словарю в Интернете.</w:t>
            </w:r>
          </w:p>
          <w:p w:rsidR="00FA18E9" w:rsidRDefault="00E276E2" w:rsidP="007B1E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hyperlink r:id="rId9" w:history="1">
              <w:r w:rsidR="00FA18E9" w:rsidRPr="002C126C">
                <w:rPr>
                  <w:rStyle w:val="a6"/>
                  <w:rFonts w:ascii="Times New Roman" w:hAnsi="Times New Roman" w:cs="Times New Roman"/>
                  <w:i/>
                  <w:sz w:val="28"/>
                  <w:szCs w:val="28"/>
                </w:rPr>
                <w:t>https://slovari.yandex.ru/~книги/Морфемно-орфографический%20словарь</w:t>
              </w:r>
            </w:hyperlink>
          </w:p>
          <w:p w:rsidR="00FA18E9" w:rsidRPr="00950BF9" w:rsidRDefault="00FA18E9" w:rsidP="00AA13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0B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Посмотрите принцип работы</w:t>
            </w:r>
            <w:r w:rsidR="00AA13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словарем</w:t>
            </w:r>
            <w:r w:rsidRPr="00950B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 проверьте разбор любого слова.</w:t>
            </w:r>
          </w:p>
          <w:p w:rsidR="00FA18E9" w:rsidRPr="0025403F" w:rsidRDefault="00FA18E9" w:rsidP="00FD5C46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FA18E9" w:rsidRPr="0025403F" w:rsidRDefault="00FA18E9" w:rsidP="00C6751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1.Выполняют действия</w:t>
            </w:r>
            <w:r w:rsidRPr="00C675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алгоритму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</w:t>
            </w:r>
            <w:r w:rsidRPr="0025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ируют, обобщают в группах, сравнивают с образцом.</w:t>
            </w:r>
          </w:p>
          <w:p w:rsidR="00FA18E9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Pr="0025403F" w:rsidRDefault="00FA18E9" w:rsidP="006B5B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6B5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полняют действия по алгоритму, </w:t>
            </w:r>
            <w:r w:rsidRPr="006B5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анализируют, обобщают в группах, сравнивают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2" w:type="dxa"/>
          </w:tcPr>
          <w:p w:rsidR="00FD5C46" w:rsidRPr="00FD5C46" w:rsidRDefault="00FD5C46" w:rsidP="00FD5C4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Познавательны</w:t>
            </w:r>
            <w:r w:rsidRPr="00FD5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е:</w:t>
            </w:r>
            <w:r w:rsidR="005E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используют умения, знания в практической деятельности, самостоятельно находят нужную информацию в словаре.</w:t>
            </w:r>
          </w:p>
          <w:p w:rsidR="00FD5C46" w:rsidRPr="00FD5C46" w:rsidRDefault="00FD5C46" w:rsidP="00FD5C4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Регулятивны</w:t>
            </w:r>
            <w:r w:rsidRPr="00FD5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е:</w:t>
            </w:r>
            <w:r w:rsidR="005E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оценивают свою работу, исправляют и объясняют ошибки.</w:t>
            </w:r>
          </w:p>
          <w:p w:rsidR="00FD5C46" w:rsidRPr="00FD5C46" w:rsidRDefault="00FD5C46" w:rsidP="00FD5C4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Личностные</w:t>
            </w:r>
            <w:r w:rsidRPr="00FD5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5E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имеют желание осваивать новые виды деятельности.</w:t>
            </w:r>
          </w:p>
          <w:p w:rsidR="00FA18E9" w:rsidRDefault="00FD5C46" w:rsidP="00FD5C4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Коммуникативны</w:t>
            </w:r>
            <w:r w:rsidRPr="00FD5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е:</w:t>
            </w:r>
            <w:r w:rsidR="00370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0E6F" w:rsidRPr="00370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высказывают и обосновывают свою точку зрения, осуществляют со</w:t>
            </w:r>
            <w:r w:rsidR="00370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вместную деятельность в </w:t>
            </w:r>
            <w:r w:rsidR="00370E6F" w:rsidRPr="00370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 группах</w:t>
            </w:r>
            <w:r w:rsidR="00370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A18E9" w:rsidRPr="0025403F" w:rsidTr="00AF5BDF">
        <w:tc>
          <w:tcPr>
            <w:tcW w:w="1134" w:type="dxa"/>
          </w:tcPr>
          <w:p w:rsidR="00FA18E9" w:rsidRPr="0025403F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Самостоятельная работа </w:t>
            </w:r>
            <w:r w:rsidRPr="009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самопро</w:t>
            </w:r>
            <w:r w:rsidRPr="009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веркой по эталону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A18E9" w:rsidRDefault="00A31929" w:rsidP="00860940">
            <w:pPr>
              <w:pStyle w:val="af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Задание №2</w:t>
            </w:r>
            <w:r w:rsidR="00FA18E9" w:rsidRPr="00860940">
              <w:rPr>
                <w:i/>
                <w:sz w:val="28"/>
                <w:szCs w:val="28"/>
              </w:rPr>
              <w:t xml:space="preserve">. </w:t>
            </w:r>
            <w:r w:rsidR="00AA1333">
              <w:rPr>
                <w:i/>
                <w:sz w:val="28"/>
                <w:szCs w:val="28"/>
              </w:rPr>
              <w:t>(</w:t>
            </w:r>
            <w:r w:rsidR="008F48B8">
              <w:rPr>
                <w:i/>
                <w:sz w:val="28"/>
                <w:szCs w:val="28"/>
              </w:rPr>
              <w:t>Деформированные предложения</w:t>
            </w:r>
            <w:r w:rsidR="00AA1333">
              <w:rPr>
                <w:i/>
                <w:sz w:val="28"/>
                <w:szCs w:val="28"/>
              </w:rPr>
              <w:t>)</w:t>
            </w:r>
          </w:p>
          <w:p w:rsidR="00FA18E9" w:rsidRPr="00370E6F" w:rsidRDefault="00AA1333" w:rsidP="00950BF9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70E6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Восстановите </w:t>
            </w:r>
            <w:r w:rsidR="008F48B8" w:rsidRPr="00370E6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предложения, обоснуйте свой выбор.</w:t>
            </w:r>
            <w:r w:rsidR="00A83967" w:rsidRPr="00370E6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Найдите нулевое окончание.</w:t>
            </w:r>
          </w:p>
          <w:p w:rsidR="00FA18E9" w:rsidRDefault="008F48B8" w:rsidP="00AA13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DD3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AA1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корни, что дерево </w:t>
            </w:r>
            <w:r w:rsidR="00FA18E9" w:rsidRPr="00950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друзья.</w:t>
            </w:r>
          </w:p>
          <w:p w:rsidR="008F48B8" w:rsidRDefault="008F48B8" w:rsidP="00AA13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  <w:r w:rsidR="00A83967">
              <w:t xml:space="preserve"> </w:t>
            </w:r>
            <w:r w:rsidR="00A83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теплый слова и ль</w:t>
            </w:r>
            <w:r w:rsidR="00A83967" w:rsidRPr="00A83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A83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A83967" w:rsidRPr="00A83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тает.</w:t>
            </w:r>
          </w:p>
          <w:p w:rsidR="00AA1333" w:rsidRDefault="00AA1333" w:rsidP="00AA13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8F48B8" w:rsidP="00950BF9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(Приходят к выводу, что изменить слово недостаточно, нужно добавить предлог, который служит для связи слов в </w:t>
            </w:r>
            <w:r w:rsidR="00A83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предложении.</w:t>
            </w:r>
            <w:r w:rsidR="00A83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Нулевое окончание в словах – человек, лед – </w:t>
            </w:r>
            <w:proofErr w:type="spellStart"/>
            <w:r w:rsidR="00A83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A18E9" w:rsidRPr="0025403F" w:rsidRDefault="00FA18E9" w:rsidP="004A42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FA18E9" w:rsidRPr="006B5B90" w:rsidRDefault="00FA18E9" w:rsidP="006B5B90">
            <w:pPr>
              <w:pStyle w:val="af"/>
              <w:rPr>
                <w:sz w:val="28"/>
                <w:szCs w:val="28"/>
              </w:rPr>
            </w:pPr>
            <w:r w:rsidRPr="006B5B90">
              <w:rPr>
                <w:sz w:val="28"/>
                <w:szCs w:val="28"/>
              </w:rPr>
              <w:lastRenderedPageBreak/>
              <w:t xml:space="preserve">Задание № 3 </w:t>
            </w:r>
            <w:r w:rsidR="00370E6F">
              <w:rPr>
                <w:sz w:val="28"/>
                <w:szCs w:val="28"/>
              </w:rPr>
              <w:t>выполняют</w:t>
            </w:r>
            <w:r w:rsidR="00370E6F" w:rsidRPr="00370E6F">
              <w:rPr>
                <w:sz w:val="28"/>
                <w:szCs w:val="28"/>
              </w:rPr>
              <w:t xml:space="preserve"> самостоятельно</w:t>
            </w:r>
            <w:r w:rsidR="00370E6F">
              <w:rPr>
                <w:sz w:val="28"/>
                <w:szCs w:val="28"/>
              </w:rPr>
              <w:t>, обосновывают свой выбор, сравнивают с образцом.</w:t>
            </w:r>
          </w:p>
          <w:p w:rsidR="00FA18E9" w:rsidRDefault="00FA18E9" w:rsidP="00FD35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Должно получиться:</w:t>
            </w:r>
          </w:p>
          <w:p w:rsidR="00FA18E9" w:rsidRDefault="00FA18E9" w:rsidP="00FD35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3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без друз/ей, что дерево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корн/ей.</w:t>
            </w:r>
          </w:p>
          <w:p w:rsidR="00FA18E9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друз/ей – сущ., мн.ч, р.п.</w:t>
            </w:r>
          </w:p>
          <w:p w:rsidR="00FA18E9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корн/ей – сущ, </w:t>
            </w:r>
            <w:r w:rsidRPr="004A4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мн.ч, р.п.</w:t>
            </w:r>
          </w:p>
          <w:p w:rsidR="00FA18E9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A83967" w:rsidP="00A839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A83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A83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A83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слов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A83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и лед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A83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83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83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</w:t>
            </w:r>
            <w:proofErr w:type="spellEnd"/>
            <w:r w:rsidRPr="00A83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A18E9" w:rsidRPr="0025403F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2" w:type="dxa"/>
          </w:tcPr>
          <w:p w:rsidR="00FD5C46" w:rsidRPr="00FD5C46" w:rsidRDefault="00FD5C46" w:rsidP="00FD5C46">
            <w:pPr>
              <w:pStyle w:val="af"/>
              <w:rPr>
                <w:sz w:val="28"/>
                <w:szCs w:val="28"/>
                <w:u w:val="single"/>
              </w:rPr>
            </w:pPr>
            <w:r w:rsidRPr="00FD5C46">
              <w:rPr>
                <w:sz w:val="28"/>
                <w:szCs w:val="28"/>
                <w:u w:val="single"/>
              </w:rPr>
              <w:lastRenderedPageBreak/>
              <w:t>Познавательные</w:t>
            </w:r>
            <w:r w:rsidRPr="00FD5C46">
              <w:rPr>
                <w:sz w:val="28"/>
                <w:szCs w:val="28"/>
              </w:rPr>
              <w:t>:</w:t>
            </w:r>
            <w:r w:rsidR="00A31929" w:rsidRPr="00A31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1929" w:rsidRPr="00A31929">
              <w:rPr>
                <w:sz w:val="28"/>
                <w:szCs w:val="28"/>
              </w:rPr>
              <w:t xml:space="preserve">используют </w:t>
            </w:r>
            <w:r w:rsidR="00D04EBB">
              <w:rPr>
                <w:sz w:val="28"/>
                <w:szCs w:val="28"/>
              </w:rPr>
              <w:t xml:space="preserve">знания, </w:t>
            </w:r>
            <w:r w:rsidR="00A31929" w:rsidRPr="00A31929">
              <w:rPr>
                <w:sz w:val="28"/>
                <w:szCs w:val="28"/>
              </w:rPr>
              <w:t>умения</w:t>
            </w:r>
            <w:r w:rsidR="00A31929">
              <w:rPr>
                <w:sz w:val="28"/>
                <w:szCs w:val="28"/>
              </w:rPr>
              <w:t xml:space="preserve"> в практической деятельности и повседневной жизни.</w:t>
            </w:r>
          </w:p>
          <w:p w:rsidR="00FD5C46" w:rsidRPr="00FD5C46" w:rsidRDefault="00FD5C46" w:rsidP="00FD5C46">
            <w:pPr>
              <w:pStyle w:val="af"/>
              <w:rPr>
                <w:sz w:val="28"/>
                <w:szCs w:val="28"/>
              </w:rPr>
            </w:pPr>
            <w:r w:rsidRPr="00FD5C46">
              <w:rPr>
                <w:sz w:val="28"/>
                <w:szCs w:val="28"/>
                <w:u w:val="single"/>
              </w:rPr>
              <w:t>Регулятивные</w:t>
            </w:r>
            <w:r w:rsidRPr="00FD5C46">
              <w:rPr>
                <w:sz w:val="28"/>
                <w:szCs w:val="28"/>
              </w:rPr>
              <w:t>:</w:t>
            </w:r>
            <w:r w:rsidR="00370E6F">
              <w:rPr>
                <w:sz w:val="28"/>
                <w:szCs w:val="28"/>
              </w:rPr>
              <w:t xml:space="preserve"> замечают </w:t>
            </w:r>
            <w:r w:rsidR="00370E6F">
              <w:rPr>
                <w:sz w:val="28"/>
                <w:szCs w:val="28"/>
              </w:rPr>
              <w:lastRenderedPageBreak/>
              <w:t>допущенные ошибки, осознают правила контроля и успешно используют его в решении учебной задачи</w:t>
            </w:r>
          </w:p>
          <w:p w:rsidR="00FD5C46" w:rsidRPr="00FD5C46" w:rsidRDefault="00FD5C46" w:rsidP="00FD5C46">
            <w:pPr>
              <w:pStyle w:val="af"/>
              <w:rPr>
                <w:sz w:val="28"/>
                <w:szCs w:val="28"/>
                <w:u w:val="single"/>
              </w:rPr>
            </w:pPr>
            <w:r w:rsidRPr="00FD5C46">
              <w:rPr>
                <w:sz w:val="28"/>
                <w:szCs w:val="28"/>
                <w:u w:val="single"/>
              </w:rPr>
              <w:t>Личностные</w:t>
            </w:r>
            <w:r w:rsidRPr="00FD5C46">
              <w:rPr>
                <w:sz w:val="28"/>
                <w:szCs w:val="28"/>
              </w:rPr>
              <w:t>:</w:t>
            </w:r>
            <w:r w:rsidR="00A31929">
              <w:rPr>
                <w:sz w:val="28"/>
                <w:szCs w:val="28"/>
              </w:rPr>
              <w:t xml:space="preserve"> понимают значение знаний для человека.</w:t>
            </w:r>
          </w:p>
          <w:p w:rsidR="00FA18E9" w:rsidRPr="006B5B90" w:rsidRDefault="00FD5C46" w:rsidP="00FD5C46">
            <w:pPr>
              <w:pStyle w:val="af"/>
              <w:rPr>
                <w:sz w:val="28"/>
                <w:szCs w:val="28"/>
              </w:rPr>
            </w:pPr>
            <w:r w:rsidRPr="00FD5C46">
              <w:rPr>
                <w:sz w:val="28"/>
                <w:szCs w:val="28"/>
                <w:u w:val="single"/>
              </w:rPr>
              <w:t>Коммуникативные</w:t>
            </w:r>
            <w:r w:rsidRPr="00FD5C46">
              <w:rPr>
                <w:sz w:val="28"/>
                <w:szCs w:val="28"/>
              </w:rPr>
              <w:t>:</w:t>
            </w:r>
            <w:r w:rsidR="00A31929">
              <w:rPr>
                <w:sz w:val="28"/>
                <w:szCs w:val="28"/>
              </w:rPr>
              <w:t xml:space="preserve"> высказывают и обосновывают свою точку зрения.</w:t>
            </w:r>
          </w:p>
        </w:tc>
      </w:tr>
      <w:tr w:rsidR="00FA18E9" w:rsidRPr="0025403F" w:rsidTr="00AF5BDF">
        <w:tc>
          <w:tcPr>
            <w:tcW w:w="1134" w:type="dxa"/>
          </w:tcPr>
          <w:p w:rsidR="00FA18E9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 Включени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в систему знаний и повторение.</w:t>
            </w:r>
          </w:p>
          <w:p w:rsidR="00FA18E9" w:rsidRPr="0025403F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A18E9" w:rsidRDefault="00A31929" w:rsidP="005344FF">
            <w:pPr>
              <w:pStyle w:val="af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Задание № 2</w:t>
            </w:r>
            <w:r w:rsidR="00FA18E9" w:rsidRPr="005344FF">
              <w:rPr>
                <w:i/>
                <w:sz w:val="28"/>
                <w:szCs w:val="28"/>
              </w:rPr>
              <w:t xml:space="preserve">.  </w:t>
            </w:r>
            <w:r>
              <w:rPr>
                <w:i/>
                <w:sz w:val="28"/>
                <w:szCs w:val="28"/>
              </w:rPr>
              <w:t>Д</w:t>
            </w:r>
            <w:r w:rsidRPr="00A31929">
              <w:rPr>
                <w:i/>
                <w:sz w:val="28"/>
                <w:szCs w:val="28"/>
              </w:rPr>
              <w:t xml:space="preserve">ифференцированный </w:t>
            </w:r>
            <w:r>
              <w:rPr>
                <w:i/>
                <w:sz w:val="28"/>
                <w:szCs w:val="28"/>
              </w:rPr>
              <w:t>т</w:t>
            </w:r>
            <w:r w:rsidR="00FA18E9" w:rsidRPr="005344FF">
              <w:rPr>
                <w:i/>
                <w:sz w:val="28"/>
                <w:szCs w:val="28"/>
              </w:rPr>
              <w:t xml:space="preserve">ест. </w:t>
            </w:r>
          </w:p>
          <w:p w:rsidR="00A31929" w:rsidRPr="00A31929" w:rsidRDefault="00A31929" w:rsidP="00A31929">
            <w:pPr>
              <w:pStyle w:val="af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Вариант 1.</w:t>
            </w:r>
            <w:r w:rsidRPr="00A31929">
              <w:rPr>
                <w:rFonts w:eastAsia="Times New Roman"/>
                <w:sz w:val="28"/>
                <w:szCs w:val="28"/>
              </w:rPr>
              <w:t xml:space="preserve"> </w:t>
            </w:r>
            <w:r w:rsidRPr="00A31929">
              <w:rPr>
                <w:i/>
                <w:sz w:val="28"/>
                <w:szCs w:val="28"/>
              </w:rPr>
              <w:t>«Окончания разных частей речи, 5 класс» (раздел "Морфология")</w:t>
            </w:r>
          </w:p>
          <w:p w:rsidR="00A31929" w:rsidRPr="00A31929" w:rsidRDefault="00E276E2" w:rsidP="00A31929">
            <w:pPr>
              <w:pStyle w:val="af"/>
              <w:rPr>
                <w:i/>
                <w:sz w:val="28"/>
                <w:szCs w:val="28"/>
              </w:rPr>
            </w:pPr>
            <w:hyperlink r:id="rId10" w:history="1">
              <w:r w:rsidR="00A31929" w:rsidRPr="00A31929">
                <w:rPr>
                  <w:rStyle w:val="a6"/>
                  <w:i/>
                  <w:sz w:val="28"/>
                  <w:szCs w:val="28"/>
                </w:rPr>
                <w:t>http://onlinetestpad.com/ru-ru/Default.aspx</w:t>
              </w:r>
            </w:hyperlink>
          </w:p>
          <w:p w:rsidR="00FA18E9" w:rsidRPr="005344FF" w:rsidRDefault="00A31929" w:rsidP="005344FF">
            <w:pPr>
              <w:pStyle w:val="af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Вариант 2</w:t>
            </w:r>
            <w:r w:rsidR="00FD3344">
              <w:rPr>
                <w:i/>
                <w:sz w:val="28"/>
                <w:szCs w:val="28"/>
              </w:rPr>
              <w:t>.</w:t>
            </w:r>
          </w:p>
          <w:p w:rsidR="00FA18E9" w:rsidRDefault="00FA18E9" w:rsidP="00931AF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1.Что изучает наука морфемика?</w:t>
            </w:r>
          </w:p>
          <w:p w:rsidR="00FA18E9" w:rsidRDefault="00FA18E9" w:rsidP="00931AF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корень Б) строение слова В) звуки речи Г) ударение</w:t>
            </w:r>
          </w:p>
          <w:p w:rsidR="00FA18E9" w:rsidRDefault="00FA18E9" w:rsidP="00931AF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t xml:space="preserve"> </w:t>
            </w:r>
            <w:r w:rsidRPr="0093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Строение какого слова соответствует схеме: приставка – корень – суффикс – окончание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FA18E9" w:rsidRDefault="00FA18E9" w:rsidP="00931AF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подготовить Б) подлесок В) влево Г) спеть</w:t>
            </w:r>
          </w:p>
          <w:p w:rsidR="00FA18E9" w:rsidRDefault="00FA18E9" w:rsidP="00931AF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t xml:space="preserve"> </w:t>
            </w: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основа слова?</w:t>
            </w:r>
          </w:p>
          <w:p w:rsidR="00FA18E9" w:rsidRDefault="00FA18E9" w:rsidP="001A09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Значимая часть слова, которая служит для образования новых слов.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Главная значимая часть слова.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</w:t>
            </w:r>
            <w:r>
              <w:t xml:space="preserve"> </w:t>
            </w: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слова без окончания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A18E9" w:rsidRDefault="00FA18E9" w:rsidP="001A09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t xml:space="preserve"> </w:t>
            </w: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 слово, в котором 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окончания.</w:t>
            </w:r>
          </w:p>
          <w:p w:rsidR="00FA18E9" w:rsidRDefault="00FA18E9" w:rsidP="001A09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искра </w:t>
            </w: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искриться  </w:t>
            </w: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искрилось Г) искр</w:t>
            </w:r>
          </w:p>
          <w:p w:rsidR="00FA18E9" w:rsidRPr="001A0964" w:rsidRDefault="00FA18E9" w:rsidP="001A09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Найдите «лишнее» слово.</w:t>
            </w:r>
          </w:p>
          <w:p w:rsidR="00FA18E9" w:rsidRDefault="00FA18E9" w:rsidP="001A09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раскрошить Б</w:t>
            </w: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укрощение В) крошки Г) </w:t>
            </w: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накрошить</w:t>
            </w:r>
          </w:p>
          <w:p w:rsidR="00FA18E9" w:rsidRDefault="00FA18E9" w:rsidP="001A09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Какое утверждение является неверным?</w:t>
            </w:r>
          </w:p>
          <w:p w:rsidR="00FA18E9" w:rsidRDefault="00FA18E9" w:rsidP="001A09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Весело - наречие, окончания нет. </w:t>
            </w: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Веселый – прилагательное, м.р., ед.ч, и.п., окончание –ый.  </w:t>
            </w:r>
            <w:r w:rsidRPr="001A0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Веселить – глагол, окончание – ить.  Г) Веселье – существительное, ср. р, ед.ч, тв.п, окончание нулевое.</w:t>
            </w:r>
          </w:p>
          <w:p w:rsidR="00FA18E9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Default="00FA18E9" w:rsidP="00E316B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Pr="00FD3344" w:rsidRDefault="00FD3344" w:rsidP="00FD33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D33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Ответы – слайд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№ </w:t>
            </w:r>
            <w:r w:rsidRPr="00FD33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11.</w:t>
            </w:r>
          </w:p>
          <w:p w:rsidR="00FA18E9" w:rsidRPr="00931AFC" w:rsidRDefault="00FA18E9" w:rsidP="00931AF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931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  <w:p w:rsidR="00FA18E9" w:rsidRDefault="00FA18E9" w:rsidP="00931AF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2.Б</w:t>
            </w:r>
          </w:p>
          <w:p w:rsidR="00FA18E9" w:rsidRDefault="00FA18E9" w:rsidP="00931AF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3.В</w:t>
            </w:r>
          </w:p>
          <w:p w:rsidR="00FA18E9" w:rsidRDefault="00FA18E9" w:rsidP="00931AF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4.Б</w:t>
            </w:r>
          </w:p>
          <w:p w:rsidR="00FA18E9" w:rsidRPr="00931AFC" w:rsidRDefault="00FA18E9" w:rsidP="00931AF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5.Б</w:t>
            </w:r>
          </w:p>
          <w:p w:rsidR="00FA18E9" w:rsidRDefault="00FA18E9" w:rsidP="00E316B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6.В, Г</w:t>
            </w:r>
          </w:p>
          <w:p w:rsidR="00FA18E9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8E9" w:rsidRPr="0025403F" w:rsidRDefault="00FA18E9" w:rsidP="00B9633A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FA18E9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Ответы</w:t>
            </w:r>
          </w:p>
          <w:p w:rsidR="00FA18E9" w:rsidRPr="00B9633A" w:rsidRDefault="00FA18E9" w:rsidP="00B9633A">
            <w:pPr>
              <w:pStyle w:val="af"/>
              <w:rPr>
                <w:sz w:val="28"/>
                <w:szCs w:val="28"/>
              </w:rPr>
            </w:pPr>
            <w:r w:rsidRPr="00B9633A">
              <w:rPr>
                <w:sz w:val="28"/>
                <w:szCs w:val="28"/>
              </w:rPr>
              <w:t>Решают тест</w:t>
            </w:r>
            <w:r>
              <w:rPr>
                <w:sz w:val="28"/>
                <w:szCs w:val="28"/>
              </w:rPr>
              <w:t xml:space="preserve"> самостоятельно</w:t>
            </w:r>
            <w:r w:rsidRPr="00B963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B9633A">
              <w:rPr>
                <w:sz w:val="28"/>
                <w:szCs w:val="28"/>
              </w:rPr>
              <w:t>контролируют, оценивают</w:t>
            </w:r>
            <w:r>
              <w:rPr>
                <w:sz w:val="28"/>
                <w:szCs w:val="28"/>
              </w:rPr>
              <w:t xml:space="preserve"> свою работу.</w:t>
            </w:r>
            <w:r w:rsidRPr="00B9633A">
              <w:rPr>
                <w:sz w:val="28"/>
                <w:szCs w:val="28"/>
              </w:rPr>
              <w:t xml:space="preserve"> </w:t>
            </w:r>
          </w:p>
          <w:p w:rsidR="00FA18E9" w:rsidRPr="0025403F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2" w:type="dxa"/>
          </w:tcPr>
          <w:p w:rsidR="00D04EBB" w:rsidRPr="00D04EBB" w:rsidRDefault="00D04EBB" w:rsidP="00FD33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EB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Познавательные: </w:t>
            </w:r>
            <w:r w:rsidRPr="00D04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используют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знания, </w:t>
            </w:r>
            <w:r w:rsidRPr="00D04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умения в практической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3344" w:rsidRDefault="00FD3344" w:rsidP="00FD33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34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Личностные</w:t>
            </w:r>
            <w:r w:rsidRPr="00FD3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приобретают мотивацию к процессу образования, стремятся к </w:t>
            </w:r>
          </w:p>
          <w:p w:rsidR="00FA18E9" w:rsidRDefault="00FD3344" w:rsidP="00FD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приобретению новых знаний, умений.</w:t>
            </w:r>
          </w:p>
          <w:p w:rsidR="00D04EBB" w:rsidRDefault="00FD3344" w:rsidP="00FD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3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 w:rsidRPr="00FD33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EB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планируют необходимые действия, действуют по алгоритму,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свою работу, исправляют, объясняют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ошибки</w:t>
            </w:r>
            <w:r w:rsidR="00D04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3344" w:rsidRPr="00D04EBB" w:rsidRDefault="00D04EBB" w:rsidP="00D0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D04E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EBB">
              <w:rPr>
                <w:rFonts w:ascii="Times New Roman" w:hAnsi="Times New Roman" w:cs="Times New Roman"/>
                <w:sz w:val="28"/>
                <w:szCs w:val="28"/>
              </w:rPr>
              <w:t>высказывают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обосновывают свою точку зрения, умеют задавать вопросы.</w:t>
            </w:r>
          </w:p>
        </w:tc>
      </w:tr>
      <w:tr w:rsidR="00FA18E9" w:rsidRPr="0025403F" w:rsidTr="00AF5BDF">
        <w:tc>
          <w:tcPr>
            <w:tcW w:w="1134" w:type="dxa"/>
          </w:tcPr>
          <w:p w:rsidR="00FA18E9" w:rsidRPr="0025403F" w:rsidRDefault="00FA18E9" w:rsidP="0025403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9. Рефлексия учебной деятельности </w:t>
            </w:r>
            <w:r w:rsidRPr="00B96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уроке</w:t>
            </w:r>
          </w:p>
        </w:tc>
        <w:tc>
          <w:tcPr>
            <w:tcW w:w="5812" w:type="dxa"/>
          </w:tcPr>
          <w:p w:rsidR="00FA18E9" w:rsidRDefault="00FA18E9" w:rsidP="00DA68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В конце урока учащимся предлагается </w:t>
            </w:r>
            <w:r w:rsidRPr="00DF5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письменно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закончить следующие предложения:</w:t>
            </w:r>
          </w:p>
          <w:p w:rsidR="00FD3344" w:rsidRDefault="00FD3344" w:rsidP="00DA68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3344" w:rsidRDefault="00FD3344" w:rsidP="00DA68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3344" w:rsidRDefault="00FD3344" w:rsidP="00DA68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3344" w:rsidRDefault="00FD3344" w:rsidP="00DA68F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f4"/>
              <w:tblW w:w="0" w:type="auto"/>
              <w:tblInd w:w="645" w:type="dxa"/>
              <w:tblLayout w:type="fixed"/>
              <w:tblLook w:val="04A0" w:firstRow="1" w:lastRow="0" w:firstColumn="1" w:lastColumn="0" w:noHBand="0" w:noVBand="1"/>
            </w:tblPr>
            <w:tblGrid>
              <w:gridCol w:w="6176"/>
            </w:tblGrid>
            <w:tr w:rsidR="00FA18E9" w:rsidRPr="00DA68F0" w:rsidTr="00FA18E9">
              <w:tc>
                <w:tcPr>
                  <w:tcW w:w="6176" w:type="dxa"/>
                </w:tcPr>
                <w:p w:rsidR="00FA18E9" w:rsidRPr="00DA68F0" w:rsidRDefault="00FA18E9" w:rsidP="00DA68F0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  <w:r w:rsidRPr="00DA68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"На сегодняшнем уроке я узнал …"</w:t>
                  </w:r>
                </w:p>
              </w:tc>
            </w:tr>
            <w:tr w:rsidR="00FA18E9" w:rsidRPr="00DA68F0" w:rsidTr="00FA18E9">
              <w:tc>
                <w:tcPr>
                  <w:tcW w:w="6176" w:type="dxa"/>
                </w:tcPr>
                <w:p w:rsidR="00FA18E9" w:rsidRPr="00DA68F0" w:rsidRDefault="00FA18E9" w:rsidP="00DA68F0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</w:t>
                  </w:r>
                  <w:r w:rsidRPr="00DA68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"Я похвалил бы себя…"</w:t>
                  </w:r>
                </w:p>
              </w:tc>
            </w:tr>
            <w:tr w:rsidR="00FA18E9" w:rsidRPr="00DA68F0" w:rsidTr="00FA18E9">
              <w:tc>
                <w:tcPr>
                  <w:tcW w:w="6176" w:type="dxa"/>
                </w:tcPr>
                <w:p w:rsidR="00FA18E9" w:rsidRPr="00DA68F0" w:rsidRDefault="00FA18E9" w:rsidP="00DA68F0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</w:t>
                  </w:r>
                  <w:r w:rsidRPr="00DA68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"Сегодня мне удалось…"</w:t>
                  </w:r>
                </w:p>
              </w:tc>
            </w:tr>
            <w:tr w:rsidR="00FA18E9" w:rsidRPr="00DA68F0" w:rsidTr="00FA18E9">
              <w:tc>
                <w:tcPr>
                  <w:tcW w:w="6176" w:type="dxa"/>
                </w:tcPr>
                <w:p w:rsidR="00FA18E9" w:rsidRPr="00DA68F0" w:rsidRDefault="00FA18E9" w:rsidP="00DA68F0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</w:t>
                  </w:r>
                  <w:r w:rsidR="00FD334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"Мне необходимо …".</w:t>
                  </w:r>
                </w:p>
              </w:tc>
            </w:tr>
            <w:tr w:rsidR="00FD3344" w:rsidRPr="00DA68F0" w:rsidTr="00FA18E9">
              <w:tc>
                <w:tcPr>
                  <w:tcW w:w="6176" w:type="dxa"/>
                </w:tcPr>
                <w:p w:rsidR="00FD3344" w:rsidRDefault="00FD3344" w:rsidP="00DA68F0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A18E9" w:rsidRPr="0025403F" w:rsidRDefault="00FA18E9" w:rsidP="00EB61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FA18E9" w:rsidRDefault="00FA18E9" w:rsidP="00860940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1.Учащиеся заполняют рефлексию </w:t>
            </w:r>
            <w:r w:rsidRPr="00DA68F0">
              <w:rPr>
                <w:sz w:val="28"/>
                <w:szCs w:val="28"/>
              </w:rPr>
              <w:t xml:space="preserve">учебной деятельности, предложенную по принципу незаконченного </w:t>
            </w:r>
            <w:r w:rsidRPr="00DA68F0">
              <w:rPr>
                <w:sz w:val="28"/>
                <w:szCs w:val="28"/>
              </w:rPr>
              <w:lastRenderedPageBreak/>
              <w:t>предложения.</w:t>
            </w:r>
            <w:r>
              <w:rPr>
                <w:sz w:val="28"/>
                <w:szCs w:val="28"/>
              </w:rPr>
              <w:t xml:space="preserve"> Желающие могут ее озвучить.</w:t>
            </w:r>
          </w:p>
          <w:p w:rsidR="00FD3344" w:rsidRDefault="00FD3344" w:rsidP="00860940">
            <w:pPr>
              <w:pStyle w:val="a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18E9" w:rsidRPr="00DA68F0" w:rsidRDefault="00FD3344" w:rsidP="00EB6157">
            <w:pPr>
              <w:pStyle w:val="af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FA18E9" w:rsidRPr="006E2C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FA18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A18E9" w:rsidRPr="006E2C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Домашнее</w:t>
            </w:r>
            <w:r w:rsidR="00FA18E9" w:rsidRPr="00DA68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задание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2" w:type="dxa"/>
          </w:tcPr>
          <w:p w:rsidR="00D04EBB" w:rsidRPr="00D04EBB" w:rsidRDefault="00D04EBB" w:rsidP="00D04EBB">
            <w:pPr>
              <w:pStyle w:val="af"/>
              <w:rPr>
                <w:sz w:val="28"/>
                <w:szCs w:val="28"/>
              </w:rPr>
            </w:pPr>
            <w:proofErr w:type="gramStart"/>
            <w:r w:rsidRPr="00D04EBB">
              <w:rPr>
                <w:sz w:val="28"/>
                <w:szCs w:val="28"/>
                <w:u w:val="single"/>
              </w:rPr>
              <w:lastRenderedPageBreak/>
              <w:t>Познавательные</w:t>
            </w:r>
            <w:proofErr w:type="gramEnd"/>
            <w:r w:rsidRPr="00D04EBB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приобретают умение мотивированно организовать свою работу.</w:t>
            </w:r>
          </w:p>
          <w:p w:rsidR="00D04EBB" w:rsidRPr="00D04EBB" w:rsidRDefault="00D04EBB" w:rsidP="00D04EBB">
            <w:pPr>
              <w:pStyle w:val="af"/>
              <w:rPr>
                <w:sz w:val="28"/>
                <w:szCs w:val="28"/>
              </w:rPr>
            </w:pPr>
            <w:r w:rsidRPr="00D04EBB">
              <w:rPr>
                <w:sz w:val="28"/>
                <w:szCs w:val="28"/>
                <w:u w:val="single"/>
              </w:rPr>
              <w:t>Личностные</w:t>
            </w:r>
            <w:r w:rsidRPr="00D04EBB">
              <w:rPr>
                <w:sz w:val="28"/>
                <w:szCs w:val="28"/>
              </w:rPr>
              <w:t xml:space="preserve">: стремятся к </w:t>
            </w:r>
          </w:p>
          <w:p w:rsidR="00D04EBB" w:rsidRPr="00D04EBB" w:rsidRDefault="00D04EBB" w:rsidP="00D04EBB">
            <w:pPr>
              <w:pStyle w:val="af"/>
              <w:rPr>
                <w:sz w:val="28"/>
                <w:szCs w:val="28"/>
              </w:rPr>
            </w:pPr>
            <w:r w:rsidRPr="00D04EBB">
              <w:rPr>
                <w:sz w:val="28"/>
                <w:szCs w:val="28"/>
              </w:rPr>
              <w:t xml:space="preserve">приобретению новых знаний, </w:t>
            </w:r>
            <w:r w:rsidRPr="00D04EBB">
              <w:rPr>
                <w:sz w:val="28"/>
                <w:szCs w:val="28"/>
              </w:rPr>
              <w:lastRenderedPageBreak/>
              <w:t>умений.</w:t>
            </w:r>
          </w:p>
          <w:p w:rsidR="00FA18E9" w:rsidRDefault="00D04EBB" w:rsidP="00D04EBB">
            <w:pPr>
              <w:pStyle w:val="af"/>
              <w:rPr>
                <w:sz w:val="28"/>
                <w:szCs w:val="28"/>
              </w:rPr>
            </w:pPr>
            <w:r w:rsidRPr="00D04EBB">
              <w:rPr>
                <w:sz w:val="28"/>
                <w:szCs w:val="28"/>
                <w:u w:val="single"/>
              </w:rPr>
              <w:t>Регулятивные</w:t>
            </w:r>
            <w:r w:rsidRPr="00D04EB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оценивают свою работу.</w:t>
            </w:r>
            <w:r w:rsidRPr="00D04EBB">
              <w:rPr>
                <w:sz w:val="28"/>
                <w:szCs w:val="28"/>
              </w:rPr>
              <w:t xml:space="preserve"> </w:t>
            </w:r>
            <w:r w:rsidRPr="00D04EBB">
              <w:rPr>
                <w:sz w:val="28"/>
                <w:szCs w:val="28"/>
                <w:u w:val="single"/>
              </w:rPr>
              <w:t>Коммуникативные</w:t>
            </w:r>
            <w:r w:rsidRPr="00D04EB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строят небольшие монологические высказывания.</w:t>
            </w:r>
          </w:p>
        </w:tc>
      </w:tr>
    </w:tbl>
    <w:p w:rsidR="0046480E" w:rsidRDefault="0046480E" w:rsidP="00EB61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46480E" w:rsidSect="007B1EE2">
      <w:footerReference w:type="default" r:id="rId11"/>
      <w:pgSz w:w="16838" w:h="11906" w:orient="landscape"/>
      <w:pgMar w:top="1701" w:right="1134" w:bottom="850" w:left="1134" w:header="283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E2" w:rsidRDefault="00E276E2" w:rsidP="00F50B48">
      <w:pPr>
        <w:spacing w:after="0" w:line="240" w:lineRule="auto"/>
      </w:pPr>
      <w:r>
        <w:separator/>
      </w:r>
    </w:p>
  </w:endnote>
  <w:endnote w:type="continuationSeparator" w:id="0">
    <w:p w:rsidR="00E276E2" w:rsidRDefault="00E276E2" w:rsidP="00F5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OpusHighResoluti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tandardPoste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42" w:rsidRDefault="00F6734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E2" w:rsidRDefault="00E276E2" w:rsidP="00F50B48">
      <w:pPr>
        <w:spacing w:after="0" w:line="240" w:lineRule="auto"/>
      </w:pPr>
      <w:r>
        <w:separator/>
      </w:r>
    </w:p>
  </w:footnote>
  <w:footnote w:type="continuationSeparator" w:id="0">
    <w:p w:rsidR="00E276E2" w:rsidRDefault="00E276E2" w:rsidP="00F50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562"/>
    <w:multiLevelType w:val="hybridMultilevel"/>
    <w:tmpl w:val="B7F235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AF4777"/>
    <w:multiLevelType w:val="hybridMultilevel"/>
    <w:tmpl w:val="EE08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653"/>
    <w:multiLevelType w:val="hybridMultilevel"/>
    <w:tmpl w:val="4820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65018"/>
    <w:multiLevelType w:val="hybridMultilevel"/>
    <w:tmpl w:val="3C04B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44F7C"/>
    <w:multiLevelType w:val="hybridMultilevel"/>
    <w:tmpl w:val="C75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94291"/>
    <w:multiLevelType w:val="hybridMultilevel"/>
    <w:tmpl w:val="3BB2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32EE5"/>
    <w:multiLevelType w:val="hybridMultilevel"/>
    <w:tmpl w:val="A154C38E"/>
    <w:lvl w:ilvl="0" w:tplc="CE9E0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35332"/>
    <w:multiLevelType w:val="hybridMultilevel"/>
    <w:tmpl w:val="D75EBF56"/>
    <w:lvl w:ilvl="0" w:tplc="CE9E0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125D8"/>
    <w:multiLevelType w:val="hybridMultilevel"/>
    <w:tmpl w:val="842E4AF6"/>
    <w:lvl w:ilvl="0" w:tplc="2A2C3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A719A6"/>
    <w:multiLevelType w:val="hybridMultilevel"/>
    <w:tmpl w:val="5C8CFA3A"/>
    <w:lvl w:ilvl="0" w:tplc="CE9E0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F1FEA"/>
    <w:multiLevelType w:val="hybridMultilevel"/>
    <w:tmpl w:val="69E295FE"/>
    <w:lvl w:ilvl="0" w:tplc="CE844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80292"/>
    <w:multiLevelType w:val="hybridMultilevel"/>
    <w:tmpl w:val="EC66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937A0"/>
    <w:multiLevelType w:val="hybridMultilevel"/>
    <w:tmpl w:val="B3A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564F3"/>
    <w:multiLevelType w:val="hybridMultilevel"/>
    <w:tmpl w:val="CF8A9EFA"/>
    <w:lvl w:ilvl="0" w:tplc="96E43B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C881D1A"/>
    <w:multiLevelType w:val="multilevel"/>
    <w:tmpl w:val="319C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16BD6"/>
    <w:multiLevelType w:val="hybridMultilevel"/>
    <w:tmpl w:val="C908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325D1"/>
    <w:multiLevelType w:val="hybridMultilevel"/>
    <w:tmpl w:val="529E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D4779"/>
    <w:multiLevelType w:val="hybridMultilevel"/>
    <w:tmpl w:val="48E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01ED8"/>
    <w:multiLevelType w:val="hybridMultilevel"/>
    <w:tmpl w:val="59C68318"/>
    <w:lvl w:ilvl="0" w:tplc="74DCA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653D01"/>
    <w:multiLevelType w:val="hybridMultilevel"/>
    <w:tmpl w:val="33DE3676"/>
    <w:lvl w:ilvl="0" w:tplc="FFFFFFFF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0053536"/>
    <w:multiLevelType w:val="hybridMultilevel"/>
    <w:tmpl w:val="49F0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70B5A"/>
    <w:multiLevelType w:val="multilevel"/>
    <w:tmpl w:val="BF46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2">
    <w:nsid w:val="7ABA0F4E"/>
    <w:multiLevelType w:val="hybridMultilevel"/>
    <w:tmpl w:val="B2B66DD8"/>
    <w:lvl w:ilvl="0" w:tplc="2A2C3A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762E97"/>
    <w:multiLevelType w:val="hybridMultilevel"/>
    <w:tmpl w:val="3410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8"/>
  </w:num>
  <w:num w:numId="5">
    <w:abstractNumId w:val="19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23"/>
  </w:num>
  <w:num w:numId="11">
    <w:abstractNumId w:val="22"/>
  </w:num>
  <w:num w:numId="12">
    <w:abstractNumId w:val="17"/>
  </w:num>
  <w:num w:numId="13">
    <w:abstractNumId w:val="4"/>
  </w:num>
  <w:num w:numId="14">
    <w:abstractNumId w:val="20"/>
  </w:num>
  <w:num w:numId="15">
    <w:abstractNumId w:val="1"/>
  </w:num>
  <w:num w:numId="16">
    <w:abstractNumId w:val="12"/>
  </w:num>
  <w:num w:numId="17">
    <w:abstractNumId w:val="11"/>
  </w:num>
  <w:num w:numId="18">
    <w:abstractNumId w:val="2"/>
  </w:num>
  <w:num w:numId="19">
    <w:abstractNumId w:val="15"/>
  </w:num>
  <w:num w:numId="20">
    <w:abstractNumId w:val="16"/>
  </w:num>
  <w:num w:numId="21">
    <w:abstractNumId w:val="18"/>
  </w:num>
  <w:num w:numId="22">
    <w:abstractNumId w:val="14"/>
  </w:num>
  <w:num w:numId="23">
    <w:abstractNumId w:val="13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43"/>
    <w:rsid w:val="000010D0"/>
    <w:rsid w:val="00006F13"/>
    <w:rsid w:val="00023EE1"/>
    <w:rsid w:val="00032435"/>
    <w:rsid w:val="0004405B"/>
    <w:rsid w:val="00057EE3"/>
    <w:rsid w:val="00070BE5"/>
    <w:rsid w:val="0008636D"/>
    <w:rsid w:val="00090754"/>
    <w:rsid w:val="000C61E7"/>
    <w:rsid w:val="000C7B65"/>
    <w:rsid w:val="000D6BB5"/>
    <w:rsid w:val="00113E1B"/>
    <w:rsid w:val="0016262C"/>
    <w:rsid w:val="00162E2C"/>
    <w:rsid w:val="001873C8"/>
    <w:rsid w:val="001A0795"/>
    <w:rsid w:val="001A0964"/>
    <w:rsid w:val="001C3C56"/>
    <w:rsid w:val="001D01E2"/>
    <w:rsid w:val="001F20AC"/>
    <w:rsid w:val="00222137"/>
    <w:rsid w:val="00223CA3"/>
    <w:rsid w:val="002333E4"/>
    <w:rsid w:val="0025403F"/>
    <w:rsid w:val="00277C0A"/>
    <w:rsid w:val="00287F5F"/>
    <w:rsid w:val="0029635E"/>
    <w:rsid w:val="002A42A0"/>
    <w:rsid w:val="002A6BEA"/>
    <w:rsid w:val="002D0EA5"/>
    <w:rsid w:val="002E4E36"/>
    <w:rsid w:val="002F5C6A"/>
    <w:rsid w:val="00302CD0"/>
    <w:rsid w:val="00307EA8"/>
    <w:rsid w:val="003274B7"/>
    <w:rsid w:val="00345704"/>
    <w:rsid w:val="00364D0A"/>
    <w:rsid w:val="00370E6F"/>
    <w:rsid w:val="003A2F4E"/>
    <w:rsid w:val="003B1067"/>
    <w:rsid w:val="003E0683"/>
    <w:rsid w:val="003E18FD"/>
    <w:rsid w:val="003F1EE9"/>
    <w:rsid w:val="0040295B"/>
    <w:rsid w:val="004069A9"/>
    <w:rsid w:val="004178C7"/>
    <w:rsid w:val="0042204D"/>
    <w:rsid w:val="0043495E"/>
    <w:rsid w:val="00437D72"/>
    <w:rsid w:val="00444C9C"/>
    <w:rsid w:val="00450E1D"/>
    <w:rsid w:val="0046480E"/>
    <w:rsid w:val="00471299"/>
    <w:rsid w:val="00474603"/>
    <w:rsid w:val="004A422E"/>
    <w:rsid w:val="004A74E4"/>
    <w:rsid w:val="004B6F14"/>
    <w:rsid w:val="004C0829"/>
    <w:rsid w:val="004C3BA6"/>
    <w:rsid w:val="004D09A0"/>
    <w:rsid w:val="004D58F3"/>
    <w:rsid w:val="004E723B"/>
    <w:rsid w:val="004F2997"/>
    <w:rsid w:val="005333E2"/>
    <w:rsid w:val="005344FF"/>
    <w:rsid w:val="0056085E"/>
    <w:rsid w:val="00564445"/>
    <w:rsid w:val="005722D2"/>
    <w:rsid w:val="00574672"/>
    <w:rsid w:val="00580C8F"/>
    <w:rsid w:val="00587FFE"/>
    <w:rsid w:val="005933F0"/>
    <w:rsid w:val="005A7117"/>
    <w:rsid w:val="005A79A5"/>
    <w:rsid w:val="005B3CD3"/>
    <w:rsid w:val="005B612E"/>
    <w:rsid w:val="005D7B18"/>
    <w:rsid w:val="005E17CD"/>
    <w:rsid w:val="005E1EF5"/>
    <w:rsid w:val="005E36F7"/>
    <w:rsid w:val="005F6915"/>
    <w:rsid w:val="00610B33"/>
    <w:rsid w:val="006131ED"/>
    <w:rsid w:val="006244B7"/>
    <w:rsid w:val="00626532"/>
    <w:rsid w:val="00630E20"/>
    <w:rsid w:val="006558DE"/>
    <w:rsid w:val="00656C87"/>
    <w:rsid w:val="00681BE3"/>
    <w:rsid w:val="00682AF5"/>
    <w:rsid w:val="006B5B90"/>
    <w:rsid w:val="006B67B1"/>
    <w:rsid w:val="006D2D5A"/>
    <w:rsid w:val="006D7442"/>
    <w:rsid w:val="006E2C25"/>
    <w:rsid w:val="007034E2"/>
    <w:rsid w:val="0070476A"/>
    <w:rsid w:val="007053F5"/>
    <w:rsid w:val="00710BAA"/>
    <w:rsid w:val="00711455"/>
    <w:rsid w:val="007165BA"/>
    <w:rsid w:val="00721ACC"/>
    <w:rsid w:val="007239BD"/>
    <w:rsid w:val="00727938"/>
    <w:rsid w:val="00733A13"/>
    <w:rsid w:val="00743219"/>
    <w:rsid w:val="00755318"/>
    <w:rsid w:val="0076634C"/>
    <w:rsid w:val="00770AE5"/>
    <w:rsid w:val="00773B58"/>
    <w:rsid w:val="00774198"/>
    <w:rsid w:val="00792EEA"/>
    <w:rsid w:val="007B1EE2"/>
    <w:rsid w:val="007B4562"/>
    <w:rsid w:val="007D46A5"/>
    <w:rsid w:val="007D5118"/>
    <w:rsid w:val="00820DC6"/>
    <w:rsid w:val="00851C18"/>
    <w:rsid w:val="00860940"/>
    <w:rsid w:val="00861843"/>
    <w:rsid w:val="008847A2"/>
    <w:rsid w:val="00891784"/>
    <w:rsid w:val="008C1977"/>
    <w:rsid w:val="008C3CD3"/>
    <w:rsid w:val="008F48B8"/>
    <w:rsid w:val="008F57AB"/>
    <w:rsid w:val="008F794D"/>
    <w:rsid w:val="0090455C"/>
    <w:rsid w:val="00913DA0"/>
    <w:rsid w:val="00931182"/>
    <w:rsid w:val="00931AFC"/>
    <w:rsid w:val="00937E14"/>
    <w:rsid w:val="00950BF9"/>
    <w:rsid w:val="00985211"/>
    <w:rsid w:val="00985467"/>
    <w:rsid w:val="00990EAE"/>
    <w:rsid w:val="009A4CB6"/>
    <w:rsid w:val="009A7F05"/>
    <w:rsid w:val="009B0E85"/>
    <w:rsid w:val="009C0340"/>
    <w:rsid w:val="009D1430"/>
    <w:rsid w:val="009D3BD4"/>
    <w:rsid w:val="009D5DB7"/>
    <w:rsid w:val="009E3386"/>
    <w:rsid w:val="009F3015"/>
    <w:rsid w:val="009F4217"/>
    <w:rsid w:val="009F50D1"/>
    <w:rsid w:val="00A002B7"/>
    <w:rsid w:val="00A03055"/>
    <w:rsid w:val="00A1304A"/>
    <w:rsid w:val="00A201D2"/>
    <w:rsid w:val="00A27C43"/>
    <w:rsid w:val="00A315C6"/>
    <w:rsid w:val="00A31929"/>
    <w:rsid w:val="00A432ED"/>
    <w:rsid w:val="00A5531F"/>
    <w:rsid w:val="00A61A4F"/>
    <w:rsid w:val="00A62032"/>
    <w:rsid w:val="00A8344C"/>
    <w:rsid w:val="00A83967"/>
    <w:rsid w:val="00AA1333"/>
    <w:rsid w:val="00AA4305"/>
    <w:rsid w:val="00AB153F"/>
    <w:rsid w:val="00AC0F26"/>
    <w:rsid w:val="00AD08F1"/>
    <w:rsid w:val="00AE3087"/>
    <w:rsid w:val="00AE4D99"/>
    <w:rsid w:val="00AE6DCD"/>
    <w:rsid w:val="00AF247E"/>
    <w:rsid w:val="00AF5BDF"/>
    <w:rsid w:val="00B32CBD"/>
    <w:rsid w:val="00B34051"/>
    <w:rsid w:val="00B54B00"/>
    <w:rsid w:val="00B57170"/>
    <w:rsid w:val="00B64935"/>
    <w:rsid w:val="00B73B12"/>
    <w:rsid w:val="00B834E6"/>
    <w:rsid w:val="00B9633A"/>
    <w:rsid w:val="00BB79A8"/>
    <w:rsid w:val="00BC382F"/>
    <w:rsid w:val="00BC41ED"/>
    <w:rsid w:val="00BF0AB7"/>
    <w:rsid w:val="00BF67C5"/>
    <w:rsid w:val="00C018ED"/>
    <w:rsid w:val="00C06C1E"/>
    <w:rsid w:val="00C100A2"/>
    <w:rsid w:val="00C1667C"/>
    <w:rsid w:val="00C378BE"/>
    <w:rsid w:val="00C63900"/>
    <w:rsid w:val="00C67514"/>
    <w:rsid w:val="00C7334A"/>
    <w:rsid w:val="00C7637A"/>
    <w:rsid w:val="00C93A8A"/>
    <w:rsid w:val="00CB2E41"/>
    <w:rsid w:val="00CC4EBC"/>
    <w:rsid w:val="00CF5D4B"/>
    <w:rsid w:val="00D03EDF"/>
    <w:rsid w:val="00D04EBB"/>
    <w:rsid w:val="00D12AEA"/>
    <w:rsid w:val="00D2226A"/>
    <w:rsid w:val="00D355B1"/>
    <w:rsid w:val="00D441B0"/>
    <w:rsid w:val="00D62953"/>
    <w:rsid w:val="00D75AC3"/>
    <w:rsid w:val="00D85F06"/>
    <w:rsid w:val="00D92BD8"/>
    <w:rsid w:val="00D93525"/>
    <w:rsid w:val="00DA68F0"/>
    <w:rsid w:val="00DA6B8E"/>
    <w:rsid w:val="00DB480F"/>
    <w:rsid w:val="00DB6313"/>
    <w:rsid w:val="00DD3A80"/>
    <w:rsid w:val="00DE598C"/>
    <w:rsid w:val="00DF5789"/>
    <w:rsid w:val="00DF6BC2"/>
    <w:rsid w:val="00E02852"/>
    <w:rsid w:val="00E276E2"/>
    <w:rsid w:val="00E316B5"/>
    <w:rsid w:val="00E31959"/>
    <w:rsid w:val="00E329D8"/>
    <w:rsid w:val="00E357BC"/>
    <w:rsid w:val="00E70AFE"/>
    <w:rsid w:val="00E80557"/>
    <w:rsid w:val="00E81B66"/>
    <w:rsid w:val="00E84746"/>
    <w:rsid w:val="00EB6157"/>
    <w:rsid w:val="00EE7123"/>
    <w:rsid w:val="00F0208A"/>
    <w:rsid w:val="00F150CE"/>
    <w:rsid w:val="00F25DF1"/>
    <w:rsid w:val="00F50B48"/>
    <w:rsid w:val="00F5110D"/>
    <w:rsid w:val="00F51F0A"/>
    <w:rsid w:val="00F622BD"/>
    <w:rsid w:val="00F67342"/>
    <w:rsid w:val="00F71706"/>
    <w:rsid w:val="00F72C9D"/>
    <w:rsid w:val="00F93BFA"/>
    <w:rsid w:val="00F95072"/>
    <w:rsid w:val="00FA18E9"/>
    <w:rsid w:val="00FA4802"/>
    <w:rsid w:val="00FA5651"/>
    <w:rsid w:val="00FB4017"/>
    <w:rsid w:val="00FD3344"/>
    <w:rsid w:val="00FD350E"/>
    <w:rsid w:val="00FD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618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61843"/>
  </w:style>
  <w:style w:type="paragraph" w:styleId="a5">
    <w:name w:val="List Paragraph"/>
    <w:basedOn w:val="a"/>
    <w:uiPriority w:val="34"/>
    <w:qFormat/>
    <w:rsid w:val="00450E1D"/>
    <w:pPr>
      <w:ind w:left="720"/>
      <w:contextualSpacing/>
    </w:pPr>
  </w:style>
  <w:style w:type="character" w:styleId="a6">
    <w:name w:val="Hyperlink"/>
    <w:basedOn w:val="a0"/>
    <w:unhideWhenUsed/>
    <w:rsid w:val="00450E1D"/>
    <w:rPr>
      <w:color w:val="0000FF"/>
      <w:u w:val="single"/>
    </w:rPr>
  </w:style>
  <w:style w:type="character" w:customStyle="1" w:styleId="03-">
    <w:name w:val="03-Пункт Знак"/>
    <w:basedOn w:val="a0"/>
    <w:link w:val="03-0"/>
    <w:locked/>
    <w:rsid w:val="00450E1D"/>
    <w:rPr>
      <w:rFonts w:ascii="AGOpusHighResolution" w:hAnsi="AGOpusHighResolution"/>
      <w:b/>
      <w:i/>
      <w:smallCaps/>
      <w:sz w:val="24"/>
      <w:szCs w:val="24"/>
    </w:rPr>
  </w:style>
  <w:style w:type="paragraph" w:customStyle="1" w:styleId="03-0">
    <w:name w:val="03-Пункт"/>
    <w:basedOn w:val="a"/>
    <w:link w:val="03-"/>
    <w:rsid w:val="00450E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 w:line="240" w:lineRule="auto"/>
      <w:jc w:val="center"/>
      <w:outlineLvl w:val="2"/>
    </w:pPr>
    <w:rPr>
      <w:rFonts w:ascii="AGOpusHighResolution" w:hAnsi="AGOpusHighResolution"/>
      <w:b/>
      <w:i/>
      <w:smallCaps/>
      <w:sz w:val="24"/>
      <w:szCs w:val="24"/>
    </w:rPr>
  </w:style>
  <w:style w:type="character" w:styleId="a7">
    <w:name w:val="Strong"/>
    <w:uiPriority w:val="22"/>
    <w:qFormat/>
    <w:rsid w:val="00A002B7"/>
    <w:rPr>
      <w:b/>
      <w:bCs/>
    </w:rPr>
  </w:style>
  <w:style w:type="paragraph" w:customStyle="1" w:styleId="a8">
    <w:name w:val="Диссертация"/>
    <w:basedOn w:val="a"/>
    <w:rsid w:val="00A002B7"/>
    <w:pPr>
      <w:spacing w:after="0" w:line="360" w:lineRule="auto"/>
      <w:ind w:firstLine="340"/>
      <w:jc w:val="both"/>
    </w:pPr>
    <w:rPr>
      <w:rFonts w:ascii="StandardPoster" w:eastAsia="StandardPoster" w:hAnsi="StandardPoster" w:cs="Times New Roman"/>
      <w:snapToGrid w:val="0"/>
      <w:sz w:val="28"/>
      <w:szCs w:val="20"/>
    </w:rPr>
  </w:style>
  <w:style w:type="character" w:customStyle="1" w:styleId="b-message-heademail">
    <w:name w:val="b-message-head__email"/>
    <w:basedOn w:val="a0"/>
    <w:rsid w:val="00F72C9D"/>
  </w:style>
  <w:style w:type="character" w:customStyle="1" w:styleId="b-message-headcontactarrow">
    <w:name w:val="b-message-head__contact__arrow"/>
    <w:basedOn w:val="a0"/>
    <w:rsid w:val="00F72C9D"/>
  </w:style>
  <w:style w:type="character" w:customStyle="1" w:styleId="b-message-headcontactcomma">
    <w:name w:val="b-message-head__contact__comma"/>
    <w:basedOn w:val="a0"/>
    <w:rsid w:val="00F72C9D"/>
  </w:style>
  <w:style w:type="paragraph" w:styleId="a9">
    <w:name w:val="Balloon Text"/>
    <w:basedOn w:val="a"/>
    <w:link w:val="aa"/>
    <w:uiPriority w:val="99"/>
    <w:semiHidden/>
    <w:unhideWhenUsed/>
    <w:rsid w:val="00F5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10D"/>
    <w:rPr>
      <w:rFonts w:ascii="Tahoma" w:hAnsi="Tahoma" w:cs="Tahoma"/>
      <w:sz w:val="16"/>
      <w:szCs w:val="16"/>
    </w:rPr>
  </w:style>
  <w:style w:type="paragraph" w:customStyle="1" w:styleId="Iauiue">
    <w:name w:val="Iau?iue"/>
    <w:rsid w:val="004E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rsid w:val="004E723B"/>
    <w:pPr>
      <w:spacing w:before="100" w:beforeAutospacing="1" w:after="100" w:afterAutospacing="1" w:line="240" w:lineRule="auto"/>
      <w:ind w:firstLine="240"/>
      <w:jc w:val="both"/>
    </w:pPr>
    <w:rPr>
      <w:rFonts w:ascii="Arial" w:eastAsia="Times New Roman" w:hAnsi="Arial" w:cs="Arial"/>
      <w:color w:val="333300"/>
      <w:sz w:val="14"/>
      <w:szCs w:val="14"/>
    </w:rPr>
  </w:style>
  <w:style w:type="character" w:customStyle="1" w:styleId="02-">
    <w:name w:val="02-Парагр Знак"/>
    <w:basedOn w:val="a0"/>
    <w:link w:val="02-0"/>
    <w:locked/>
    <w:rsid w:val="004E723B"/>
    <w:rPr>
      <w:rFonts w:ascii="Baskerville Win95BT" w:hAnsi="Baskerville Win95BT"/>
      <w:b/>
      <w:caps/>
      <w:noProof/>
      <w:sz w:val="24"/>
      <w:lang w:eastAsia="en-US"/>
    </w:rPr>
  </w:style>
  <w:style w:type="paragraph" w:customStyle="1" w:styleId="02-0">
    <w:name w:val="02-Парагр"/>
    <w:basedOn w:val="a"/>
    <w:link w:val="02-"/>
    <w:rsid w:val="004E723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jc w:val="center"/>
      <w:outlineLvl w:val="1"/>
    </w:pPr>
    <w:rPr>
      <w:rFonts w:ascii="Baskerville Win95BT" w:hAnsi="Baskerville Win95BT"/>
      <w:b/>
      <w:caps/>
      <w:noProof/>
      <w:sz w:val="24"/>
      <w:lang w:eastAsia="en-US"/>
    </w:rPr>
  </w:style>
  <w:style w:type="paragraph" w:styleId="ac">
    <w:name w:val="Body Text Indent"/>
    <w:basedOn w:val="a"/>
    <w:link w:val="ad"/>
    <w:rsid w:val="004E72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E723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1C3C56"/>
  </w:style>
  <w:style w:type="paragraph" w:styleId="af">
    <w:name w:val="No Spacing"/>
    <w:uiPriority w:val="1"/>
    <w:qFormat/>
    <w:rsid w:val="000D6BB5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F5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50B48"/>
  </w:style>
  <w:style w:type="paragraph" w:styleId="af2">
    <w:name w:val="footer"/>
    <w:basedOn w:val="a"/>
    <w:link w:val="af3"/>
    <w:uiPriority w:val="99"/>
    <w:unhideWhenUsed/>
    <w:rsid w:val="00F5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50B48"/>
  </w:style>
  <w:style w:type="table" w:styleId="af4">
    <w:name w:val="Table Grid"/>
    <w:basedOn w:val="a1"/>
    <w:uiPriority w:val="59"/>
    <w:rsid w:val="003A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618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61843"/>
  </w:style>
  <w:style w:type="paragraph" w:styleId="a5">
    <w:name w:val="List Paragraph"/>
    <w:basedOn w:val="a"/>
    <w:uiPriority w:val="34"/>
    <w:qFormat/>
    <w:rsid w:val="00450E1D"/>
    <w:pPr>
      <w:ind w:left="720"/>
      <w:contextualSpacing/>
    </w:pPr>
  </w:style>
  <w:style w:type="character" w:styleId="a6">
    <w:name w:val="Hyperlink"/>
    <w:basedOn w:val="a0"/>
    <w:unhideWhenUsed/>
    <w:rsid w:val="00450E1D"/>
    <w:rPr>
      <w:color w:val="0000FF"/>
      <w:u w:val="single"/>
    </w:rPr>
  </w:style>
  <w:style w:type="character" w:customStyle="1" w:styleId="03-">
    <w:name w:val="03-Пункт Знак"/>
    <w:basedOn w:val="a0"/>
    <w:link w:val="03-0"/>
    <w:locked/>
    <w:rsid w:val="00450E1D"/>
    <w:rPr>
      <w:rFonts w:ascii="AGOpusHighResolution" w:hAnsi="AGOpusHighResolution"/>
      <w:b/>
      <w:i/>
      <w:smallCaps/>
      <w:sz w:val="24"/>
      <w:szCs w:val="24"/>
    </w:rPr>
  </w:style>
  <w:style w:type="paragraph" w:customStyle="1" w:styleId="03-0">
    <w:name w:val="03-Пункт"/>
    <w:basedOn w:val="a"/>
    <w:link w:val="03-"/>
    <w:rsid w:val="00450E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 w:line="240" w:lineRule="auto"/>
      <w:jc w:val="center"/>
      <w:outlineLvl w:val="2"/>
    </w:pPr>
    <w:rPr>
      <w:rFonts w:ascii="AGOpusHighResolution" w:hAnsi="AGOpusHighResolution"/>
      <w:b/>
      <w:i/>
      <w:smallCaps/>
      <w:sz w:val="24"/>
      <w:szCs w:val="24"/>
    </w:rPr>
  </w:style>
  <w:style w:type="character" w:styleId="a7">
    <w:name w:val="Strong"/>
    <w:uiPriority w:val="22"/>
    <w:qFormat/>
    <w:rsid w:val="00A002B7"/>
    <w:rPr>
      <w:b/>
      <w:bCs/>
    </w:rPr>
  </w:style>
  <w:style w:type="paragraph" w:customStyle="1" w:styleId="a8">
    <w:name w:val="Диссертация"/>
    <w:basedOn w:val="a"/>
    <w:rsid w:val="00A002B7"/>
    <w:pPr>
      <w:spacing w:after="0" w:line="360" w:lineRule="auto"/>
      <w:ind w:firstLine="340"/>
      <w:jc w:val="both"/>
    </w:pPr>
    <w:rPr>
      <w:rFonts w:ascii="StandardPoster" w:eastAsia="StandardPoster" w:hAnsi="StandardPoster" w:cs="Times New Roman"/>
      <w:snapToGrid w:val="0"/>
      <w:sz w:val="28"/>
      <w:szCs w:val="20"/>
    </w:rPr>
  </w:style>
  <w:style w:type="character" w:customStyle="1" w:styleId="b-message-heademail">
    <w:name w:val="b-message-head__email"/>
    <w:basedOn w:val="a0"/>
    <w:rsid w:val="00F72C9D"/>
  </w:style>
  <w:style w:type="character" w:customStyle="1" w:styleId="b-message-headcontactarrow">
    <w:name w:val="b-message-head__contact__arrow"/>
    <w:basedOn w:val="a0"/>
    <w:rsid w:val="00F72C9D"/>
  </w:style>
  <w:style w:type="character" w:customStyle="1" w:styleId="b-message-headcontactcomma">
    <w:name w:val="b-message-head__contact__comma"/>
    <w:basedOn w:val="a0"/>
    <w:rsid w:val="00F72C9D"/>
  </w:style>
  <w:style w:type="paragraph" w:styleId="a9">
    <w:name w:val="Balloon Text"/>
    <w:basedOn w:val="a"/>
    <w:link w:val="aa"/>
    <w:uiPriority w:val="99"/>
    <w:semiHidden/>
    <w:unhideWhenUsed/>
    <w:rsid w:val="00F5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10D"/>
    <w:rPr>
      <w:rFonts w:ascii="Tahoma" w:hAnsi="Tahoma" w:cs="Tahoma"/>
      <w:sz w:val="16"/>
      <w:szCs w:val="16"/>
    </w:rPr>
  </w:style>
  <w:style w:type="paragraph" w:customStyle="1" w:styleId="Iauiue">
    <w:name w:val="Iau?iue"/>
    <w:rsid w:val="004E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rsid w:val="004E723B"/>
    <w:pPr>
      <w:spacing w:before="100" w:beforeAutospacing="1" w:after="100" w:afterAutospacing="1" w:line="240" w:lineRule="auto"/>
      <w:ind w:firstLine="240"/>
      <w:jc w:val="both"/>
    </w:pPr>
    <w:rPr>
      <w:rFonts w:ascii="Arial" w:eastAsia="Times New Roman" w:hAnsi="Arial" w:cs="Arial"/>
      <w:color w:val="333300"/>
      <w:sz w:val="14"/>
      <w:szCs w:val="14"/>
    </w:rPr>
  </w:style>
  <w:style w:type="character" w:customStyle="1" w:styleId="02-">
    <w:name w:val="02-Парагр Знак"/>
    <w:basedOn w:val="a0"/>
    <w:link w:val="02-0"/>
    <w:locked/>
    <w:rsid w:val="004E723B"/>
    <w:rPr>
      <w:rFonts w:ascii="Baskerville Win95BT" w:hAnsi="Baskerville Win95BT"/>
      <w:b/>
      <w:caps/>
      <w:noProof/>
      <w:sz w:val="24"/>
      <w:lang w:eastAsia="en-US"/>
    </w:rPr>
  </w:style>
  <w:style w:type="paragraph" w:customStyle="1" w:styleId="02-0">
    <w:name w:val="02-Парагр"/>
    <w:basedOn w:val="a"/>
    <w:link w:val="02-"/>
    <w:rsid w:val="004E723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jc w:val="center"/>
      <w:outlineLvl w:val="1"/>
    </w:pPr>
    <w:rPr>
      <w:rFonts w:ascii="Baskerville Win95BT" w:hAnsi="Baskerville Win95BT"/>
      <w:b/>
      <w:caps/>
      <w:noProof/>
      <w:sz w:val="24"/>
      <w:lang w:eastAsia="en-US"/>
    </w:rPr>
  </w:style>
  <w:style w:type="paragraph" w:styleId="ac">
    <w:name w:val="Body Text Indent"/>
    <w:basedOn w:val="a"/>
    <w:link w:val="ad"/>
    <w:rsid w:val="004E72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E723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1C3C56"/>
  </w:style>
  <w:style w:type="paragraph" w:styleId="af">
    <w:name w:val="No Spacing"/>
    <w:uiPriority w:val="1"/>
    <w:qFormat/>
    <w:rsid w:val="000D6BB5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F5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50B48"/>
  </w:style>
  <w:style w:type="paragraph" w:styleId="af2">
    <w:name w:val="footer"/>
    <w:basedOn w:val="a"/>
    <w:link w:val="af3"/>
    <w:uiPriority w:val="99"/>
    <w:unhideWhenUsed/>
    <w:rsid w:val="00F5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50B48"/>
  </w:style>
  <w:style w:type="table" w:styleId="af4">
    <w:name w:val="Table Grid"/>
    <w:basedOn w:val="a1"/>
    <w:uiPriority w:val="59"/>
    <w:rsid w:val="003A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nlinetestpad.com/ru-ru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lovari.yandex.ru/~&#1082;&#1085;&#1080;&#1075;&#1080;/&#1052;&#1086;&#1088;&#1092;&#1077;&#1084;&#1085;&#1086;-&#1086;&#1088;&#1092;&#1086;&#1075;&#1088;&#1072;&#1092;&#1080;&#1095;&#1077;&#1089;&#1082;&#1080;&#1081;%20&#1089;&#1083;&#1086;&#1074;&#1072;&#1088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8DAE-0E99-4725-94DC-DCC4C87D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ТЕЛО;ПавловаМИ</dc:creator>
  <cp:lastModifiedBy>Надежда</cp:lastModifiedBy>
  <cp:revision>2</cp:revision>
  <cp:lastPrinted>2015-02-17T08:53:00Z</cp:lastPrinted>
  <dcterms:created xsi:type="dcterms:W3CDTF">2020-04-06T13:43:00Z</dcterms:created>
  <dcterms:modified xsi:type="dcterms:W3CDTF">2020-04-06T13:43:00Z</dcterms:modified>
</cp:coreProperties>
</file>