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7523" w:rsidRPr="004B2EE5" w:rsidRDefault="00077523" w:rsidP="007735DA">
      <w:pPr>
        <w:pStyle w:val="a8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>Сценарий урока</w:t>
      </w:r>
    </w:p>
    <w:tbl>
      <w:tblPr>
        <w:tblStyle w:val="a5"/>
        <w:tblW w:w="14993" w:type="dxa"/>
        <w:tblLayout w:type="fixed"/>
        <w:tblLook w:val="04A0" w:firstRow="1" w:lastRow="0" w:firstColumn="1" w:lastColumn="0" w:noHBand="0" w:noVBand="1"/>
      </w:tblPr>
      <w:tblGrid>
        <w:gridCol w:w="3794"/>
        <w:gridCol w:w="7938"/>
        <w:gridCol w:w="3261"/>
      </w:tblGrid>
      <w:tr w:rsidR="002F639A" w:rsidTr="00850497">
        <w:tc>
          <w:tcPr>
            <w:tcW w:w="3794" w:type="dxa"/>
          </w:tcPr>
          <w:p w:rsidR="002F639A" w:rsidRPr="00E744A7" w:rsidRDefault="002F639A" w:rsidP="007735D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44A7">
              <w:rPr>
                <w:rFonts w:ascii="Times New Roman" w:hAnsi="Times New Roman" w:cs="Times New Roman"/>
                <w:b/>
                <w:sz w:val="28"/>
                <w:szCs w:val="28"/>
              </w:rPr>
              <w:t>Слайды презентации</w:t>
            </w:r>
          </w:p>
        </w:tc>
        <w:tc>
          <w:tcPr>
            <w:tcW w:w="7938" w:type="dxa"/>
          </w:tcPr>
          <w:p w:rsidR="002F639A" w:rsidRDefault="002C0E22" w:rsidP="007735D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261" w:type="dxa"/>
          </w:tcPr>
          <w:p w:rsidR="002F639A" w:rsidRPr="00E744A7" w:rsidRDefault="002F639A" w:rsidP="007735DA">
            <w:pPr>
              <w:pStyle w:val="3"/>
              <w:spacing w:after="0" w:line="360" w:lineRule="auto"/>
              <w:ind w:left="0"/>
              <w:jc w:val="center"/>
              <w:rPr>
                <w:b/>
                <w:sz w:val="28"/>
                <w:szCs w:val="28"/>
              </w:rPr>
            </w:pPr>
            <w:r w:rsidRPr="00E744A7">
              <w:rPr>
                <w:b/>
                <w:sz w:val="28"/>
                <w:szCs w:val="28"/>
              </w:rPr>
              <w:t>Деятельность учащихся</w:t>
            </w:r>
          </w:p>
        </w:tc>
      </w:tr>
      <w:tr w:rsidR="002F639A" w:rsidTr="00D0024C">
        <w:trPr>
          <w:trHeight w:val="3251"/>
        </w:trPr>
        <w:tc>
          <w:tcPr>
            <w:tcW w:w="3794" w:type="dxa"/>
          </w:tcPr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5.5pt;height:132pt" o:ole="">
                  <v:imagedata r:id="rId7" o:title=""/>
                </v:shape>
                <o:OLEObject Type="Embed" ProgID="PowerPoint.Slide.12" ShapeID="_x0000_i1025" DrawAspect="Content" ObjectID="_1642856711" r:id="rId8"/>
              </w:object>
            </w:r>
          </w:p>
        </w:tc>
        <w:tc>
          <w:tcPr>
            <w:tcW w:w="7938" w:type="dxa"/>
          </w:tcPr>
          <w:p w:rsidR="0077545F" w:rsidRPr="00A951F2" w:rsidRDefault="0077545F" w:rsidP="007735D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b/>
                <w:sz w:val="28"/>
                <w:szCs w:val="28"/>
              </w:rPr>
              <w:t>Мотивационно-целевой блок</w:t>
            </w:r>
          </w:p>
          <w:p w:rsidR="002F639A" w:rsidRPr="00A951F2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Проверка готовности учащихся к уроку.</w:t>
            </w:r>
          </w:p>
          <w:p w:rsidR="0077545F" w:rsidRPr="00A951F2" w:rsidRDefault="0077545F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>На экране  – слайд с изображением весеннего луга и озера, звучит фонограмма «Квакан</w:t>
            </w:r>
            <w:r w:rsidR="00E8527C">
              <w:rPr>
                <w:rFonts w:ascii="Times New Roman" w:hAnsi="Times New Roman" w:cs="Times New Roman"/>
                <w:i/>
                <w:sz w:val="28"/>
                <w:szCs w:val="28"/>
              </w:rPr>
              <w:t>ь</w:t>
            </w: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>е лягушек».</w:t>
            </w:r>
          </w:p>
          <w:p w:rsidR="002F639A" w:rsidRPr="00A951F2" w:rsidRDefault="004338A0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A951F2">
              <w:rPr>
                <w:rFonts w:ascii="Times New Roman" w:hAnsi="Times New Roman" w:cs="Times New Roman"/>
                <w:sz w:val="28"/>
                <w:szCs w:val="28"/>
              </w:rPr>
              <w:t>Предположим, о чём пойдёт речь на уроке?</w:t>
            </w:r>
          </w:p>
        </w:tc>
        <w:tc>
          <w:tcPr>
            <w:tcW w:w="3261" w:type="dxa"/>
          </w:tcPr>
          <w:p w:rsidR="00CB404E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Готовятся к уроку, настраиваются на восприятие нового материала.</w:t>
            </w:r>
          </w:p>
          <w:p w:rsidR="00B20361" w:rsidRDefault="0077545F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Анализируют рисунок</w:t>
            </w:r>
            <w:r w:rsidR="00CB404E">
              <w:rPr>
                <w:rFonts w:ascii="Times New Roman" w:hAnsi="Times New Roman" w:cs="Times New Roman"/>
                <w:sz w:val="28"/>
                <w:szCs w:val="28"/>
              </w:rPr>
              <w:t>, слушают звуки природы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 xml:space="preserve"> и высказывают разные предположения.</w:t>
            </w:r>
          </w:p>
        </w:tc>
      </w:tr>
      <w:tr w:rsidR="002F639A" w:rsidTr="00850497">
        <w:tc>
          <w:tcPr>
            <w:tcW w:w="3794" w:type="dxa"/>
          </w:tcPr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26" type="#_x0000_t75" style="width:171pt;height:128.25pt" o:ole="">
                  <v:imagedata r:id="rId9" o:title=""/>
                </v:shape>
                <o:OLEObject Type="Embed" ProgID="PowerPoint.Slide.12" ShapeID="_x0000_i1026" DrawAspect="Content" ObjectID="_1642856712" r:id="rId10"/>
              </w:object>
            </w:r>
          </w:p>
        </w:tc>
        <w:tc>
          <w:tcPr>
            <w:tcW w:w="7938" w:type="dxa"/>
          </w:tcPr>
          <w:p w:rsidR="00CB404E" w:rsidRPr="00A951F2" w:rsidRDefault="00CB40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Чтение темы урока (хором)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CB404E" w:rsidRPr="00A951F2" w:rsidRDefault="00CB40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– Давайте посмот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рим, кто из вас оказался точнее в определении темы урока.</w:t>
            </w:r>
          </w:p>
          <w:p w:rsidR="00CB404E" w:rsidRPr="00A951F2" w:rsidRDefault="00CB40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– Сформулируйте вопросы, чтобы определить цели урока.</w:t>
            </w:r>
          </w:p>
          <w:p w:rsidR="00CB404E" w:rsidRPr="00A951F2" w:rsidRDefault="00CB40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– Что бы вы хотели узнать при изучении этой темы?</w:t>
            </w:r>
          </w:p>
          <w:p w:rsidR="00CB404E" w:rsidRPr="00A951F2" w:rsidRDefault="00CB404E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Вероятнее всего, </w:t>
            </w: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>учащиеся сформулируют 2  вопроса:</w:t>
            </w:r>
          </w:p>
          <w:p w:rsidR="00CB404E" w:rsidRPr="00A951F2" w:rsidRDefault="00CB404E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 – </w:t>
            </w: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>Кто такие земноводные?</w:t>
            </w:r>
          </w:p>
          <w:p w:rsidR="00CB404E" w:rsidRPr="00A951F2" w:rsidRDefault="00CB404E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 –</w:t>
            </w: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Как они живут весной? </w:t>
            </w:r>
          </w:p>
          <w:p w:rsidR="00CB404E" w:rsidRPr="00A951F2" w:rsidRDefault="00CB40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– 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Цель нашего урока – найти ответы на эти вопросы.</w:t>
            </w:r>
          </w:p>
          <w:p w:rsidR="002F639A" w:rsidRPr="006B58C5" w:rsidRDefault="00CB40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 xml:space="preserve">А ещё мы продолжаем учиться работать с разными источниками информации и ваша задача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выяснить, каки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 xml:space="preserve"> из них легче, полезнее и интереснее использовать?</w:t>
            </w:r>
          </w:p>
        </w:tc>
        <w:tc>
          <w:tcPr>
            <w:tcW w:w="3261" w:type="dxa"/>
          </w:tcPr>
          <w:p w:rsidR="00CB404E" w:rsidRDefault="00CB40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404E" w:rsidRDefault="00CB40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Хором читают тему урока.</w:t>
            </w:r>
          </w:p>
          <w:p w:rsidR="00CB404E" w:rsidRDefault="00CB40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Учатся формулировать вопросы по теме урока.</w:t>
            </w:r>
          </w:p>
          <w:p w:rsidR="002F639A" w:rsidRPr="002E0AF7" w:rsidRDefault="00CB404E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0024C">
              <w:rPr>
                <w:rFonts w:ascii="Times New Roman" w:hAnsi="Times New Roman" w:cs="Times New Roman"/>
                <w:i/>
                <w:sz w:val="28"/>
                <w:szCs w:val="28"/>
              </w:rPr>
              <w:t>Принимают учебно-познавательные цели урока.</w:t>
            </w:r>
          </w:p>
        </w:tc>
      </w:tr>
      <w:tr w:rsidR="002F639A" w:rsidTr="00171B65">
        <w:trPr>
          <w:trHeight w:val="3214"/>
        </w:trPr>
        <w:tc>
          <w:tcPr>
            <w:tcW w:w="3794" w:type="dxa"/>
          </w:tcPr>
          <w:p w:rsidR="002F639A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27" type="#_x0000_t75" style="width:171pt;height:128.25pt" o:ole="">
                  <v:imagedata r:id="rId9" o:title=""/>
                </v:shape>
                <o:OLEObject Type="Embed" ProgID="PowerPoint.Slide.12" ShapeID="_x0000_i1027" DrawAspect="Content" ObjectID="_1642856713" r:id="rId11"/>
              </w:object>
            </w:r>
          </w:p>
        </w:tc>
        <w:tc>
          <w:tcPr>
            <w:tcW w:w="7938" w:type="dxa"/>
          </w:tcPr>
          <w:p w:rsidR="002F639A" w:rsidRPr="00C900A0" w:rsidRDefault="002F639A" w:rsidP="007735DA">
            <w:pPr>
              <w:pStyle w:val="a8"/>
              <w:spacing w:line="360" w:lineRule="auto"/>
              <w:jc w:val="center"/>
              <w:rPr>
                <w:rFonts w:ascii="Times New Roman" w:hAnsi="Times New Roman"/>
                <w:b/>
                <w:color w:val="333333"/>
                <w:sz w:val="28"/>
                <w:szCs w:val="28"/>
              </w:rPr>
            </w:pPr>
            <w:r w:rsidRPr="00C900A0">
              <w:rPr>
                <w:rFonts w:ascii="Times New Roman" w:hAnsi="Times New Roman"/>
                <w:b/>
                <w:sz w:val="28"/>
                <w:szCs w:val="28"/>
              </w:rPr>
              <w:t>Деятельностный блок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sz w:val="28"/>
                <w:szCs w:val="28"/>
              </w:rPr>
              <w:t>Из каких частей состоит слово земноводные?</w:t>
            </w:r>
          </w:p>
          <w:p w:rsidR="002F639A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2F639A" w:rsidRPr="006B58C5">
              <w:rPr>
                <w:rFonts w:ascii="Times New Roman" w:hAnsi="Times New Roman"/>
                <w:sz w:val="28"/>
                <w:szCs w:val="28"/>
              </w:rPr>
              <w:t>Как вы думаете, почему  в названии группы животных соединены оба эти слова?</w:t>
            </w:r>
          </w:p>
          <w:p w:rsidR="002F639A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2F639A">
              <w:rPr>
                <w:rFonts w:ascii="Times New Roman" w:hAnsi="Times New Roman"/>
                <w:sz w:val="28"/>
                <w:szCs w:val="28"/>
              </w:rPr>
              <w:t>Можете ли вы назвать представителей «земноводных»?</w:t>
            </w:r>
          </w:p>
          <w:p w:rsidR="002F639A" w:rsidRPr="00171B65" w:rsidRDefault="00D0024C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Дети могут ошибаться и причислить к этому классу животных крокодилов, черепах даже змей. Но </w:t>
            </w:r>
            <w:r w:rsidR="004338A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 ходе изучения темы урока под  </w:t>
            </w: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>руководством учителя находят признаки ошибочно названных животных, которые не могут их причислить к «земноводным».</w:t>
            </w:r>
          </w:p>
        </w:tc>
        <w:tc>
          <w:tcPr>
            <w:tcW w:w="3261" w:type="dxa"/>
          </w:tcPr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Рассматривают понятие «земноводные» с точки зрения </w:t>
            </w:r>
            <w:r w:rsidR="00D0024C">
              <w:rPr>
                <w:rFonts w:ascii="Times New Roman" w:hAnsi="Times New Roman" w:cs="Times New Roman"/>
                <w:sz w:val="28"/>
                <w:szCs w:val="28"/>
              </w:rPr>
              <w:t>состава слова.</w:t>
            </w:r>
          </w:p>
          <w:p w:rsidR="00DE6400" w:rsidRPr="00DE6400" w:rsidRDefault="00DE6400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E6400">
              <w:rPr>
                <w:rFonts w:ascii="Times New Roman" w:hAnsi="Times New Roman" w:cs="Times New Roman"/>
                <w:i/>
                <w:sz w:val="28"/>
                <w:szCs w:val="28"/>
              </w:rPr>
              <w:t>Овладевают базовым предметным понятием я «земноводные».</w:t>
            </w:r>
          </w:p>
          <w:p w:rsidR="002C0E22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Строят предположения об образе жизни животных, которых назвали словом «земноводные».</w:t>
            </w:r>
          </w:p>
        </w:tc>
      </w:tr>
      <w:tr w:rsidR="00D0024C" w:rsidTr="003E78F5">
        <w:trPr>
          <w:trHeight w:val="2826"/>
        </w:trPr>
        <w:tc>
          <w:tcPr>
            <w:tcW w:w="3794" w:type="dxa"/>
          </w:tcPr>
          <w:p w:rsidR="00D0024C" w:rsidRDefault="00D0024C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0024C" w:rsidRDefault="00D0024C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28" type="#_x0000_t75" style="width:175.5pt;height:132pt" o:ole="">
                  <v:imagedata r:id="rId12" o:title=""/>
                </v:shape>
                <o:OLEObject Type="Embed" ProgID="PowerPoint.Slide.12" ShapeID="_x0000_i1028" DrawAspect="Content" ObjectID="_1642856714" r:id="rId13"/>
              </w:object>
            </w:r>
          </w:p>
          <w:p w:rsidR="00D0024C" w:rsidRDefault="00D0024C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:rsidR="00D0024C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D0024C" w:rsidRPr="006B58C5">
              <w:rPr>
                <w:rFonts w:ascii="Times New Roman" w:hAnsi="Times New Roman"/>
                <w:sz w:val="28"/>
                <w:szCs w:val="28"/>
              </w:rPr>
              <w:t xml:space="preserve"> Мир земноводных разнообразен.</w:t>
            </w:r>
          </w:p>
          <w:p w:rsidR="00D0024C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D0024C">
              <w:rPr>
                <w:rFonts w:ascii="Times New Roman" w:hAnsi="Times New Roman"/>
                <w:sz w:val="28"/>
                <w:szCs w:val="28"/>
              </w:rPr>
              <w:t xml:space="preserve"> Какие </w:t>
            </w:r>
            <w:r w:rsidR="00D0024C" w:rsidRPr="006B58C5">
              <w:rPr>
                <w:rFonts w:ascii="Times New Roman" w:hAnsi="Times New Roman"/>
                <w:sz w:val="28"/>
                <w:szCs w:val="28"/>
              </w:rPr>
              <w:t xml:space="preserve">животные прекрасно себя чувствуют в воде и на суше, узнаем, посмотрев презентацию.  </w:t>
            </w:r>
          </w:p>
          <w:p w:rsidR="004338A0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D0024C" w:rsidRPr="006B58C5">
              <w:rPr>
                <w:rFonts w:ascii="Times New Roman" w:hAnsi="Times New Roman"/>
                <w:sz w:val="28"/>
                <w:szCs w:val="28"/>
              </w:rPr>
              <w:t xml:space="preserve"> Озёрная лягушка.</w:t>
            </w:r>
          </w:p>
          <w:p w:rsidR="00D0024C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D0024C" w:rsidRPr="006B58C5">
              <w:rPr>
                <w:rFonts w:ascii="Times New Roman" w:hAnsi="Times New Roman"/>
                <w:sz w:val="28"/>
                <w:szCs w:val="28"/>
              </w:rPr>
              <w:t>Почему она так называется?</w:t>
            </w:r>
          </w:p>
          <w:p w:rsidR="00D0024C" w:rsidRPr="006B58C5" w:rsidRDefault="00D0024C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sz w:val="28"/>
                <w:szCs w:val="28"/>
              </w:rPr>
              <w:t xml:space="preserve">Живёт в достаточно глубоких водоёмах. В случаях опасности озёрная лягушка обычно прячется в воде. Охотится она преимущественно на суше, вдоль берегов водоёмов.  </w:t>
            </w:r>
          </w:p>
          <w:p w:rsidR="00D0024C" w:rsidRPr="00826281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D0024C" w:rsidRPr="006B58C5">
              <w:rPr>
                <w:rFonts w:ascii="Times New Roman" w:hAnsi="Times New Roman"/>
                <w:sz w:val="28"/>
                <w:szCs w:val="28"/>
              </w:rPr>
              <w:t>Травяная лягушка – одна из самых распространенных лягушек.</w:t>
            </w:r>
          </w:p>
        </w:tc>
        <w:tc>
          <w:tcPr>
            <w:tcW w:w="3261" w:type="dxa"/>
          </w:tcPr>
          <w:p w:rsidR="00D0024C" w:rsidRPr="00A951F2" w:rsidRDefault="00D0024C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Учащиеся сопоставляют изображения на экране и рассказ учителя, отвечают на вопросы, высказывают 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предположения.</w:t>
            </w:r>
          </w:p>
          <w:p w:rsidR="00D0024C" w:rsidRDefault="00D0024C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>Формируется интерес к изучению объектов живой природы.</w:t>
            </w:r>
          </w:p>
          <w:p w:rsidR="00D0024C" w:rsidRDefault="00D0024C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26281" w:rsidTr="009D2116">
        <w:trPr>
          <w:trHeight w:val="2966"/>
        </w:trPr>
        <w:tc>
          <w:tcPr>
            <w:tcW w:w="3794" w:type="dxa"/>
          </w:tcPr>
          <w:p w:rsidR="00826281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29" type="#_x0000_t75" style="width:169.5pt;height:127.5pt" o:ole="">
                  <v:imagedata r:id="rId14" o:title=""/>
                </v:shape>
                <o:OLEObject Type="Embed" ProgID="PowerPoint.Slide.12" ShapeID="_x0000_i1029" DrawAspect="Content" ObjectID="_1642856715" r:id="rId15"/>
              </w:object>
            </w:r>
          </w:p>
        </w:tc>
        <w:tc>
          <w:tcPr>
            <w:tcW w:w="7938" w:type="dxa"/>
          </w:tcPr>
          <w:p w:rsidR="00826281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>Догадались, почему она так называется?</w:t>
            </w:r>
          </w:p>
          <w:p w:rsidR="00826281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 xml:space="preserve">Как вы думаете, что я хотела вам показать на этом слайде? </w:t>
            </w:r>
          </w:p>
          <w:p w:rsidR="00826281" w:rsidRPr="006B58C5" w:rsidRDefault="00826281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sz w:val="28"/>
                <w:szCs w:val="28"/>
              </w:rPr>
              <w:t>(По окраске лягушки бывают разные: голубые, зелёные, жёлтые, краснобрюхие, белые.)</w:t>
            </w:r>
          </w:p>
        </w:tc>
        <w:tc>
          <w:tcPr>
            <w:tcW w:w="3261" w:type="dxa"/>
          </w:tcPr>
          <w:p w:rsidR="00826281" w:rsidRPr="00A951F2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Высказывают предположения.</w:t>
            </w:r>
          </w:p>
          <w:p w:rsidR="00826281" w:rsidRPr="00A951F2" w:rsidRDefault="00826281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Сравнивают объекты живой природы на основе внешних существенных  признаков и проводят простейшую классификацию . </w:t>
            </w:r>
          </w:p>
        </w:tc>
      </w:tr>
      <w:tr w:rsidR="00826281" w:rsidTr="00826281">
        <w:trPr>
          <w:trHeight w:val="2505"/>
        </w:trPr>
        <w:tc>
          <w:tcPr>
            <w:tcW w:w="3794" w:type="dxa"/>
          </w:tcPr>
          <w:p w:rsidR="00826281" w:rsidRPr="005915BE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0" type="#_x0000_t75" style="width:157.5pt;height:117.75pt" o:ole="">
                  <v:imagedata r:id="rId16" o:title=""/>
                </v:shape>
                <o:OLEObject Type="Embed" ProgID="PowerPoint.Slide.12" ShapeID="_x0000_i1030" DrawAspect="Content" ObjectID="_1642856716" r:id="rId17"/>
              </w:object>
            </w:r>
          </w:p>
        </w:tc>
        <w:tc>
          <w:tcPr>
            <w:tcW w:w="7938" w:type="dxa"/>
          </w:tcPr>
          <w:p w:rsidR="00826281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>Самый крупный представитель лягушачьего мира – лягушка-голиаф.</w:t>
            </w:r>
          </w:p>
          <w:p w:rsidR="00826281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>Предположите, какова масса этой лягушки? (</w:t>
            </w:r>
            <w:r>
              <w:rPr>
                <w:rFonts w:ascii="Times New Roman" w:hAnsi="Times New Roman"/>
                <w:sz w:val="28"/>
                <w:szCs w:val="28"/>
              </w:rPr>
              <w:t>Б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>олее 3 кг</w:t>
            </w:r>
            <w:r>
              <w:rPr>
                <w:rFonts w:ascii="Times New Roman" w:hAnsi="Times New Roman"/>
                <w:sz w:val="28"/>
                <w:szCs w:val="28"/>
              </w:rPr>
              <w:t>.)</w:t>
            </w:r>
          </w:p>
          <w:p w:rsidR="00826281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>Её длина составляет немногим меньше метра. А 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рыгнуть она может на три метра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>длину.</w:t>
            </w:r>
          </w:p>
        </w:tc>
        <w:tc>
          <w:tcPr>
            <w:tcW w:w="3261" w:type="dxa"/>
          </w:tcPr>
          <w:p w:rsidR="00826281" w:rsidRPr="00A951F2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Высказывают предположения.</w:t>
            </w:r>
          </w:p>
          <w:p w:rsidR="00826281" w:rsidRPr="00A951F2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Используют учебную презентацию для извлечения познавательной информации.</w:t>
            </w:r>
          </w:p>
        </w:tc>
      </w:tr>
      <w:tr w:rsidR="00826281" w:rsidTr="009D2116">
        <w:trPr>
          <w:trHeight w:val="70"/>
        </w:trPr>
        <w:tc>
          <w:tcPr>
            <w:tcW w:w="3794" w:type="dxa"/>
          </w:tcPr>
          <w:p w:rsidR="00826281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1" type="#_x0000_t75" style="width:161.25pt;height:120.75pt" o:ole="">
                  <v:imagedata r:id="rId18" o:title=""/>
                </v:shape>
                <o:OLEObject Type="Embed" ProgID="PowerPoint.Slide.12" ShapeID="_x0000_i1031" DrawAspect="Content" ObjectID="_1642856717" r:id="rId19"/>
              </w:object>
            </w:r>
          </w:p>
          <w:p w:rsidR="00826281" w:rsidRPr="005915BE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:rsidR="00826281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 xml:space="preserve">Самая маленькая лягушка – кокоа – помещается на указательном пальце. </w:t>
            </w:r>
          </w:p>
          <w:p w:rsidR="00826281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>Как вы думаете, почему местные жители боятся с ней встречаться?</w:t>
            </w:r>
          </w:p>
          <w:p w:rsidR="00826281" w:rsidRPr="006B58C5" w:rsidRDefault="004338A0" w:rsidP="002E0AF7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 xml:space="preserve">Она обладает самым сильным ядом в мире животных. </w:t>
            </w:r>
          </w:p>
        </w:tc>
        <w:tc>
          <w:tcPr>
            <w:tcW w:w="3261" w:type="dxa"/>
          </w:tcPr>
          <w:p w:rsidR="00826281" w:rsidRPr="009D2116" w:rsidRDefault="00826281" w:rsidP="007735D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Высказывают предположения.</w:t>
            </w:r>
          </w:p>
          <w:p w:rsidR="00826281" w:rsidRDefault="00826281" w:rsidP="007735D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Используют учебную презентацию для извлечения познавательной информации.</w:t>
            </w:r>
          </w:p>
          <w:p w:rsidR="009D2116" w:rsidRPr="009D2116" w:rsidRDefault="009D2116" w:rsidP="007735DA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D2116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Использование речевых средств и  ИКТ для решения познавательных задач. </w:t>
            </w:r>
          </w:p>
          <w:p w:rsidR="009D2116" w:rsidRDefault="009D2116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26281" w:rsidTr="00A752C2">
        <w:trPr>
          <w:trHeight w:val="2836"/>
        </w:trPr>
        <w:tc>
          <w:tcPr>
            <w:tcW w:w="3794" w:type="dxa"/>
          </w:tcPr>
          <w:p w:rsidR="00826281" w:rsidRPr="005915BE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2" type="#_x0000_t75" style="width:161.25pt;height:121.5pt" o:ole="">
                  <v:imagedata r:id="rId20" o:title=""/>
                </v:shape>
                <o:OLEObject Type="Embed" ProgID="PowerPoint.Slide.12" ShapeID="_x0000_i1032" DrawAspect="Content" ObjectID="_1642856718" r:id="rId21"/>
              </w:object>
            </w:r>
          </w:p>
        </w:tc>
        <w:tc>
          <w:tcPr>
            <w:tcW w:w="7938" w:type="dxa"/>
          </w:tcPr>
          <w:p w:rsidR="00826281" w:rsidRPr="006B58C5" w:rsidRDefault="004338A0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>Тритон гребенчатый.</w:t>
            </w:r>
          </w:p>
          <w:p w:rsidR="00826281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826281" w:rsidRPr="006B58C5">
              <w:rPr>
                <w:rFonts w:ascii="Times New Roman" w:hAnsi="Times New Roman"/>
                <w:sz w:val="28"/>
                <w:szCs w:val="28"/>
              </w:rPr>
              <w:t>Чем он отличается от тех земноводных, которых видели ранее?</w:t>
            </w:r>
          </w:p>
          <w:p w:rsidR="00A752C2" w:rsidRPr="006B58C5" w:rsidRDefault="00826281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sz w:val="28"/>
                <w:szCs w:val="28"/>
              </w:rPr>
              <w:t>Хвост для тритона – дело наживное: рыба ли хвост отхватит, рак ли – тритону эта беда не беда: он не то что хвост – даже новую лапку может отрастить.</w:t>
            </w:r>
          </w:p>
        </w:tc>
        <w:tc>
          <w:tcPr>
            <w:tcW w:w="3261" w:type="dxa"/>
          </w:tcPr>
          <w:p w:rsidR="00A752C2" w:rsidRDefault="00A752C2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Высказывают предположения.</w:t>
            </w:r>
          </w:p>
          <w:p w:rsidR="00826281" w:rsidRDefault="00826281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6281" w:rsidRDefault="00A752C2" w:rsidP="002E0AF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Сравнивают земноводных, находят отличительные </w:t>
            </w:r>
            <w:r w:rsidR="00DE64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признаки.</w:t>
            </w:r>
          </w:p>
        </w:tc>
      </w:tr>
      <w:tr w:rsidR="00A752C2" w:rsidTr="00A752C2">
        <w:trPr>
          <w:trHeight w:val="2550"/>
        </w:trPr>
        <w:tc>
          <w:tcPr>
            <w:tcW w:w="3794" w:type="dxa"/>
          </w:tcPr>
          <w:p w:rsidR="00A752C2" w:rsidRPr="005915BE" w:rsidRDefault="00A752C2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3" type="#_x0000_t75" style="width:166.5pt;height:124.5pt" o:ole="">
                  <v:imagedata r:id="rId22" o:title=""/>
                </v:shape>
                <o:OLEObject Type="Embed" ProgID="PowerPoint.Slide.12" ShapeID="_x0000_i1033" DrawAspect="Content" ObjectID="_1642856719" r:id="rId23"/>
              </w:object>
            </w:r>
          </w:p>
        </w:tc>
        <w:tc>
          <w:tcPr>
            <w:tcW w:w="7938" w:type="dxa"/>
          </w:tcPr>
          <w:p w:rsidR="00A752C2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 xml:space="preserve"> Пятнистая, или огненная, саламандра достигает в длину 20 – 25 см.  Это почти от запястья до локтя, представили? </w:t>
            </w:r>
          </w:p>
          <w:p w:rsidR="00A752C2" w:rsidRPr="00A951F2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 xml:space="preserve">На </w:t>
            </w:r>
            <w:r w:rsidR="00A752C2" w:rsidRPr="00A951F2">
              <w:rPr>
                <w:rFonts w:ascii="Times New Roman" w:hAnsi="Times New Roman"/>
                <w:sz w:val="28"/>
                <w:szCs w:val="28"/>
              </w:rPr>
              <w:t>кого похожа саламандра: на лягушку или на тритона?</w:t>
            </w:r>
          </w:p>
          <w:p w:rsidR="00A752C2" w:rsidRPr="006B58C5" w:rsidRDefault="009E2D0B" w:rsidP="002E0AF7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A752C2" w:rsidRPr="00A951F2">
              <w:rPr>
                <w:rFonts w:ascii="Times New Roman" w:hAnsi="Times New Roman"/>
                <w:sz w:val="28"/>
                <w:szCs w:val="28"/>
              </w:rPr>
              <w:t>Почему вы так решили?</w:t>
            </w:r>
          </w:p>
        </w:tc>
        <w:tc>
          <w:tcPr>
            <w:tcW w:w="3261" w:type="dxa"/>
          </w:tcPr>
          <w:p w:rsidR="00A752C2" w:rsidRDefault="00A752C2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Сравнивают изучаемые объекты, находят общие признаки.</w:t>
            </w:r>
          </w:p>
        </w:tc>
      </w:tr>
      <w:tr w:rsidR="00A752C2" w:rsidTr="00A752C2">
        <w:trPr>
          <w:trHeight w:val="698"/>
        </w:trPr>
        <w:tc>
          <w:tcPr>
            <w:tcW w:w="3794" w:type="dxa"/>
          </w:tcPr>
          <w:p w:rsidR="00A752C2" w:rsidRDefault="00A752C2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52C2" w:rsidRPr="005915BE" w:rsidRDefault="00A752C2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4" type="#_x0000_t75" style="width:172.5pt;height:129.75pt" o:ole="">
                  <v:imagedata r:id="rId24" o:title=""/>
                </v:shape>
                <o:OLEObject Type="Embed" ProgID="PowerPoint.Slide.12" ShapeID="_x0000_i1034" DrawAspect="Content" ObjectID="_1642856720" r:id="rId25"/>
              </w:object>
            </w:r>
          </w:p>
        </w:tc>
        <w:tc>
          <w:tcPr>
            <w:tcW w:w="7938" w:type="dxa"/>
          </w:tcPr>
          <w:p w:rsidR="00A752C2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 xml:space="preserve"> По каким признакам можно отличить земноводных от других животных?</w:t>
            </w:r>
          </w:p>
          <w:p w:rsidR="00A752C2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>Ещё земноводных называют амфибиями, потому что их жизнь связана и с водой и с сушей.</w:t>
            </w:r>
          </w:p>
          <w:p w:rsidR="00A752C2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>Как вы думаете, при помощи какого органа они дышат под водой?</w:t>
            </w:r>
          </w:p>
          <w:p w:rsidR="00A752C2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>По</w:t>
            </w:r>
            <w:r w:rsidR="00A752C2">
              <w:rPr>
                <w:rFonts w:ascii="Times New Roman" w:hAnsi="Times New Roman"/>
                <w:sz w:val="28"/>
                <w:szCs w:val="28"/>
              </w:rPr>
              <w:t>д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 xml:space="preserve"> водой они дыш</w:t>
            </w:r>
            <w:r w:rsidR="00A752C2">
              <w:rPr>
                <w:rFonts w:ascii="Times New Roman" w:hAnsi="Times New Roman"/>
                <w:sz w:val="28"/>
                <w:szCs w:val="28"/>
              </w:rPr>
              <w:t>а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>т кожей, кожей они и пьют.</w:t>
            </w:r>
          </w:p>
          <w:p w:rsidR="00A752C2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– 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>При помощи какого органа  земноводные дышат на земле?</w:t>
            </w:r>
          </w:p>
          <w:p w:rsidR="00A752C2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A752C2" w:rsidRPr="006B58C5">
              <w:rPr>
                <w:rFonts w:ascii="Times New Roman" w:hAnsi="Times New Roman"/>
                <w:sz w:val="28"/>
                <w:szCs w:val="28"/>
              </w:rPr>
              <w:t>На земле они дышит лёгкими, как и мы, а так же кожей?</w:t>
            </w:r>
          </w:p>
          <w:p w:rsidR="00A752C2" w:rsidRPr="00E37625" w:rsidRDefault="00A752C2" w:rsidP="007735DA">
            <w:pPr>
              <w:pStyle w:val="a8"/>
              <w:spacing w:line="360" w:lineRule="auto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У</w:t>
            </w:r>
            <w:r w:rsidRPr="00E14B0D">
              <w:rPr>
                <w:rFonts w:ascii="Times New Roman" w:hAnsi="Times New Roman"/>
                <w:i/>
                <w:sz w:val="28"/>
                <w:szCs w:val="28"/>
              </w:rPr>
              <w:t>читель может пояснить, что голая кожа покрыта слизью, которая защищает земноводное от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9E2D0B">
              <w:rPr>
                <w:rFonts w:ascii="Times New Roman" w:hAnsi="Times New Roman"/>
                <w:i/>
                <w:sz w:val="28"/>
                <w:szCs w:val="28"/>
              </w:rPr>
              <w:t>микробов</w:t>
            </w:r>
            <w:r w:rsidRPr="00E14B0D">
              <w:rPr>
                <w:rFonts w:ascii="Times New Roman" w:hAnsi="Times New Roman"/>
                <w:i/>
                <w:sz w:val="28"/>
                <w:szCs w:val="28"/>
              </w:rPr>
              <w:t>, если слизь высохнет, то земноводное погибнет.</w:t>
            </w:r>
          </w:p>
        </w:tc>
        <w:tc>
          <w:tcPr>
            <w:tcW w:w="3261" w:type="dxa"/>
          </w:tcPr>
          <w:p w:rsidR="00A752C2" w:rsidRDefault="00A752C2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Отвечают на вопросы.</w:t>
            </w:r>
          </w:p>
          <w:p w:rsidR="00A752C2" w:rsidRPr="00A752C2" w:rsidRDefault="00A752C2" w:rsidP="007735DA">
            <w:pPr>
              <w:spacing w:line="36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Выделяют главные признаки земноводных </w:t>
            </w:r>
            <w:r w:rsidRPr="00A752C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(голая кожа, дыхание кожей и лёгкими).</w:t>
            </w:r>
          </w:p>
          <w:p w:rsidR="00A752C2" w:rsidRDefault="00A752C2" w:rsidP="002E0AF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14B0D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Учатся сравнивать и обобщать, выделяя </w:t>
            </w:r>
            <w:r w:rsidRPr="00E14B0D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 xml:space="preserve">существенные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признаки объектов живой природы.</w:t>
            </w:r>
          </w:p>
        </w:tc>
      </w:tr>
      <w:tr w:rsidR="002F639A" w:rsidTr="00BB13A7">
        <w:trPr>
          <w:trHeight w:val="5550"/>
        </w:trPr>
        <w:tc>
          <w:tcPr>
            <w:tcW w:w="3794" w:type="dxa"/>
          </w:tcPr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5" type="#_x0000_t75" style="width:177.75pt;height:132.75pt" o:ole="">
                  <v:imagedata r:id="rId26" o:title=""/>
                </v:shape>
                <o:OLEObject Type="Embed" ProgID="PowerPoint.Slide.12" ShapeID="_x0000_i1035" DrawAspect="Content" ObjectID="_1642856721" r:id="rId27"/>
              </w:object>
            </w: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2E0AF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:rsidR="002F639A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– </w:t>
            </w:r>
            <w:r w:rsidR="002F639A" w:rsidRPr="006B58C5">
              <w:rPr>
                <w:rFonts w:ascii="Times New Roman" w:hAnsi="Times New Roman"/>
                <w:sz w:val="28"/>
                <w:szCs w:val="28"/>
              </w:rPr>
              <w:t>А каких ещё земноводных видели вы?</w:t>
            </w:r>
          </w:p>
          <w:p w:rsidR="002F639A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2F639A" w:rsidRPr="006B58C5">
              <w:rPr>
                <w:rFonts w:ascii="Times New Roman" w:hAnsi="Times New Roman"/>
                <w:sz w:val="28"/>
                <w:szCs w:val="28"/>
              </w:rPr>
              <w:t>Кто из вас может отличить жабу от лягушки?</w:t>
            </w:r>
          </w:p>
          <w:p w:rsidR="002F639A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2F639A" w:rsidRPr="006B58C5">
              <w:rPr>
                <w:rFonts w:ascii="Times New Roman" w:hAnsi="Times New Roman"/>
                <w:sz w:val="28"/>
                <w:szCs w:val="28"/>
              </w:rPr>
              <w:t xml:space="preserve">Откройте учебники на странице 84. </w:t>
            </w:r>
          </w:p>
          <w:p w:rsidR="002F639A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E37625">
              <w:rPr>
                <w:rFonts w:ascii="Times New Roman" w:hAnsi="Times New Roman"/>
                <w:sz w:val="28"/>
                <w:szCs w:val="28"/>
              </w:rPr>
              <w:t xml:space="preserve">Где на рисунке жаба, </w:t>
            </w:r>
            <w:r w:rsidR="00E37625" w:rsidRPr="004B2EE5">
              <w:rPr>
                <w:rFonts w:ascii="Times New Roman" w:hAnsi="Times New Roman"/>
                <w:sz w:val="28"/>
                <w:szCs w:val="28"/>
              </w:rPr>
              <w:t xml:space="preserve">а где </w:t>
            </w:r>
            <w:r w:rsidRPr="004B2EE5">
              <w:rPr>
                <w:rFonts w:ascii="Times New Roman" w:hAnsi="Times New Roman"/>
                <w:sz w:val="28"/>
                <w:szCs w:val="28"/>
              </w:rPr>
              <w:t>– лягушка?</w:t>
            </w:r>
          </w:p>
          <w:p w:rsidR="002F639A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2F639A" w:rsidRPr="006B58C5">
              <w:rPr>
                <w:rFonts w:ascii="Times New Roman" w:hAnsi="Times New Roman"/>
                <w:sz w:val="28"/>
                <w:szCs w:val="28"/>
              </w:rPr>
              <w:t>Встаньте те, кто считает, что жаба слева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2F639A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2F639A" w:rsidRPr="006B58C5">
              <w:rPr>
                <w:rFonts w:ascii="Times New Roman" w:hAnsi="Times New Roman"/>
                <w:sz w:val="28"/>
                <w:szCs w:val="28"/>
              </w:rPr>
              <w:t>Встаньте те, кто считает, что жаба справа.</w:t>
            </w:r>
          </w:p>
          <w:p w:rsidR="002F639A" w:rsidRPr="006B58C5" w:rsidRDefault="009E2D0B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2F639A" w:rsidRPr="006B58C5">
              <w:rPr>
                <w:rFonts w:ascii="Times New Roman" w:hAnsi="Times New Roman"/>
                <w:sz w:val="28"/>
                <w:szCs w:val="28"/>
              </w:rPr>
              <w:t>Хотите научиться отличать жабу от лягушки?</w:t>
            </w:r>
          </w:p>
          <w:p w:rsidR="002F639A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6B58C5">
              <w:rPr>
                <w:rFonts w:ascii="Times New Roman" w:hAnsi="Times New Roman"/>
                <w:sz w:val="28"/>
                <w:szCs w:val="28"/>
              </w:rPr>
              <w:t>Инсценировка (</w:t>
            </w:r>
            <w:r w:rsidRPr="006B58C5">
              <w:rPr>
                <w:rFonts w:ascii="Times New Roman" w:hAnsi="Times New Roman"/>
                <w:i/>
                <w:iCs/>
                <w:sz w:val="28"/>
                <w:szCs w:val="28"/>
              </w:rPr>
              <w:t>две девочки разыгрывают разговор лягушки и жабы</w:t>
            </w:r>
            <w:r w:rsidR="00E37625">
              <w:rPr>
                <w:rFonts w:ascii="Times New Roman" w:hAnsi="Times New Roman"/>
                <w:i/>
                <w:iCs/>
                <w:sz w:val="28"/>
                <w:szCs w:val="28"/>
              </w:rPr>
              <w:t>).</w:t>
            </w:r>
          </w:p>
          <w:p w:rsidR="00E37625" w:rsidRPr="00A951F2" w:rsidRDefault="00E37625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="009E2D0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 xml:space="preserve">Как-то вечером встретились лягушка и жаба. Вам </w:t>
            </w:r>
            <w:r w:rsidRPr="00A951F2">
              <w:rPr>
                <w:rFonts w:ascii="Times New Roman" w:hAnsi="Times New Roman"/>
                <w:sz w:val="28"/>
                <w:szCs w:val="28"/>
              </w:rPr>
              <w:t>интересно узнать, о чём они говорили? Слушайте внимательно, обращая внимание на отличия жабы от лягушки.</w:t>
            </w:r>
          </w:p>
          <w:p w:rsidR="002F639A" w:rsidRDefault="00E37625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A951F2">
              <w:rPr>
                <w:rFonts w:ascii="Times New Roman" w:hAnsi="Times New Roman"/>
                <w:sz w:val="28"/>
                <w:szCs w:val="28"/>
              </w:rPr>
              <w:t>После выступления ребят вы будете заполнять таблицу.</w:t>
            </w:r>
          </w:p>
          <w:p w:rsidR="003E78F5" w:rsidRPr="006B58C5" w:rsidRDefault="003E78F5" w:rsidP="003E78F5">
            <w:pPr>
              <w:pStyle w:val="a8"/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Текст сценки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lastRenderedPageBreak/>
              <w:t>Жаба.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Здравствуй, Лягушка!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Лягушка.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Здравствуй, Жаба!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Жаба.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Почему ты так быстро и далеко прыгаешь?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Лягушка.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А потому, что задние лапки у меня длиннее, чем у тебя, и мне удобно им отталкиваться и прыгать.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Жаба.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А мне тяжело прыгать, мне с моими короткими лапками удобнее ходить.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Лягушка.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Посмотри, какая у меня гладкая и скользкая кожа. В год я четыре раза переодеваюсь – меняю свою кожу, и всякий раз съедаю поношенное платье.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Жаба.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А у меня кожа покрыта бугорками. Они такие красивые!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Лягушка.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Скажи, Жаба, а почему ты держишь голову очень близко к земле? Я вот всегда голову вверх приподнимаю!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Жаба.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А потому, что я питаюсь насекомыми, которые ползают по земле. А ты охотишься за летающими насекомыми.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Лягушка.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Почему-то я совсем не вижу тебя днём?</w:t>
            </w:r>
          </w:p>
          <w:p w:rsidR="002F639A" w:rsidRPr="006B58C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Жаба.</w:t>
            </w:r>
            <w:r w:rsidR="009E2D0B">
              <w:rPr>
                <w:rStyle w:val="apple-converted-space"/>
                <w:rFonts w:ascii="Times New Roman" w:hAnsi="Times New Roman"/>
                <w:sz w:val="28"/>
                <w:szCs w:val="28"/>
              </w:rPr>
              <w:t xml:space="preserve"> 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А я вообще не люблю солнечный свет, мои зрачки днём превращаются в узкие щёлки. Зато я прекрасно вижу в темноте, поэтому на охоту отправляюсь только после захода солнца.</w:t>
            </w:r>
          </w:p>
          <w:p w:rsidR="00E37625" w:rsidRDefault="002F639A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6B58C5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lastRenderedPageBreak/>
              <w:t>Лягушка.</w:t>
            </w:r>
            <w:r w:rsidRPr="006B58C5">
              <w:rPr>
                <w:rStyle w:val="apple-converted-space"/>
                <w:rFonts w:ascii="Times New Roman" w:hAnsi="Times New Roman"/>
                <w:sz w:val="28"/>
                <w:szCs w:val="28"/>
              </w:rPr>
              <w:t> </w:t>
            </w:r>
            <w:r w:rsidRPr="006B58C5">
              <w:rPr>
                <w:rFonts w:ascii="Times New Roman" w:hAnsi="Times New Roman"/>
                <w:sz w:val="28"/>
                <w:szCs w:val="28"/>
              </w:rPr>
              <w:t>Ну, тогда удачной охоты!</w:t>
            </w:r>
          </w:p>
          <w:p w:rsidR="002F639A" w:rsidRPr="00A951F2" w:rsidRDefault="00E37625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A951F2">
              <w:rPr>
                <w:rFonts w:ascii="Times New Roman" w:hAnsi="Times New Roman"/>
                <w:sz w:val="28"/>
                <w:szCs w:val="28"/>
              </w:rPr>
              <w:t>Давайте заполним таблицу, поставив знаки «+» в нужные клеточки (работа в парах).</w:t>
            </w:r>
          </w:p>
          <w:tbl>
            <w:tblPr>
              <w:tblStyle w:val="a5"/>
              <w:tblW w:w="7090" w:type="dxa"/>
              <w:tblInd w:w="28" w:type="dxa"/>
              <w:tblLayout w:type="fixed"/>
              <w:tblLook w:val="04A0" w:firstRow="1" w:lastRow="0" w:firstColumn="1" w:lastColumn="0" w:noHBand="0" w:noVBand="1"/>
            </w:tblPr>
            <w:tblGrid>
              <w:gridCol w:w="993"/>
              <w:gridCol w:w="850"/>
              <w:gridCol w:w="994"/>
              <w:gridCol w:w="709"/>
              <w:gridCol w:w="708"/>
              <w:gridCol w:w="710"/>
              <w:gridCol w:w="850"/>
              <w:gridCol w:w="567"/>
              <w:gridCol w:w="709"/>
            </w:tblGrid>
            <w:tr w:rsidR="002F639A" w:rsidRPr="006B58C5" w:rsidTr="00850497">
              <w:tc>
                <w:tcPr>
                  <w:tcW w:w="993" w:type="dxa"/>
                  <w:vMerge w:val="restart"/>
                </w:tcPr>
                <w:p w:rsidR="002F639A" w:rsidRPr="00A951F2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A951F2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У кого</w:t>
                  </w:r>
                </w:p>
              </w:tc>
              <w:tc>
                <w:tcPr>
                  <w:tcW w:w="1844" w:type="dxa"/>
                  <w:gridSpan w:val="2"/>
                </w:tcPr>
                <w:p w:rsidR="002F639A" w:rsidRPr="00A951F2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A951F2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Кожа</w:t>
                  </w:r>
                </w:p>
              </w:tc>
              <w:tc>
                <w:tcPr>
                  <w:tcW w:w="1417" w:type="dxa"/>
                  <w:gridSpan w:val="2"/>
                </w:tcPr>
                <w:p w:rsidR="002F639A" w:rsidRPr="00A951F2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A951F2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Время охоты</w:t>
                  </w:r>
                </w:p>
              </w:tc>
              <w:tc>
                <w:tcPr>
                  <w:tcW w:w="1560" w:type="dxa"/>
                  <w:gridSpan w:val="2"/>
                </w:tcPr>
                <w:p w:rsidR="002F639A" w:rsidRPr="00A951F2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A951F2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Способ передвижения</w:t>
                  </w:r>
                </w:p>
              </w:tc>
              <w:tc>
                <w:tcPr>
                  <w:tcW w:w="1276" w:type="dxa"/>
                  <w:gridSpan w:val="2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A951F2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Держит голову</w:t>
                  </w:r>
                </w:p>
              </w:tc>
            </w:tr>
            <w:tr w:rsidR="002F639A" w:rsidRPr="006B58C5" w:rsidTr="00850497">
              <w:tc>
                <w:tcPr>
                  <w:tcW w:w="993" w:type="dxa"/>
                  <w:vMerge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850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гладкая</w:t>
                  </w:r>
                </w:p>
              </w:tc>
              <w:tc>
                <w:tcPr>
                  <w:tcW w:w="994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с наростами</w:t>
                  </w:r>
                </w:p>
              </w:tc>
              <w:tc>
                <w:tcPr>
                  <w:tcW w:w="709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ночь</w:t>
                  </w:r>
                </w:p>
              </w:tc>
              <w:tc>
                <w:tcPr>
                  <w:tcW w:w="708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день</w:t>
                  </w:r>
                </w:p>
              </w:tc>
              <w:tc>
                <w:tcPr>
                  <w:tcW w:w="710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ходит</w:t>
                  </w:r>
                </w:p>
              </w:tc>
              <w:tc>
                <w:tcPr>
                  <w:tcW w:w="850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прыгает</w:t>
                  </w:r>
                </w:p>
              </w:tc>
              <w:tc>
                <w:tcPr>
                  <w:tcW w:w="567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приподнятой</w:t>
                  </w:r>
                </w:p>
              </w:tc>
              <w:tc>
                <w:tcPr>
                  <w:tcW w:w="709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ближе к земле</w:t>
                  </w:r>
                </w:p>
              </w:tc>
            </w:tr>
            <w:tr w:rsidR="002F639A" w:rsidRPr="006B58C5" w:rsidTr="00850497">
              <w:tc>
                <w:tcPr>
                  <w:tcW w:w="993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У лягушки</w:t>
                  </w:r>
                </w:p>
              </w:tc>
              <w:tc>
                <w:tcPr>
                  <w:tcW w:w="850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994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709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708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710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850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567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709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</w:tr>
            <w:tr w:rsidR="002F639A" w:rsidRPr="006B58C5" w:rsidTr="00850497">
              <w:tc>
                <w:tcPr>
                  <w:tcW w:w="993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  <w:r w:rsidRPr="00E744A7">
                    <w:rPr>
                      <w:rFonts w:ascii="Times New Roman" w:hAnsi="Times New Roman"/>
                      <w:b/>
                      <w:sz w:val="18"/>
                      <w:szCs w:val="18"/>
                    </w:rPr>
                    <w:t>У жабы</w:t>
                  </w:r>
                </w:p>
              </w:tc>
              <w:tc>
                <w:tcPr>
                  <w:tcW w:w="850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994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709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708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710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850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567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709" w:type="dxa"/>
                </w:tcPr>
                <w:p w:rsidR="002F639A" w:rsidRPr="00E744A7" w:rsidRDefault="002F639A" w:rsidP="007735DA">
                  <w:pPr>
                    <w:pStyle w:val="a8"/>
                    <w:spacing w:line="360" w:lineRule="auto"/>
                    <w:rPr>
                      <w:rFonts w:ascii="Times New Roman" w:hAnsi="Times New Roman"/>
                      <w:b/>
                      <w:sz w:val="18"/>
                      <w:szCs w:val="18"/>
                    </w:rPr>
                  </w:pPr>
                </w:p>
              </w:tc>
            </w:tr>
          </w:tbl>
          <w:p w:rsidR="00850497" w:rsidRPr="006B58C5" w:rsidRDefault="00850497" w:rsidP="007735DA">
            <w:pPr>
              <w:pStyle w:val="a4"/>
              <w:shd w:val="clear" w:color="auto" w:fill="FFFFFF"/>
              <w:spacing w:before="0" w:beforeAutospacing="0" w:after="120" w:afterAutospacing="0" w:line="360" w:lineRule="auto"/>
              <w:rPr>
                <w:sz w:val="28"/>
                <w:szCs w:val="28"/>
              </w:rPr>
            </w:pPr>
          </w:p>
        </w:tc>
        <w:tc>
          <w:tcPr>
            <w:tcW w:w="3261" w:type="dxa"/>
          </w:tcPr>
          <w:p w:rsidR="00E37625" w:rsidRDefault="00E37625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Высказывают предположения. </w:t>
            </w:r>
          </w:p>
          <w:p w:rsidR="002F639A" w:rsidRPr="00E37625" w:rsidRDefault="00E37625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37625">
              <w:rPr>
                <w:rFonts w:ascii="Times New Roman" w:hAnsi="Times New Roman" w:cs="Times New Roman"/>
                <w:i/>
                <w:sz w:val="28"/>
                <w:szCs w:val="28"/>
              </w:rPr>
              <w:t>Учатся принимать и удерживать учебную задачу.</w:t>
            </w: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E37625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Используют инсценировку с целью извлечения познавательной информации.</w:t>
            </w: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7625" w:rsidRPr="00751888" w:rsidRDefault="00E37625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Используя 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полученную информацию и рисунки,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заполняют таблицу. </w:t>
            </w:r>
            <w:r w:rsidRPr="00751888">
              <w:rPr>
                <w:rFonts w:ascii="Times New Roman" w:hAnsi="Times New Roman" w:cs="Times New Roman"/>
                <w:i/>
                <w:sz w:val="28"/>
                <w:szCs w:val="28"/>
              </w:rPr>
              <w:t>Развивается умение работать с таблицами.</w:t>
            </w:r>
          </w:p>
          <w:p w:rsidR="00E37625" w:rsidRPr="009E5DB8" w:rsidRDefault="00E3762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737B0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Учатся договариваться о распределении функций 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r w:rsidRPr="00737B0E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в совместной 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деятельности, в ходе работы осуществляют взаимный контроль, отстаивая свою точку зрения.</w:t>
            </w: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184E" w:rsidRDefault="00AD18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184E" w:rsidRDefault="00AD18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184E" w:rsidRDefault="00AD18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184E" w:rsidRDefault="00AD184E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Default="002F639A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42AE4" w:rsidRDefault="00D42AE4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0497" w:rsidRDefault="00850497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0497" w:rsidRDefault="00850497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0497" w:rsidRPr="009E2D0B" w:rsidRDefault="00C94B3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9E2D0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Продолжают осваивать приёмы парного взаимодействия.</w:t>
            </w:r>
          </w:p>
          <w:p w:rsidR="00E37625" w:rsidRPr="00850497" w:rsidRDefault="00E3762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</w:tc>
      </w:tr>
      <w:tr w:rsidR="00BB13A7" w:rsidTr="00BB13A7">
        <w:trPr>
          <w:trHeight w:val="1974"/>
        </w:trPr>
        <w:tc>
          <w:tcPr>
            <w:tcW w:w="3794" w:type="dxa"/>
          </w:tcPr>
          <w:p w:rsidR="00BB13A7" w:rsidRDefault="00BB13A7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B58C5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6" type="#_x0000_t75" style="width:171pt;height:129pt" o:ole="">
                  <v:imagedata r:id="rId28" o:title=""/>
                </v:shape>
                <o:OLEObject Type="Embed" ProgID="PowerPoint.Slide.12" ShapeID="_x0000_i1036" DrawAspect="Content" ObjectID="_1642856722" r:id="rId29"/>
              </w:object>
            </w:r>
          </w:p>
        </w:tc>
        <w:tc>
          <w:tcPr>
            <w:tcW w:w="7938" w:type="dxa"/>
          </w:tcPr>
          <w:p w:rsidR="00BB13A7" w:rsidRPr="00A951F2" w:rsidRDefault="00BB13A7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A951F2">
              <w:rPr>
                <w:rFonts w:ascii="Times New Roman" w:hAnsi="Times New Roman"/>
                <w:sz w:val="28"/>
                <w:szCs w:val="28"/>
              </w:rPr>
              <w:t>– Проверьте задание по образцу. Найдите и исправьте ошибки.</w:t>
            </w:r>
          </w:p>
          <w:p w:rsidR="00BB13A7" w:rsidRPr="00A951F2" w:rsidRDefault="00BB13A7" w:rsidP="007735DA">
            <w:pPr>
              <w:pStyle w:val="a8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A951F2">
              <w:rPr>
                <w:rFonts w:ascii="Times New Roman" w:hAnsi="Times New Roman"/>
                <w:sz w:val="28"/>
                <w:szCs w:val="28"/>
              </w:rPr>
              <w:t>– Трудно ли вам было заполнять таблицу? Почему?</w:t>
            </w:r>
          </w:p>
          <w:p w:rsidR="00BB13A7" w:rsidRPr="00A951F2" w:rsidRDefault="009E2D0B" w:rsidP="007735DA">
            <w:pPr>
              <w:pStyle w:val="a4"/>
              <w:shd w:val="clear" w:color="auto" w:fill="FFFFFF"/>
              <w:spacing w:before="0" w:beforeAutospacing="0" w:after="12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="00BB13A7" w:rsidRPr="00A951F2">
              <w:rPr>
                <w:sz w:val="28"/>
                <w:szCs w:val="28"/>
              </w:rPr>
              <w:t xml:space="preserve">Подведём итоги работы в парах. </w:t>
            </w:r>
          </w:p>
          <w:p w:rsidR="00BB13A7" w:rsidRDefault="009E2D0B" w:rsidP="007735DA">
            <w:pPr>
              <w:pStyle w:val="a4"/>
              <w:shd w:val="clear" w:color="auto" w:fill="FFFFFF"/>
              <w:spacing w:before="0" w:beforeAutospacing="0" w:after="12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="00BB13A7" w:rsidRPr="00A951F2">
              <w:rPr>
                <w:sz w:val="28"/>
                <w:szCs w:val="28"/>
              </w:rPr>
              <w:t>Поднимите руки пары, кто правильно</w:t>
            </w:r>
            <w:r w:rsidR="00BB13A7">
              <w:rPr>
                <w:sz w:val="28"/>
                <w:szCs w:val="28"/>
              </w:rPr>
              <w:t xml:space="preserve"> выполнил задание.</w:t>
            </w:r>
          </w:p>
          <w:p w:rsidR="00BB13A7" w:rsidRDefault="009E2D0B" w:rsidP="007735DA">
            <w:pPr>
              <w:pStyle w:val="a4"/>
              <w:shd w:val="clear" w:color="auto" w:fill="FFFFFF"/>
              <w:spacing w:before="0" w:beforeAutospacing="0" w:after="12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="00BB13A7">
              <w:rPr>
                <w:sz w:val="28"/>
                <w:szCs w:val="28"/>
              </w:rPr>
              <w:t>Назовите ошибки, которые вы допустили.</w:t>
            </w:r>
          </w:p>
          <w:p w:rsidR="00BB13A7" w:rsidRDefault="009E2D0B" w:rsidP="007735DA">
            <w:pPr>
              <w:pStyle w:val="a4"/>
              <w:shd w:val="clear" w:color="auto" w:fill="FFFFFF"/>
              <w:spacing w:before="0" w:beforeAutospacing="0" w:after="12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="00BB13A7">
              <w:rPr>
                <w:sz w:val="28"/>
                <w:szCs w:val="28"/>
              </w:rPr>
              <w:t>По какой причине вы допустили ошибки?</w:t>
            </w:r>
          </w:p>
          <w:p w:rsidR="00BB13A7" w:rsidRPr="006B58C5" w:rsidRDefault="00BB13A7" w:rsidP="007735DA">
            <w:pPr>
              <w:pStyle w:val="a4"/>
              <w:shd w:val="clear" w:color="auto" w:fill="FFFFFF"/>
              <w:spacing w:before="0" w:beforeAutospacing="0" w:after="12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А теперь </w:t>
            </w:r>
            <w:r w:rsidRPr="006B58C5">
              <w:rPr>
                <w:sz w:val="28"/>
                <w:szCs w:val="28"/>
              </w:rPr>
              <w:t xml:space="preserve">вы можете </w:t>
            </w:r>
            <w:r>
              <w:rPr>
                <w:sz w:val="28"/>
                <w:szCs w:val="28"/>
              </w:rPr>
              <w:t xml:space="preserve">точно </w:t>
            </w:r>
            <w:r w:rsidRPr="006B58C5">
              <w:rPr>
                <w:sz w:val="28"/>
                <w:szCs w:val="28"/>
              </w:rPr>
              <w:t xml:space="preserve">сказать, где на картинке жаба, а где </w:t>
            </w:r>
            <w:r w:rsidRPr="006B58C5">
              <w:rPr>
                <w:sz w:val="28"/>
                <w:szCs w:val="28"/>
              </w:rPr>
              <w:lastRenderedPageBreak/>
              <w:t>лягушка?</w:t>
            </w:r>
          </w:p>
          <w:p w:rsidR="00BB13A7" w:rsidRPr="009D2116" w:rsidRDefault="00BB13A7" w:rsidP="007735DA">
            <w:pPr>
              <w:pStyle w:val="a4"/>
              <w:shd w:val="clear" w:color="auto" w:fill="FFFFFF"/>
              <w:spacing w:before="0" w:beforeAutospacing="0" w:after="12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Pr="006B58C5">
              <w:rPr>
                <w:sz w:val="28"/>
                <w:szCs w:val="28"/>
              </w:rPr>
              <w:t>По каким признакам вы их распознали?</w:t>
            </w:r>
          </w:p>
        </w:tc>
        <w:tc>
          <w:tcPr>
            <w:tcW w:w="3261" w:type="dxa"/>
          </w:tcPr>
          <w:p w:rsidR="00BB13A7" w:rsidRPr="00A951F2" w:rsidRDefault="00BB13A7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51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Сравнивают работу с образцом, корректируют работу.</w:t>
            </w:r>
          </w:p>
          <w:p w:rsidR="00BB13A7" w:rsidRPr="009E2D0B" w:rsidRDefault="00BB13A7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951F2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Развивается умение оценивать учебные действия в соответствии с поставленной задачей</w:t>
            </w:r>
            <w:r w:rsidRPr="00A951F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 </w:t>
            </w:r>
            <w:r w:rsidRPr="00A951F2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>формир</w:t>
            </w:r>
            <w:r w:rsidR="009E2D0B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уется умение </w:t>
            </w:r>
            <w:r w:rsidRPr="00A951F2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понимать причины успеха/неуспеха учебной деятельности.</w:t>
            </w:r>
          </w:p>
        </w:tc>
      </w:tr>
      <w:tr w:rsidR="002F639A" w:rsidTr="00850497">
        <w:tc>
          <w:tcPr>
            <w:tcW w:w="3794" w:type="dxa"/>
          </w:tcPr>
          <w:p w:rsidR="002F639A" w:rsidRPr="005915BE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:rsidR="002F639A" w:rsidRPr="006B58C5" w:rsidRDefault="002F639A" w:rsidP="007735DA">
            <w:pPr>
              <w:pStyle w:val="a4"/>
              <w:shd w:val="clear" w:color="auto" w:fill="FFFFFF"/>
              <w:spacing w:before="0" w:beforeAutospacing="0" w:after="120" w:afterAutospacing="0" w:line="360" w:lineRule="auto"/>
              <w:rPr>
                <w:sz w:val="28"/>
                <w:szCs w:val="28"/>
              </w:rPr>
            </w:pPr>
            <w:r w:rsidRPr="006B58C5">
              <w:rPr>
                <w:rStyle w:val="apple-converted-space"/>
                <w:b/>
                <w:bCs/>
                <w:sz w:val="28"/>
                <w:szCs w:val="28"/>
              </w:rPr>
              <w:t> </w:t>
            </w:r>
            <w:r w:rsidRPr="006B58C5">
              <w:rPr>
                <w:rStyle w:val="a6"/>
                <w:sz w:val="28"/>
                <w:szCs w:val="28"/>
              </w:rPr>
              <w:t>Физкультминутка.</w:t>
            </w:r>
          </w:p>
          <w:p w:rsidR="002F639A" w:rsidRPr="003E78F5" w:rsidRDefault="002F639A" w:rsidP="003E78F5">
            <w:pPr>
              <w:pStyle w:val="a4"/>
              <w:shd w:val="clear" w:color="auto" w:fill="FFFFFF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6B58C5">
              <w:rPr>
                <w:sz w:val="28"/>
                <w:szCs w:val="28"/>
              </w:rPr>
              <w:t>На болоте две подружки, две зелёные лягушки</w:t>
            </w:r>
            <w:r w:rsidRPr="006B58C5">
              <w:rPr>
                <w:sz w:val="28"/>
                <w:szCs w:val="28"/>
              </w:rPr>
              <w:br/>
              <w:t>Утром рано умывались, полотенцем растирались.</w:t>
            </w:r>
            <w:r w:rsidRPr="006B58C5">
              <w:rPr>
                <w:sz w:val="28"/>
                <w:szCs w:val="28"/>
              </w:rPr>
              <w:br/>
              <w:t>Ножками топали, ручками хлопали.</w:t>
            </w:r>
            <w:r w:rsidRPr="006B58C5">
              <w:rPr>
                <w:sz w:val="28"/>
                <w:szCs w:val="28"/>
              </w:rPr>
              <w:br/>
              <w:t>Влево, вправо наклонялись и обратно возвращались.</w:t>
            </w:r>
          </w:p>
          <w:p w:rsidR="002F639A" w:rsidRPr="00E744A7" w:rsidRDefault="002F639A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Ученики выполняют движения, которые показывает учитель.</w:t>
            </w:r>
          </w:p>
        </w:tc>
        <w:tc>
          <w:tcPr>
            <w:tcW w:w="3261" w:type="dxa"/>
          </w:tcPr>
          <w:p w:rsidR="00BB13A7" w:rsidRPr="00A951F2" w:rsidRDefault="00BB13A7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37B0E">
              <w:rPr>
                <w:rFonts w:ascii="Times New Roman" w:hAnsi="Times New Roman" w:cs="Times New Roman"/>
                <w:sz w:val="28"/>
                <w:szCs w:val="28"/>
              </w:rPr>
              <w:t xml:space="preserve">Ученики выполняют движения, которые 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показывает учитель.</w:t>
            </w:r>
          </w:p>
          <w:p w:rsidR="002F639A" w:rsidRPr="00D42AE4" w:rsidRDefault="00BB13A7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42AE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Расслабляются мышцы тела, напрягаемые во время сидения за партой, происходит эмоциональная разгрузка. </w:t>
            </w:r>
          </w:p>
        </w:tc>
      </w:tr>
      <w:tr w:rsidR="002F639A" w:rsidTr="00850497">
        <w:tc>
          <w:tcPr>
            <w:tcW w:w="3794" w:type="dxa"/>
          </w:tcPr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B13A7" w:rsidRDefault="00BB13A7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B13A7" w:rsidRDefault="00BB13A7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B13A7" w:rsidRDefault="00BB13A7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B13A7" w:rsidRDefault="00BB13A7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B13A7" w:rsidRDefault="00BB13A7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F639A" w:rsidRPr="005915BE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7" type="#_x0000_t75" style="width:177.75pt;height:132.75pt" o:ole="">
                  <v:imagedata r:id="rId30" o:title=""/>
                </v:shape>
                <o:OLEObject Type="Embed" ProgID="PowerPoint.Slide.12" ShapeID="_x0000_i1037" DrawAspect="Content" ObjectID="_1642856723" r:id="rId31"/>
              </w:object>
            </w:r>
          </w:p>
        </w:tc>
        <w:tc>
          <w:tcPr>
            <w:tcW w:w="7938" w:type="dxa"/>
          </w:tcPr>
          <w:p w:rsidR="002F639A" w:rsidRPr="006B58C5" w:rsidRDefault="009E2D0B" w:rsidP="007735DA">
            <w:pPr>
              <w:pStyle w:val="a4"/>
              <w:shd w:val="clear" w:color="auto" w:fill="FFFFFF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Лягушки –</w:t>
            </w:r>
            <w:r w:rsidR="002F639A" w:rsidRPr="006B58C5">
              <w:rPr>
                <w:sz w:val="28"/>
                <w:szCs w:val="28"/>
              </w:rPr>
              <w:t xml:space="preserve"> путешественницы. Они могут передвигаться на большие расстояния, но возвращаются на место, где родились, потому что у них есть память.</w:t>
            </w:r>
          </w:p>
          <w:p w:rsidR="002F639A" w:rsidRPr="006B58C5" w:rsidRDefault="009E2D0B" w:rsidP="007735DA">
            <w:pPr>
              <w:pStyle w:val="a4"/>
              <w:shd w:val="clear" w:color="auto" w:fill="FFFFFF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="002F639A" w:rsidRPr="006B58C5">
              <w:rPr>
                <w:sz w:val="28"/>
                <w:szCs w:val="28"/>
              </w:rPr>
              <w:t>А кто из вас мож</w:t>
            </w:r>
            <w:r>
              <w:rPr>
                <w:sz w:val="28"/>
                <w:szCs w:val="28"/>
              </w:rPr>
              <w:t>ет похвастаться хорошей памятью?</w:t>
            </w:r>
          </w:p>
          <w:p w:rsidR="002F639A" w:rsidRPr="006B58C5" w:rsidRDefault="009E2D0B" w:rsidP="007735DA">
            <w:pPr>
              <w:pStyle w:val="a4"/>
              <w:shd w:val="clear" w:color="auto" w:fill="FFFFFF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="002F639A" w:rsidRPr="006B58C5">
              <w:rPr>
                <w:sz w:val="28"/>
                <w:szCs w:val="28"/>
              </w:rPr>
              <w:t xml:space="preserve">Давайте вспомним, на какие 3 группы  делятся животные по способу питания? </w:t>
            </w:r>
          </w:p>
          <w:p w:rsidR="002F639A" w:rsidRPr="00D42AE4" w:rsidRDefault="009E2D0B" w:rsidP="007735DA">
            <w:pPr>
              <w:pStyle w:val="a4"/>
              <w:shd w:val="clear" w:color="auto" w:fill="FFFFFF"/>
              <w:spacing w:before="0" w:beforeAutospacing="0" w:after="0" w:afterAutospacing="0" w:line="360" w:lineRule="auto"/>
              <w:rPr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– </w:t>
            </w:r>
            <w:r w:rsidR="002F639A" w:rsidRPr="006B58C5">
              <w:rPr>
                <w:sz w:val="28"/>
                <w:szCs w:val="28"/>
              </w:rPr>
              <w:t>А теперь я предлагаю вам найти</w:t>
            </w:r>
            <w:r w:rsidR="00BB13A7">
              <w:rPr>
                <w:sz w:val="28"/>
                <w:szCs w:val="28"/>
              </w:rPr>
              <w:t xml:space="preserve"> и исправить</w:t>
            </w:r>
            <w:r w:rsidR="002F639A" w:rsidRPr="006B58C5">
              <w:rPr>
                <w:sz w:val="28"/>
                <w:szCs w:val="28"/>
              </w:rPr>
              <w:t xml:space="preserve"> ошибки в следующей таб</w:t>
            </w:r>
            <w:r w:rsidR="00D42AE4">
              <w:rPr>
                <w:sz w:val="28"/>
                <w:szCs w:val="28"/>
              </w:rPr>
              <w:t xml:space="preserve">лице. </w:t>
            </w:r>
            <w:r w:rsidR="00D42AE4" w:rsidRPr="00D42AE4">
              <w:rPr>
                <w:i/>
                <w:sz w:val="28"/>
                <w:szCs w:val="28"/>
              </w:rPr>
              <w:t>(Р</w:t>
            </w:r>
            <w:r w:rsidR="002F639A" w:rsidRPr="00D42AE4">
              <w:rPr>
                <w:i/>
                <w:sz w:val="28"/>
                <w:szCs w:val="28"/>
              </w:rPr>
              <w:t>абота в парах</w:t>
            </w:r>
            <w:r w:rsidR="00D42AE4" w:rsidRPr="00D42AE4">
              <w:rPr>
                <w:i/>
                <w:sz w:val="28"/>
                <w:szCs w:val="28"/>
              </w:rPr>
              <w:t>.</w:t>
            </w:r>
            <w:r w:rsidR="002F639A" w:rsidRPr="00D42AE4">
              <w:rPr>
                <w:i/>
                <w:sz w:val="28"/>
                <w:szCs w:val="28"/>
              </w:rPr>
              <w:t>)</w:t>
            </w:r>
          </w:p>
          <w:tbl>
            <w:tblPr>
              <w:tblStyle w:val="a5"/>
              <w:tblW w:w="5698" w:type="dxa"/>
              <w:tblLayout w:type="fixed"/>
              <w:tblLook w:val="04A0" w:firstRow="1" w:lastRow="0" w:firstColumn="1" w:lastColumn="0" w:noHBand="0" w:noVBand="1"/>
            </w:tblPr>
            <w:tblGrid>
              <w:gridCol w:w="2580"/>
              <w:gridCol w:w="1559"/>
              <w:gridCol w:w="1559"/>
            </w:tblGrid>
            <w:tr w:rsidR="002F639A" w:rsidRPr="006B58C5" w:rsidTr="00850497">
              <w:tc>
                <w:tcPr>
                  <w:tcW w:w="2580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растительноядные</w:t>
                  </w:r>
                </w:p>
              </w:tc>
              <w:tc>
                <w:tcPr>
                  <w:tcW w:w="1559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хищники</w:t>
                  </w:r>
                </w:p>
              </w:tc>
              <w:tc>
                <w:tcPr>
                  <w:tcW w:w="1559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всеядные</w:t>
                  </w:r>
                </w:p>
              </w:tc>
            </w:tr>
            <w:tr w:rsidR="002F639A" w:rsidRPr="006B58C5" w:rsidTr="00850497">
              <w:tc>
                <w:tcPr>
                  <w:tcW w:w="2580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заяц</w:t>
                  </w:r>
                </w:p>
              </w:tc>
              <w:tc>
                <w:tcPr>
                  <w:tcW w:w="1559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волк</w:t>
                  </w:r>
                </w:p>
              </w:tc>
              <w:tc>
                <w:tcPr>
                  <w:tcW w:w="1559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медведь</w:t>
                  </w:r>
                </w:p>
              </w:tc>
            </w:tr>
            <w:tr w:rsidR="002F639A" w:rsidRPr="006B58C5" w:rsidTr="00850497">
              <w:tc>
                <w:tcPr>
                  <w:tcW w:w="2580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лягушка</w:t>
                  </w:r>
                </w:p>
              </w:tc>
              <w:tc>
                <w:tcPr>
                  <w:tcW w:w="1559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лиса</w:t>
                  </w:r>
                </w:p>
              </w:tc>
              <w:tc>
                <w:tcPr>
                  <w:tcW w:w="1559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жаба</w:t>
                  </w:r>
                </w:p>
              </w:tc>
            </w:tr>
            <w:tr w:rsidR="002F639A" w:rsidRPr="006B58C5" w:rsidTr="00850497">
              <w:tc>
                <w:tcPr>
                  <w:tcW w:w="2580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бобр</w:t>
                  </w:r>
                </w:p>
              </w:tc>
              <w:tc>
                <w:tcPr>
                  <w:tcW w:w="1559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 xml:space="preserve"> </w:t>
                  </w:r>
                </w:p>
              </w:tc>
              <w:tc>
                <w:tcPr>
                  <w:tcW w:w="1559" w:type="dxa"/>
                </w:tcPr>
                <w:p w:rsidR="002F639A" w:rsidRPr="00E744A7" w:rsidRDefault="002F639A" w:rsidP="007735DA">
                  <w:pPr>
                    <w:pStyle w:val="a4"/>
                    <w:spacing w:before="0" w:beforeAutospacing="0" w:after="120" w:afterAutospacing="0" w:line="360" w:lineRule="auto"/>
                    <w:rPr>
                      <w:b/>
                    </w:rPr>
                  </w:pPr>
                  <w:r w:rsidRPr="00E744A7">
                    <w:rPr>
                      <w:b/>
                    </w:rPr>
                    <w:t>кабан</w:t>
                  </w:r>
                </w:p>
              </w:tc>
            </w:tr>
          </w:tbl>
          <w:p w:rsidR="00A951F2" w:rsidRPr="006B58C5" w:rsidRDefault="009E2D0B" w:rsidP="007735DA">
            <w:pPr>
              <w:pStyle w:val="a4"/>
              <w:shd w:val="clear" w:color="auto" w:fill="FFFF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="002F639A" w:rsidRPr="006B58C5">
              <w:rPr>
                <w:sz w:val="28"/>
                <w:szCs w:val="28"/>
              </w:rPr>
              <w:t>Давайте вместе проверим.</w:t>
            </w:r>
            <w:r w:rsidR="002F639A">
              <w:rPr>
                <w:sz w:val="28"/>
                <w:szCs w:val="28"/>
              </w:rPr>
              <w:t xml:space="preserve"> </w:t>
            </w:r>
            <w:r w:rsidR="00BB13A7">
              <w:rPr>
                <w:sz w:val="28"/>
                <w:szCs w:val="28"/>
              </w:rPr>
              <w:t xml:space="preserve"> </w:t>
            </w:r>
          </w:p>
          <w:p w:rsidR="002F639A" w:rsidRDefault="009E2D0B" w:rsidP="007735DA">
            <w:pPr>
              <w:pStyle w:val="a4"/>
              <w:shd w:val="clear" w:color="auto" w:fill="FFFF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="002F639A">
              <w:rPr>
                <w:sz w:val="28"/>
                <w:szCs w:val="28"/>
              </w:rPr>
              <w:t>Кто нашёл ошибки</w:t>
            </w:r>
            <w:r w:rsidR="00BB13A7">
              <w:rPr>
                <w:sz w:val="28"/>
                <w:szCs w:val="28"/>
              </w:rPr>
              <w:t xml:space="preserve"> в таблице</w:t>
            </w:r>
            <w:r w:rsidR="002F639A" w:rsidRPr="006B58C5">
              <w:rPr>
                <w:sz w:val="28"/>
                <w:szCs w:val="28"/>
              </w:rPr>
              <w:t>?</w:t>
            </w:r>
          </w:p>
          <w:p w:rsidR="00A951F2" w:rsidRDefault="00A951F2" w:rsidP="007735DA">
            <w:pPr>
              <w:pStyle w:val="a4"/>
              <w:shd w:val="clear" w:color="auto" w:fill="FFFF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Появляется слайд </w:t>
            </w:r>
            <w:r w:rsidR="001D582C">
              <w:rPr>
                <w:sz w:val="28"/>
                <w:szCs w:val="28"/>
              </w:rPr>
              <w:t>с заданием.</w:t>
            </w:r>
          </w:p>
          <w:p w:rsidR="00BB13A7" w:rsidRPr="00E91CA5" w:rsidRDefault="00BB13A7" w:rsidP="007735DA">
            <w:pPr>
              <w:pStyle w:val="a4"/>
              <w:shd w:val="clear" w:color="auto" w:fill="FFFFFF"/>
              <w:spacing w:before="0" w:beforeAutospacing="0" w:after="0" w:afterAutospacing="0" w:line="360" w:lineRule="auto"/>
              <w:jc w:val="both"/>
              <w:rPr>
                <w:i/>
                <w:sz w:val="28"/>
                <w:szCs w:val="28"/>
              </w:rPr>
            </w:pPr>
            <w:r w:rsidRPr="009E2D0B">
              <w:rPr>
                <w:sz w:val="28"/>
                <w:szCs w:val="28"/>
              </w:rPr>
              <w:t>Учен</w:t>
            </w:r>
            <w:r w:rsidR="00D42AE4">
              <w:rPr>
                <w:sz w:val="28"/>
                <w:szCs w:val="28"/>
              </w:rPr>
              <w:t>ики корректируют работу в парах</w:t>
            </w:r>
            <w:r w:rsidRPr="009E2D0B">
              <w:rPr>
                <w:sz w:val="28"/>
                <w:szCs w:val="28"/>
              </w:rPr>
              <w:t>, сверяясь с доской. На интерактивной доске с помощью</w:t>
            </w:r>
            <w:r w:rsidR="00E91CA5" w:rsidRPr="009E2D0B">
              <w:rPr>
                <w:sz w:val="28"/>
                <w:szCs w:val="28"/>
              </w:rPr>
              <w:t xml:space="preserve"> электронного маркера учитель исправляет: лягушку и жабу стрелками переносит в</w:t>
            </w:r>
            <w:r w:rsidR="00E91CA5" w:rsidRPr="00E91CA5">
              <w:rPr>
                <w:i/>
                <w:sz w:val="28"/>
                <w:szCs w:val="28"/>
              </w:rPr>
              <w:t xml:space="preserve"> столбик,</w:t>
            </w:r>
            <w:r w:rsidR="00D42AE4">
              <w:rPr>
                <w:i/>
                <w:sz w:val="28"/>
                <w:szCs w:val="28"/>
              </w:rPr>
              <w:t xml:space="preserve"> где записаны хищные животные.</w:t>
            </w:r>
          </w:p>
          <w:p w:rsidR="002F639A" w:rsidRPr="00C900A0" w:rsidRDefault="00D42AE4" w:rsidP="007735DA">
            <w:pPr>
              <w:pStyle w:val="a4"/>
              <w:shd w:val="clear" w:color="auto" w:fill="FFFFFF"/>
              <w:spacing w:before="0" w:beforeAutospacing="0" w:after="12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– </w:t>
            </w:r>
            <w:r w:rsidR="002F639A" w:rsidRPr="00C900A0">
              <w:rPr>
                <w:sz w:val="28"/>
                <w:szCs w:val="28"/>
              </w:rPr>
              <w:t>Почему земноводных называют хищниками?</w:t>
            </w:r>
          </w:p>
          <w:p w:rsidR="002F639A" w:rsidRPr="00C900A0" w:rsidRDefault="00D42AE4" w:rsidP="007735D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C900A0">
              <w:rPr>
                <w:rFonts w:ascii="Times New Roman" w:hAnsi="Times New Roman" w:cs="Times New Roman"/>
                <w:sz w:val="28"/>
                <w:szCs w:val="28"/>
              </w:rPr>
              <w:t>Был ли корм для земноводных зимой?</w:t>
            </w:r>
          </w:p>
          <w:p w:rsidR="002F639A" w:rsidRPr="00C900A0" w:rsidRDefault="00D42AE4" w:rsidP="007735D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C900A0">
              <w:rPr>
                <w:rFonts w:ascii="Times New Roman" w:hAnsi="Times New Roman" w:cs="Times New Roman"/>
                <w:sz w:val="28"/>
                <w:szCs w:val="28"/>
              </w:rPr>
              <w:t>Как зимовали птицы, которым не было зимой корма?</w:t>
            </w:r>
          </w:p>
          <w:p w:rsidR="002F639A" w:rsidRPr="00C900A0" w:rsidRDefault="00D42AE4" w:rsidP="007735D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C900A0">
              <w:rPr>
                <w:rFonts w:ascii="Times New Roman" w:hAnsi="Times New Roman" w:cs="Times New Roman"/>
                <w:sz w:val="28"/>
                <w:szCs w:val="28"/>
              </w:rPr>
              <w:t>Как зимовали звери, которым зимой тоже было мало корма?</w:t>
            </w:r>
          </w:p>
          <w:p w:rsidR="002F639A" w:rsidRPr="006B58C5" w:rsidRDefault="00D42AE4" w:rsidP="007735D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C900A0">
              <w:rPr>
                <w:rFonts w:ascii="Times New Roman" w:hAnsi="Times New Roman" w:cs="Times New Roman"/>
                <w:sz w:val="28"/>
                <w:szCs w:val="28"/>
              </w:rPr>
              <w:t>Кто из вас знает, как переживают зиму земноводные?</w:t>
            </w:r>
          </w:p>
        </w:tc>
        <w:tc>
          <w:tcPr>
            <w:tcW w:w="3261" w:type="dxa"/>
          </w:tcPr>
          <w:p w:rsidR="002F639A" w:rsidRPr="004B2EE5" w:rsidRDefault="00BE7073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B2EE5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 xml:space="preserve">Учатся выполнять </w:t>
            </w:r>
            <w:r w:rsidR="00E91CA5" w:rsidRPr="004B2EE5">
              <w:rPr>
                <w:rFonts w:ascii="Times New Roman" w:hAnsi="Times New Roman" w:cs="Times New Roman"/>
                <w:i/>
                <w:sz w:val="28"/>
                <w:szCs w:val="28"/>
              </w:rPr>
              <w:t>логически</w:t>
            </w:r>
            <w:r w:rsidRPr="004B2EE5">
              <w:rPr>
                <w:rFonts w:ascii="Times New Roman" w:hAnsi="Times New Roman" w:cs="Times New Roman"/>
                <w:i/>
                <w:sz w:val="28"/>
                <w:szCs w:val="28"/>
              </w:rPr>
              <w:t>е</w:t>
            </w:r>
            <w:r w:rsidR="00E91CA5" w:rsidRPr="004B2EE5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действия</w:t>
            </w:r>
            <w:r w:rsidRPr="004B2EE5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="00E91CA5" w:rsidRPr="004B2EE5">
              <w:rPr>
                <w:rFonts w:ascii="Times New Roman" w:hAnsi="Times New Roman" w:cs="Times New Roman"/>
                <w:i/>
                <w:sz w:val="28"/>
                <w:szCs w:val="28"/>
              </w:rPr>
              <w:t>классификации, отнесения к известным понятиям</w:t>
            </w:r>
            <w:r w:rsidR="009D2116" w:rsidRPr="004B2EE5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Заполняют таблицу,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развивая </w:t>
            </w:r>
            <w:r w:rsidR="009D2116">
              <w:rPr>
                <w:rFonts w:ascii="Times New Roman" w:hAnsi="Times New Roman" w:cs="Times New Roman"/>
                <w:sz w:val="28"/>
                <w:szCs w:val="28"/>
              </w:rPr>
              <w:t>навыки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работы с таблицами.</w:t>
            </w:r>
          </w:p>
          <w:p w:rsidR="00E91CA5" w:rsidRDefault="00E91CA5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Сверяют работу с образцом, </w:t>
            </w:r>
            <w:r w:rsidR="009D2116">
              <w:rPr>
                <w:rFonts w:ascii="Times New Roman" w:hAnsi="Times New Roman" w:cs="Times New Roman"/>
                <w:sz w:val="28"/>
                <w:szCs w:val="28"/>
              </w:rPr>
              <w:t>исправляют ошибки.</w:t>
            </w:r>
          </w:p>
          <w:p w:rsidR="002F639A" w:rsidRPr="00E744A7" w:rsidRDefault="002F639A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94B35" w:rsidRPr="00D42AE4" w:rsidRDefault="00C94B3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D42AE4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Продолжают осваивать приёмы парного взаимодействия.</w:t>
            </w: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B35" w:rsidRDefault="00C94B35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B35" w:rsidRDefault="00C94B35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Продолжают осваивать приёмы работы с интерактивной доской.</w:t>
            </w:r>
          </w:p>
        </w:tc>
      </w:tr>
      <w:tr w:rsidR="002F639A" w:rsidTr="00850497">
        <w:tc>
          <w:tcPr>
            <w:tcW w:w="3794" w:type="dxa"/>
          </w:tcPr>
          <w:p w:rsidR="002F639A" w:rsidRPr="005915BE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8" type="#_x0000_t75" style="width:196.5pt;height:147pt" o:ole="">
                  <v:imagedata r:id="rId32" o:title=""/>
                </v:shape>
                <o:OLEObject Type="Embed" ProgID="PowerPoint.Slide.12" ShapeID="_x0000_i1038" DrawAspect="Content" ObjectID="_1642856724" r:id="rId33"/>
              </w:object>
            </w:r>
          </w:p>
        </w:tc>
        <w:tc>
          <w:tcPr>
            <w:tcW w:w="7938" w:type="dxa"/>
          </w:tcPr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E60BB">
              <w:rPr>
                <w:rFonts w:ascii="Times New Roman" w:hAnsi="Times New Roman" w:cs="Times New Roman"/>
                <w:b/>
                <w:sz w:val="28"/>
                <w:szCs w:val="28"/>
              </w:rPr>
              <w:t>Физкультминутка «Лягушачий хор»</w:t>
            </w:r>
          </w:p>
          <w:p w:rsidR="002F639A" w:rsidRPr="00AF059F" w:rsidRDefault="00D42AE4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9D2116" w:rsidRPr="00C900A0">
              <w:rPr>
                <w:rFonts w:ascii="Times New Roman" w:hAnsi="Times New Roman" w:cs="Times New Roman"/>
                <w:sz w:val="28"/>
                <w:szCs w:val="28"/>
              </w:rPr>
              <w:t>Пригрело солнышко, снег растаял</w:t>
            </w:r>
            <w:r w:rsidR="00AF059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9D2116" w:rsidRPr="00C900A0">
              <w:rPr>
                <w:rFonts w:ascii="Times New Roman" w:hAnsi="Times New Roman" w:cs="Times New Roman"/>
                <w:sz w:val="28"/>
                <w:szCs w:val="28"/>
              </w:rPr>
              <w:t xml:space="preserve"> и все земноводные вылезают из своих укрытий. Они собираются у водоёмов</w:t>
            </w:r>
            <w:r w:rsidR="00AF059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9D2116" w:rsidRPr="00C900A0">
              <w:rPr>
                <w:rFonts w:ascii="Times New Roman" w:hAnsi="Times New Roman" w:cs="Times New Roman"/>
                <w:sz w:val="28"/>
                <w:szCs w:val="28"/>
              </w:rPr>
              <w:t xml:space="preserve"> и начинается лягушачий концерт.</w:t>
            </w:r>
          </w:p>
          <w:p w:rsidR="002F639A" w:rsidRPr="003E78F5" w:rsidRDefault="002F639A" w:rsidP="003E78F5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744A7">
              <w:rPr>
                <w:rFonts w:ascii="Times New Roman" w:hAnsi="Times New Roman" w:cs="Times New Roman"/>
                <w:i/>
                <w:sz w:val="28"/>
                <w:szCs w:val="28"/>
              </w:rPr>
              <w:t>Ученики выполняют движения под весёлую песню, сопровождающуюся видеоизображением</w:t>
            </w:r>
            <w:r w:rsidR="00D42AE4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2F639A" w:rsidRDefault="002E0AF7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hyperlink r:id="rId34" w:history="1">
              <w:r w:rsidR="002F639A" w:rsidRPr="006E60BB">
                <w:rPr>
                  <w:rStyle w:val="a7"/>
                  <w:rFonts w:ascii="Times New Roman" w:hAnsi="Times New Roman" w:cs="Times New Roman"/>
                  <w:sz w:val="28"/>
                  <w:szCs w:val="28"/>
                </w:rPr>
                <w:t>http://www.youtube.com/watch?v=j0Pj3slFG24</w:t>
              </w:r>
            </w:hyperlink>
          </w:p>
        </w:tc>
        <w:tc>
          <w:tcPr>
            <w:tcW w:w="3261" w:type="dxa"/>
          </w:tcPr>
          <w:p w:rsidR="002F639A" w:rsidRDefault="00AF059F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Выполняют физкультминутку, </w:t>
            </w: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отдыхая психологически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расслабляя  мышцы тела, напрягаемые во время сидения за партой.</w:t>
            </w:r>
          </w:p>
        </w:tc>
      </w:tr>
      <w:tr w:rsidR="002F639A" w:rsidTr="003E78F5">
        <w:trPr>
          <w:trHeight w:val="840"/>
        </w:trPr>
        <w:tc>
          <w:tcPr>
            <w:tcW w:w="3794" w:type="dxa"/>
          </w:tcPr>
          <w:p w:rsidR="002F639A" w:rsidRPr="005915BE" w:rsidRDefault="002F639A" w:rsidP="002E0AF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9" type="#_x0000_t75" style="width:182.25pt;height:138pt" o:ole="">
                  <v:imagedata r:id="rId35" o:title=""/>
                </v:shape>
                <o:OLEObject Type="Embed" ProgID="PowerPoint.Slide.12" ShapeID="_x0000_i1039" DrawAspect="Content" ObjectID="_1642856725" r:id="rId36"/>
              </w:object>
            </w:r>
          </w:p>
        </w:tc>
        <w:tc>
          <w:tcPr>
            <w:tcW w:w="7938" w:type="dxa"/>
          </w:tcPr>
          <w:p w:rsidR="002F639A" w:rsidRPr="007735DA" w:rsidRDefault="002F639A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735DA">
              <w:rPr>
                <w:rFonts w:ascii="Times New Roman" w:hAnsi="Times New Roman" w:cs="Times New Roman"/>
                <w:i/>
                <w:sz w:val="28"/>
                <w:szCs w:val="28"/>
              </w:rPr>
              <w:t>После физкультминутки учитель включает вновь слайд начала урока.</w:t>
            </w:r>
          </w:p>
          <w:p w:rsidR="00D42AE4" w:rsidRDefault="00D42AE4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6E60BB">
              <w:rPr>
                <w:rFonts w:ascii="Times New Roman" w:hAnsi="Times New Roman" w:cs="Times New Roman"/>
                <w:sz w:val="28"/>
                <w:szCs w:val="28"/>
              </w:rPr>
              <w:t>За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чем они собираются у водоёмов? </w:t>
            </w:r>
          </w:p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сли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дети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 не отвечают правильно, то зада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ются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 наводящие вопросы:</w:t>
            </w:r>
          </w:p>
          <w:p w:rsidR="002F639A" w:rsidRDefault="00D42AE4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Какая главная забота весной у птиц и зверей? </w:t>
            </w:r>
          </w:p>
          <w:p w:rsidR="002F639A" w:rsidRDefault="00D42AE4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6E60BB">
              <w:rPr>
                <w:rFonts w:ascii="Times New Roman" w:hAnsi="Times New Roman" w:cs="Times New Roman"/>
                <w:sz w:val="28"/>
                <w:szCs w:val="28"/>
              </w:rPr>
              <w:t>Почему потомство выводят весной?</w:t>
            </w:r>
          </w:p>
          <w:p w:rsidR="002F639A" w:rsidRDefault="002F639A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</w:tcPr>
          <w:p w:rsidR="00AF059F" w:rsidRDefault="00AF059F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Отвечают на вопросы.</w:t>
            </w:r>
          </w:p>
          <w:p w:rsidR="00AF059F" w:rsidRPr="00141708" w:rsidRDefault="00AF059F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41708">
              <w:rPr>
                <w:rFonts w:ascii="Times New Roman" w:hAnsi="Times New Roman" w:cs="Times New Roman"/>
                <w:i/>
                <w:sz w:val="28"/>
                <w:szCs w:val="28"/>
              </w:rPr>
              <w:t>Осуществляется перенос ранее полученных знаний в новую учебную ситуацию.</w:t>
            </w:r>
          </w:p>
          <w:p w:rsidR="00AF059F" w:rsidRDefault="00AF059F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Выдел</w:t>
            </w:r>
            <w:r w:rsidR="00D42AE4">
              <w:rPr>
                <w:rFonts w:ascii="Times New Roman" w:hAnsi="Times New Roman" w:cs="Times New Roman"/>
                <w:sz w:val="28"/>
                <w:szCs w:val="28"/>
              </w:rPr>
              <w:t xml:space="preserve">яют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особенност</w:t>
            </w:r>
            <w:r w:rsidR="00D42AE4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сезонного поведения земноводных.</w:t>
            </w:r>
          </w:p>
          <w:p w:rsidR="002F639A" w:rsidRPr="00D42AE4" w:rsidRDefault="00AF059F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80B13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Устанавливают причинно-следственные связи между </w:t>
            </w:r>
            <w:r w:rsidRPr="00980B13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изменениями в неживой и живой природе.</w:t>
            </w:r>
          </w:p>
        </w:tc>
      </w:tr>
      <w:tr w:rsidR="009817C3" w:rsidTr="00353849">
        <w:trPr>
          <w:trHeight w:val="2771"/>
        </w:trPr>
        <w:tc>
          <w:tcPr>
            <w:tcW w:w="3794" w:type="dxa"/>
          </w:tcPr>
          <w:p w:rsidR="009817C3" w:rsidRPr="005915BE" w:rsidRDefault="00D25EC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0" type="#_x0000_t75" style="width:176.25pt;height:132pt" o:ole="">
                  <v:imagedata r:id="rId37" o:title=""/>
                </v:shape>
                <o:OLEObject Type="Embed" ProgID="PowerPoint.Slide.12" ShapeID="_x0000_i1040" DrawAspect="Content" ObjectID="_1642856726" r:id="rId38"/>
              </w:object>
            </w:r>
          </w:p>
        </w:tc>
        <w:tc>
          <w:tcPr>
            <w:tcW w:w="7938" w:type="dxa"/>
          </w:tcPr>
          <w:p w:rsidR="009817C3" w:rsidRPr="00AF059F" w:rsidRDefault="009817C3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F059F">
              <w:rPr>
                <w:rFonts w:ascii="Times New Roman" w:hAnsi="Times New Roman" w:cs="Times New Roman"/>
                <w:i/>
                <w:sz w:val="28"/>
                <w:szCs w:val="28"/>
              </w:rPr>
              <w:t>На экране появляется слайд</w:t>
            </w:r>
            <w:r w:rsidR="00D42AE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AF059F">
              <w:rPr>
                <w:rFonts w:ascii="Times New Roman" w:hAnsi="Times New Roman" w:cs="Times New Roman"/>
                <w:i/>
                <w:sz w:val="28"/>
                <w:szCs w:val="28"/>
              </w:rPr>
              <w:t>с изобра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жением лягушач</w:t>
            </w:r>
            <w:r w:rsidR="004B2EE5">
              <w:rPr>
                <w:rFonts w:ascii="Times New Roman" w:hAnsi="Times New Roman" w:cs="Times New Roman"/>
                <w:i/>
                <w:sz w:val="28"/>
                <w:szCs w:val="28"/>
              </w:rPr>
              <w:t>ь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ей икры в водоёме</w:t>
            </w:r>
            <w:r w:rsidR="00D42AE4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9817C3" w:rsidRDefault="00D42AE4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9817C3">
              <w:rPr>
                <w:rFonts w:ascii="Times New Roman" w:hAnsi="Times New Roman" w:cs="Times New Roman"/>
                <w:sz w:val="28"/>
                <w:szCs w:val="28"/>
              </w:rPr>
              <w:t>Что это такое?</w:t>
            </w:r>
          </w:p>
          <w:p w:rsidR="009817C3" w:rsidRPr="009817C3" w:rsidRDefault="009817C3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817C3">
              <w:rPr>
                <w:rFonts w:ascii="Times New Roman" w:hAnsi="Times New Roman" w:cs="Times New Roman"/>
                <w:i/>
                <w:sz w:val="28"/>
                <w:szCs w:val="28"/>
              </w:rPr>
              <w:t>Вероятнее всего, учащиеся определят, что это икра.</w:t>
            </w:r>
          </w:p>
          <w:p w:rsidR="009817C3" w:rsidRPr="006E60BB" w:rsidRDefault="00D42AE4" w:rsidP="002E0AF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9817C3">
              <w:rPr>
                <w:rFonts w:ascii="Times New Roman" w:hAnsi="Times New Roman" w:cs="Times New Roman"/>
                <w:sz w:val="28"/>
                <w:szCs w:val="28"/>
              </w:rPr>
              <w:t>Чья это икра?</w:t>
            </w:r>
          </w:p>
        </w:tc>
        <w:tc>
          <w:tcPr>
            <w:tcW w:w="3261" w:type="dxa"/>
          </w:tcPr>
          <w:p w:rsidR="009817C3" w:rsidRDefault="009817C3" w:rsidP="002E0AF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ходе обсуждения учащиеся  используют информацию из собственных наблюдений в природе и сравнивают с фотографией.</w:t>
            </w:r>
          </w:p>
        </w:tc>
      </w:tr>
      <w:tr w:rsidR="00353849" w:rsidTr="003E78F5">
        <w:trPr>
          <w:trHeight w:val="982"/>
        </w:trPr>
        <w:tc>
          <w:tcPr>
            <w:tcW w:w="3794" w:type="dxa"/>
          </w:tcPr>
          <w:p w:rsidR="00353849" w:rsidRPr="005915BE" w:rsidRDefault="0035384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1" type="#_x0000_t75" style="width:189.75pt;height:142.5pt" o:ole="">
                  <v:imagedata r:id="rId39" o:title=""/>
                </v:shape>
                <o:OLEObject Type="Embed" ProgID="PowerPoint.Slide.12" ShapeID="_x0000_i1041" DrawAspect="Content" ObjectID="_1642856727" r:id="rId40"/>
              </w:object>
            </w: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2" type="#_x0000_t75" style="width:196.5pt;height:147pt" o:ole="">
                  <v:imagedata r:id="rId41" o:title=""/>
                </v:shape>
                <o:OLEObject Type="Embed" ProgID="PowerPoint.Slide.12" ShapeID="_x0000_i1042" DrawAspect="Content" ObjectID="_1642856728" r:id="rId42"/>
              </w:object>
            </w:r>
          </w:p>
        </w:tc>
        <w:tc>
          <w:tcPr>
            <w:tcW w:w="7938" w:type="dxa"/>
          </w:tcPr>
          <w:p w:rsidR="00353849" w:rsidRPr="006E60BB" w:rsidRDefault="00D42AE4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– 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Отгадайте загадку (</w:t>
            </w:r>
            <w:r w:rsidRPr="00D42AE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текст </w:t>
            </w:r>
            <w:r w:rsidR="00353849" w:rsidRPr="00D42AE4">
              <w:rPr>
                <w:rFonts w:ascii="Times New Roman" w:hAnsi="Times New Roman" w:cs="Times New Roman"/>
                <w:i/>
                <w:sz w:val="28"/>
                <w:szCs w:val="28"/>
              </w:rPr>
              <w:t>с доски читаем хором или один хорошо читающий</w:t>
            </w:r>
            <w:r w:rsidRPr="00D42AE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ученик читает вслух</w:t>
            </w:r>
            <w:r w:rsidR="00353849" w:rsidRPr="00D42AE4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353849" w:rsidRPr="006E60BB" w:rsidRDefault="00353849" w:rsidP="007735DA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Озорные запятые </w:t>
            </w:r>
          </w:p>
          <w:p w:rsidR="00353849" w:rsidRPr="006E60BB" w:rsidRDefault="00353849" w:rsidP="007735DA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Плавают под мостиком.</w:t>
            </w:r>
          </w:p>
          <w:p w:rsidR="00353849" w:rsidRPr="006E60BB" w:rsidRDefault="00353849" w:rsidP="007735DA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Чёрные, проворные,</w:t>
            </w:r>
          </w:p>
          <w:p w:rsidR="00353849" w:rsidRPr="006E60BB" w:rsidRDefault="00353849" w:rsidP="007735DA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С тонким, гибким хвостиком,</w:t>
            </w:r>
          </w:p>
          <w:p w:rsidR="00353849" w:rsidRPr="00C900A0" w:rsidRDefault="00353849" w:rsidP="007735DA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00A0">
              <w:rPr>
                <w:rFonts w:ascii="Times New Roman" w:hAnsi="Times New Roman" w:cs="Times New Roman"/>
                <w:sz w:val="28"/>
                <w:szCs w:val="28"/>
              </w:rPr>
              <w:t xml:space="preserve">Запятые подрастут – </w:t>
            </w:r>
          </w:p>
          <w:p w:rsidR="00353849" w:rsidRPr="00353849" w:rsidRDefault="00353849" w:rsidP="007735DA">
            <w:pPr>
              <w:pStyle w:val="a3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900A0">
              <w:rPr>
                <w:rFonts w:ascii="Times New Roman" w:hAnsi="Times New Roman" w:cs="Times New Roman"/>
                <w:sz w:val="28"/>
                <w:szCs w:val="28"/>
              </w:rPr>
              <w:t>Прыгать по лугам начнут.</w:t>
            </w:r>
          </w:p>
          <w:p w:rsidR="00353849" w:rsidRDefault="00D42AE4" w:rsidP="007735DA">
            <w:pPr>
              <w:pStyle w:val="a3"/>
              <w:spacing w:line="360" w:lineRule="auto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353849">
              <w:rPr>
                <w:rFonts w:ascii="Times New Roman" w:hAnsi="Times New Roman" w:cs="Times New Roman"/>
                <w:sz w:val="28"/>
                <w:szCs w:val="28"/>
              </w:rPr>
              <w:t xml:space="preserve"> Кто знает отгадку?</w:t>
            </w:r>
          </w:p>
          <w:p w:rsidR="00353849" w:rsidRPr="00D275FF" w:rsidRDefault="00353849" w:rsidP="007735DA">
            <w:pPr>
              <w:pStyle w:val="a3"/>
              <w:spacing w:line="360" w:lineRule="auto"/>
              <w:ind w:left="34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275F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Рядом с загадкой на доске появляется фотография </w:t>
            </w:r>
            <w:r w:rsidRPr="00D275FF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головастиков в воде.</w:t>
            </w:r>
          </w:p>
          <w:p w:rsidR="00353849" w:rsidRDefault="00D42AE4" w:rsidP="007735DA">
            <w:pPr>
              <w:pStyle w:val="a3"/>
              <w:spacing w:line="360" w:lineRule="auto"/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353849">
              <w:rPr>
                <w:rFonts w:ascii="Times New Roman" w:hAnsi="Times New Roman" w:cs="Times New Roman"/>
                <w:sz w:val="28"/>
                <w:szCs w:val="28"/>
              </w:rPr>
              <w:t xml:space="preserve"> Давайте найдём слова в загадке, которые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53849">
              <w:rPr>
                <w:rFonts w:ascii="Times New Roman" w:hAnsi="Times New Roman" w:cs="Times New Roman"/>
                <w:sz w:val="28"/>
                <w:szCs w:val="28"/>
              </w:rPr>
              <w:t xml:space="preserve">помогли нам её разгадать. </w:t>
            </w:r>
          </w:p>
          <w:p w:rsidR="00353849" w:rsidRPr="00353849" w:rsidRDefault="00353849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DC11D7">
              <w:rPr>
                <w:rFonts w:ascii="Times New Roman" w:hAnsi="Times New Roman" w:cs="Times New Roman"/>
                <w:i/>
                <w:sz w:val="28"/>
                <w:szCs w:val="28"/>
              </w:rPr>
              <w:t>Ученики называют сло</w:t>
            </w:r>
            <w:r w:rsidR="00D42AE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ва: запятые, плавают, чёрные, </w:t>
            </w:r>
            <w:r w:rsidRPr="00DC11D7">
              <w:rPr>
                <w:rFonts w:ascii="Times New Roman" w:hAnsi="Times New Roman" w:cs="Times New Roman"/>
                <w:i/>
                <w:sz w:val="28"/>
                <w:szCs w:val="28"/>
              </w:rPr>
              <w:t>с хвостиком, подрастут, прыгать. А один из учеников на интерактивной доске подчёркива</w:t>
            </w:r>
            <w:r w:rsidR="00D42AE4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ет эти слова в тексте загадки </w:t>
            </w:r>
            <w:r w:rsidRPr="00DC11D7">
              <w:rPr>
                <w:rFonts w:ascii="Times New Roman" w:hAnsi="Times New Roman" w:cs="Times New Roman"/>
                <w:i/>
                <w:sz w:val="28"/>
                <w:szCs w:val="28"/>
              </w:rPr>
              <w:t>с помощью электронного маркера.</w:t>
            </w:r>
            <w:r w:rsidRPr="003538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53849" w:rsidRPr="006E60BB" w:rsidRDefault="00D42AE4" w:rsidP="007735DA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Кто из вас видел головастиков?</w:t>
            </w:r>
          </w:p>
          <w:p w:rsidR="00353849" w:rsidRPr="006E60BB" w:rsidRDefault="00D42AE4" w:rsidP="007735DA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Кто такие головастики?</w:t>
            </w:r>
          </w:p>
          <w:p w:rsidR="00353849" w:rsidRPr="00353849" w:rsidRDefault="00D42AE4" w:rsidP="003E78F5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Давайте попробуем, опираясь на текст загадки</w:t>
            </w:r>
            <w:r w:rsidR="0035384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 составить рассказ </w:t>
            </w:r>
            <w:r w:rsidR="0070714D">
              <w:rPr>
                <w:rFonts w:ascii="Times New Roman" w:hAnsi="Times New Roman" w:cs="Times New Roman"/>
                <w:sz w:val="28"/>
                <w:szCs w:val="28"/>
              </w:rPr>
              <w:t xml:space="preserve">о 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головастик</w:t>
            </w:r>
            <w:r w:rsidR="0070714D">
              <w:rPr>
                <w:rFonts w:ascii="Times New Roman" w:hAnsi="Times New Roman" w:cs="Times New Roman"/>
                <w:sz w:val="28"/>
                <w:szCs w:val="28"/>
              </w:rPr>
              <w:t>ах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, 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 есть 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загадк</w:t>
            </w:r>
            <w:r w:rsidR="00353849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 преврати</w:t>
            </w:r>
            <w:r w:rsidR="0070714D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 в рассказ.</w:t>
            </w:r>
          </w:p>
          <w:p w:rsidR="00353849" w:rsidRPr="006E60BB" w:rsidRDefault="00D42AE4" w:rsidP="007735DA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Откро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йте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 учебник на стр.83, прочитайте 1абзац.</w:t>
            </w:r>
          </w:p>
          <w:p w:rsidR="00353849" w:rsidRPr="00353849" w:rsidRDefault="00D42AE4" w:rsidP="007735DA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Что из этого текста мы узнали </w:t>
            </w:r>
            <w:r w:rsidR="00353849" w:rsidRPr="00C900A0">
              <w:rPr>
                <w:rFonts w:ascii="Times New Roman" w:hAnsi="Times New Roman" w:cs="Times New Roman"/>
                <w:sz w:val="28"/>
                <w:szCs w:val="28"/>
              </w:rPr>
              <w:t>нового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  о головастиках?</w:t>
            </w:r>
          </w:p>
          <w:p w:rsidR="00353849" w:rsidRPr="00E744A7" w:rsidRDefault="00D42AE4" w:rsidP="007735DA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 w:rsidRPr="00E744A7">
              <w:rPr>
                <w:rFonts w:ascii="Times New Roman" w:hAnsi="Times New Roman" w:cs="Times New Roman"/>
                <w:sz w:val="28"/>
                <w:szCs w:val="28"/>
              </w:rPr>
              <w:t>Из какого источника мы получили больше полезной информации о головастиках: из загадки или из текста учебника?</w:t>
            </w:r>
          </w:p>
          <w:p w:rsidR="00353849" w:rsidRPr="00A951F2" w:rsidRDefault="00D42AE4" w:rsidP="007735DA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 w:rsidRPr="00E744A7">
              <w:rPr>
                <w:rFonts w:ascii="Times New Roman" w:hAnsi="Times New Roman" w:cs="Times New Roman"/>
                <w:sz w:val="28"/>
                <w:szCs w:val="28"/>
              </w:rPr>
              <w:t>С чем вам было легче работать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="00353849" w:rsidRPr="00E744A7">
              <w:rPr>
                <w:rFonts w:ascii="Times New Roman" w:hAnsi="Times New Roman" w:cs="Times New Roman"/>
                <w:sz w:val="28"/>
                <w:szCs w:val="28"/>
              </w:rPr>
              <w:t xml:space="preserve"> со стихотворением или с текстом учебника?</w:t>
            </w:r>
          </w:p>
        </w:tc>
        <w:tc>
          <w:tcPr>
            <w:tcW w:w="3261" w:type="dxa"/>
          </w:tcPr>
          <w:p w:rsidR="00353849" w:rsidRDefault="0035384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Используют загадку как источник получения информации.</w:t>
            </w:r>
          </w:p>
          <w:p w:rsidR="00353849" w:rsidRDefault="0035384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53849" w:rsidRDefault="0035384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53849" w:rsidRDefault="0035384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78F5" w:rsidRDefault="003E78F5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E78F5" w:rsidRDefault="003E78F5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E78F5" w:rsidRDefault="003E78F5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53849" w:rsidRDefault="0035384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Учатся находить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опорные слова в тексте.</w:t>
            </w:r>
          </w:p>
          <w:p w:rsidR="00353849" w:rsidRPr="00911BEA" w:rsidRDefault="00353849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11BEA">
              <w:rPr>
                <w:rFonts w:ascii="Times New Roman" w:hAnsi="Times New Roman" w:cs="Times New Roman"/>
                <w:i/>
                <w:sz w:val="28"/>
                <w:szCs w:val="28"/>
              </w:rPr>
              <w:t>Овладевают навыками смыслового чтения текстов различных стилей и жанров в соответствии с познавательными целями и задачами.</w:t>
            </w:r>
          </w:p>
          <w:p w:rsidR="00353849" w:rsidRPr="00911BEA" w:rsidRDefault="00353849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11B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Осуществляется развитие навыка осознанного построения речевого высказывания и текста в устой форме в соответствии с задачами коммуникации. </w:t>
            </w:r>
          </w:p>
          <w:p w:rsidR="00353849" w:rsidRDefault="0035384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Сравнивают  загадку и текст учебника с целью определения доступности получения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информации.</w:t>
            </w:r>
          </w:p>
        </w:tc>
      </w:tr>
      <w:tr w:rsidR="00353849" w:rsidTr="00D25EC9">
        <w:trPr>
          <w:trHeight w:val="1408"/>
        </w:trPr>
        <w:tc>
          <w:tcPr>
            <w:tcW w:w="3794" w:type="dxa"/>
          </w:tcPr>
          <w:p w:rsidR="00353849" w:rsidRPr="005915BE" w:rsidRDefault="0035384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3" type="#_x0000_t75" style="width:171pt;height:129pt" o:ole="">
                  <v:imagedata r:id="rId43" o:title=""/>
                </v:shape>
                <o:OLEObject Type="Embed" ProgID="PowerPoint.Slide.12" ShapeID="_x0000_i1043" DrawAspect="Content" ObjectID="_1642856729" r:id="rId44"/>
              </w:object>
            </w:r>
          </w:p>
        </w:tc>
        <w:tc>
          <w:tcPr>
            <w:tcW w:w="7938" w:type="dxa"/>
          </w:tcPr>
          <w:p w:rsidR="00353849" w:rsidRPr="00E744A7" w:rsidRDefault="00D42AE4" w:rsidP="007735DA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 w:rsidRPr="00E744A7">
              <w:rPr>
                <w:rFonts w:ascii="Times New Roman" w:hAnsi="Times New Roman" w:cs="Times New Roman"/>
                <w:sz w:val="28"/>
                <w:szCs w:val="28"/>
              </w:rPr>
              <w:t>А из рисунков мы можем получить информацию?</w:t>
            </w:r>
          </w:p>
          <w:p w:rsidR="00353849" w:rsidRPr="001F023A" w:rsidRDefault="00D42AE4" w:rsidP="007735DA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>
              <w:rPr>
                <w:rFonts w:ascii="Times New Roman" w:hAnsi="Times New Roman" w:cs="Times New Roman"/>
                <w:sz w:val="28"/>
                <w:szCs w:val="28"/>
              </w:rPr>
              <w:t>Рассмотрите внимательно рисунок, на котором изображено развитие лягушки.</w:t>
            </w:r>
            <w:r w:rsidR="00D25EC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53849">
              <w:rPr>
                <w:rFonts w:ascii="Times New Roman" w:hAnsi="Times New Roman" w:cs="Times New Roman"/>
                <w:sz w:val="28"/>
                <w:szCs w:val="28"/>
              </w:rPr>
              <w:t>Такой же рисунок есть у вас в учебнике на стр. 83</w:t>
            </w:r>
            <w:r w:rsidR="00D25EC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53849" w:rsidRPr="006E60BB" w:rsidRDefault="00D25EC9" w:rsidP="007735DA">
            <w:pPr>
              <w:pStyle w:val="a3"/>
              <w:spacing w:line="360" w:lineRule="auto"/>
              <w:ind w:left="33" w:hanging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А сейчас обратите внимание на листочек с пятью высказываниями. В первом столбике вы отметите знак</w:t>
            </w:r>
            <w:r w:rsidR="00353849">
              <w:rPr>
                <w:rFonts w:ascii="Times New Roman" w:hAnsi="Times New Roman" w:cs="Times New Roman"/>
                <w:sz w:val="28"/>
                <w:szCs w:val="28"/>
              </w:rPr>
              <w:t xml:space="preserve">ом </w:t>
            </w:r>
            <w:r w:rsidR="00353849" w:rsidRPr="00C900A0">
              <w:rPr>
                <w:rFonts w:ascii="Times New Roman" w:hAnsi="Times New Roman" w:cs="Times New Roman"/>
                <w:b/>
                <w:sz w:val="28"/>
                <w:szCs w:val="28"/>
              </w:rPr>
              <w:t>+</w:t>
            </w:r>
            <w:r w:rsidR="00353849">
              <w:rPr>
                <w:rFonts w:ascii="Times New Roman" w:hAnsi="Times New Roman" w:cs="Times New Roman"/>
                <w:sz w:val="28"/>
                <w:szCs w:val="28"/>
              </w:rPr>
              <w:t xml:space="preserve">, если вы согласны,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знаком –</w:t>
            </w:r>
            <w:r w:rsidR="00353849" w:rsidRPr="006E60BB">
              <w:rPr>
                <w:rFonts w:ascii="Times New Roman" w:hAnsi="Times New Roman" w:cs="Times New Roman"/>
                <w:sz w:val="28"/>
                <w:szCs w:val="28"/>
              </w:rPr>
              <w:t>, если не согласны с тем, что там написано.</w:t>
            </w:r>
          </w:p>
          <w:tbl>
            <w:tblPr>
              <w:tblStyle w:val="a5"/>
              <w:tblW w:w="7655" w:type="dxa"/>
              <w:tblInd w:w="28" w:type="dxa"/>
              <w:tblLayout w:type="fixed"/>
              <w:tblLook w:val="04A0" w:firstRow="1" w:lastRow="0" w:firstColumn="1" w:lastColumn="0" w:noHBand="0" w:noVBand="1"/>
            </w:tblPr>
            <w:tblGrid>
              <w:gridCol w:w="426"/>
              <w:gridCol w:w="4252"/>
              <w:gridCol w:w="1276"/>
              <w:gridCol w:w="1701"/>
            </w:tblGrid>
            <w:tr w:rsidR="00353849" w:rsidRPr="006E60BB" w:rsidTr="003E78F5">
              <w:tc>
                <w:tcPr>
                  <w:tcW w:w="4678" w:type="dxa"/>
                  <w:gridSpan w:val="2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ind w:left="-800"/>
                    <w:jc w:val="center"/>
                    <w:outlineLvl w:val="1"/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</w:pPr>
                  <w:r w:rsidRPr="00C900A0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 xml:space="preserve">Высказывания </w:t>
                  </w:r>
                </w:p>
              </w:tc>
              <w:tc>
                <w:tcPr>
                  <w:tcW w:w="1276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jc w:val="center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  <w:r w:rsidRPr="00C900A0"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  <w:t>До чтения</w:t>
                  </w:r>
                </w:p>
              </w:tc>
              <w:tc>
                <w:tcPr>
                  <w:tcW w:w="1701" w:type="dxa"/>
                </w:tcPr>
                <w:p w:rsidR="00353849" w:rsidRPr="00C900A0" w:rsidRDefault="00353849" w:rsidP="003E78F5">
                  <w:pPr>
                    <w:pStyle w:val="2"/>
                    <w:spacing w:line="360" w:lineRule="auto"/>
                    <w:ind w:firstLine="34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  <w:r w:rsidRPr="00C900A0"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  <w:t>После чтения</w:t>
                  </w:r>
                </w:p>
              </w:tc>
            </w:tr>
            <w:tr w:rsidR="00353849" w:rsidRPr="006E60BB" w:rsidTr="003E78F5">
              <w:trPr>
                <w:trHeight w:val="539"/>
              </w:trPr>
              <w:tc>
                <w:tcPr>
                  <w:tcW w:w="426" w:type="dxa"/>
                </w:tcPr>
                <w:p w:rsidR="00353849" w:rsidRPr="006E60BB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1.</w:t>
                  </w:r>
                </w:p>
              </w:tc>
              <w:tc>
                <w:tcPr>
                  <w:tcW w:w="4252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ind w:left="-800" w:firstLine="692"/>
                    <w:outlineLvl w:val="1"/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</w:pPr>
                  <w:r w:rsidRPr="00C900A0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>Головастики похожи на лягушек.</w:t>
                  </w:r>
                </w:p>
              </w:tc>
              <w:tc>
                <w:tcPr>
                  <w:tcW w:w="1276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  <w:tc>
                <w:tcPr>
                  <w:tcW w:w="1701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</w:tr>
            <w:tr w:rsidR="00353849" w:rsidRPr="006E60BB" w:rsidTr="003E78F5">
              <w:trPr>
                <w:trHeight w:val="421"/>
              </w:trPr>
              <w:tc>
                <w:tcPr>
                  <w:tcW w:w="426" w:type="dxa"/>
                </w:tcPr>
                <w:p w:rsidR="00353849" w:rsidRPr="006E60BB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2.</w:t>
                  </w:r>
                </w:p>
              </w:tc>
              <w:tc>
                <w:tcPr>
                  <w:tcW w:w="4252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ind w:left="-800" w:firstLine="692"/>
                    <w:outlineLvl w:val="1"/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</w:pPr>
                  <w:r w:rsidRPr="00C900A0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>Головастики похожи на рыб.</w:t>
                  </w:r>
                </w:p>
              </w:tc>
              <w:tc>
                <w:tcPr>
                  <w:tcW w:w="1276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  <w:tc>
                <w:tcPr>
                  <w:tcW w:w="1701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</w:tr>
            <w:tr w:rsidR="00353849" w:rsidRPr="006E60BB" w:rsidTr="003E78F5">
              <w:tc>
                <w:tcPr>
                  <w:tcW w:w="426" w:type="dxa"/>
                </w:tcPr>
                <w:p w:rsidR="00353849" w:rsidRPr="006E60BB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3.</w:t>
                  </w:r>
                </w:p>
              </w:tc>
              <w:tc>
                <w:tcPr>
                  <w:tcW w:w="4252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ind w:left="-108"/>
                    <w:outlineLvl w:val="1"/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</w:pPr>
                  <w:r w:rsidRPr="00C900A0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>Головастики появляются из икры, которую откладывают лягушки.</w:t>
                  </w:r>
                </w:p>
              </w:tc>
              <w:tc>
                <w:tcPr>
                  <w:tcW w:w="1276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  <w:tc>
                <w:tcPr>
                  <w:tcW w:w="1701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</w:tr>
            <w:tr w:rsidR="00353849" w:rsidRPr="006E60BB" w:rsidTr="003E78F5">
              <w:tc>
                <w:tcPr>
                  <w:tcW w:w="426" w:type="dxa"/>
                </w:tcPr>
                <w:p w:rsidR="00353849" w:rsidRPr="006E60BB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4.</w:t>
                  </w:r>
                </w:p>
              </w:tc>
              <w:tc>
                <w:tcPr>
                  <w:tcW w:w="4252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ind w:left="-800" w:firstLine="692"/>
                    <w:outlineLvl w:val="1"/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</w:pPr>
                  <w:r w:rsidRPr="00C900A0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>Лягушки откладывают икру на песке.</w:t>
                  </w:r>
                </w:p>
              </w:tc>
              <w:tc>
                <w:tcPr>
                  <w:tcW w:w="1276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  <w:tc>
                <w:tcPr>
                  <w:tcW w:w="1701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</w:tr>
            <w:tr w:rsidR="00353849" w:rsidRPr="006E60BB" w:rsidTr="003E78F5">
              <w:tc>
                <w:tcPr>
                  <w:tcW w:w="426" w:type="dxa"/>
                </w:tcPr>
                <w:p w:rsidR="00353849" w:rsidRPr="006E60BB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5.</w:t>
                  </w:r>
                </w:p>
              </w:tc>
              <w:tc>
                <w:tcPr>
                  <w:tcW w:w="4252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ind w:left="-108"/>
                    <w:outlineLvl w:val="1"/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</w:pPr>
                  <w:r w:rsidRPr="00C900A0">
                    <w:rPr>
                      <w:rFonts w:ascii="Times New Roman" w:hAnsi="Times New Roman" w:cs="Times New Roman"/>
                      <w:color w:val="auto"/>
                      <w:sz w:val="20"/>
                      <w:szCs w:val="20"/>
                    </w:rPr>
                    <w:t xml:space="preserve"> Сначала у головастиков уменьшается хвост, а потом появляются лапки. </w:t>
                  </w:r>
                </w:p>
              </w:tc>
              <w:tc>
                <w:tcPr>
                  <w:tcW w:w="1276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  <w:tc>
                <w:tcPr>
                  <w:tcW w:w="1701" w:type="dxa"/>
                </w:tcPr>
                <w:p w:rsidR="00353849" w:rsidRPr="00C900A0" w:rsidRDefault="00353849" w:rsidP="007735DA">
                  <w:pPr>
                    <w:pStyle w:val="2"/>
                    <w:spacing w:line="360" w:lineRule="auto"/>
                    <w:outlineLvl w:val="1"/>
                    <w:rPr>
                      <w:rFonts w:ascii="Times New Roman" w:hAnsi="Times New Roman" w:cs="Times New Roman"/>
                      <w:color w:val="auto"/>
                      <w:sz w:val="22"/>
                      <w:szCs w:val="22"/>
                    </w:rPr>
                  </w:pPr>
                </w:p>
              </w:tc>
            </w:tr>
          </w:tbl>
          <w:p w:rsidR="00353849" w:rsidRDefault="00353849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</w:tcPr>
          <w:p w:rsidR="001A318C" w:rsidRPr="001A318C" w:rsidRDefault="001A318C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Рассматривают  рисунок с этапами развития лягушки.</w:t>
            </w:r>
          </w:p>
          <w:p w:rsidR="001A318C" w:rsidRPr="00BE7073" w:rsidRDefault="001A318C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BE7073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Знакомятся со знаково-символическими средствами представления информации – моделями и схемами изучаемых объектов и явлений.</w:t>
            </w:r>
          </w:p>
          <w:p w:rsidR="001A318C" w:rsidRPr="008504B5" w:rsidRDefault="001A318C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Используя навыки анализа</w:t>
            </w:r>
            <w:r w:rsidR="004B2EE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информации</w:t>
            </w:r>
            <w:r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, формируют сужд</w:t>
            </w:r>
            <w:r w:rsidR="00D25EC9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ение об объекте исследования и </w:t>
            </w:r>
            <w:r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интерпрет</w:t>
            </w:r>
            <w:r w:rsidR="00D25EC9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ируют информацию в соответствии с </w:t>
            </w:r>
            <w:r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 </w:t>
            </w:r>
            <w:r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>познавательными задачами.</w:t>
            </w:r>
          </w:p>
          <w:p w:rsidR="001A318C" w:rsidRPr="008504B5" w:rsidRDefault="001A318C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Развивают умение сохранять учебную задачу  при работе с таблицей.</w:t>
            </w:r>
          </w:p>
        </w:tc>
      </w:tr>
      <w:tr w:rsidR="007D5BE5" w:rsidTr="008504B5">
        <w:trPr>
          <w:trHeight w:val="983"/>
        </w:trPr>
        <w:tc>
          <w:tcPr>
            <w:tcW w:w="3794" w:type="dxa"/>
          </w:tcPr>
          <w:p w:rsidR="007D5BE5" w:rsidRPr="005915BE" w:rsidRDefault="007D5BE5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4" type="#_x0000_t75" style="width:185.25pt;height:138pt" o:ole="">
                  <v:imagedata r:id="rId45" o:title=""/>
                </v:shape>
                <o:OLEObject Type="Embed" ProgID="PowerPoint.Slide.12" ShapeID="_x0000_i1044" DrawAspect="Content" ObjectID="_1642856730" r:id="rId46"/>
              </w:object>
            </w:r>
          </w:p>
        </w:tc>
        <w:tc>
          <w:tcPr>
            <w:tcW w:w="7938" w:type="dxa"/>
          </w:tcPr>
          <w:p w:rsidR="007D5BE5" w:rsidRDefault="007D5BE5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Проверьте правильность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ваших предположений. </w:t>
            </w:r>
          </w:p>
          <w:p w:rsidR="007D5BE5" w:rsidRPr="006E60BB" w:rsidRDefault="007D5BE5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Для этого 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прочитайте выделенный текст на стр.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84 учебника. Опираясь на статью учебника, ещё раз отметьте верные и неверные высказывания, но уже во втором столбике.</w:t>
            </w:r>
          </w:p>
          <w:p w:rsidR="007D5BE5" w:rsidRDefault="007D5BE5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Проверяем.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D5BE5" w:rsidRPr="00716FB0" w:rsidRDefault="007D5BE5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Учитель или один из учеников отмечает</w:t>
            </w:r>
            <w:r w:rsidRPr="00716FB0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на интерактивной доске маркером верные ответы</w:t>
            </w:r>
            <w:r w:rsidR="00AF14D3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во втором столбике.</w:t>
            </w:r>
          </w:p>
          <w:p w:rsidR="007D5BE5" w:rsidRPr="006E60BB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7D5BE5" w:rsidRPr="006E60BB">
              <w:rPr>
                <w:rFonts w:ascii="Times New Roman" w:hAnsi="Times New Roman" w:cs="Times New Roman"/>
                <w:sz w:val="28"/>
                <w:szCs w:val="28"/>
              </w:rPr>
              <w:t>Кто сразу правильно отметил верные и неверные высказывания?</w:t>
            </w:r>
          </w:p>
          <w:p w:rsidR="007D5BE5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– </w:t>
            </w:r>
            <w:r w:rsidR="007D5BE5" w:rsidRPr="00E744A7">
              <w:rPr>
                <w:rFonts w:ascii="Times New Roman" w:hAnsi="Times New Roman" w:cs="Times New Roman"/>
                <w:sz w:val="28"/>
                <w:szCs w:val="28"/>
              </w:rPr>
              <w:t>Что вам помогло выполнить задания правильно, ведь статью в учебнике вы ещё не читали?</w:t>
            </w:r>
          </w:p>
          <w:p w:rsidR="007D5BE5" w:rsidRPr="002656E5" w:rsidRDefault="007D5BE5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1" w:type="dxa"/>
          </w:tcPr>
          <w:p w:rsidR="001A318C" w:rsidRDefault="008504B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Используют естественнонаучные тексты с целью поиска и извлечения познавательной информации.</w:t>
            </w:r>
          </w:p>
          <w:p w:rsidR="00C94B35" w:rsidRPr="008504B5" w:rsidRDefault="00C94B3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Продолжают осваивать приёмы работы с интерактивной доской.</w:t>
            </w:r>
          </w:p>
          <w:p w:rsidR="001A318C" w:rsidRPr="00AF14D3" w:rsidRDefault="00D25EC9" w:rsidP="007735DA">
            <w:pPr>
              <w:spacing w:line="36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Формируют </w:t>
            </w:r>
            <w:r w:rsidR="001A318C" w:rsidRPr="00AF14D3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умение  контролировать и оценивать учебные действия в </w:t>
            </w:r>
            <w:r w:rsidR="001A318C" w:rsidRPr="00AF14D3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>соответствии с поставленной задачей и условиями ее реализации</w:t>
            </w:r>
            <w:r w:rsidR="00AF14D3" w:rsidRPr="00AF14D3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.</w:t>
            </w:r>
          </w:p>
          <w:p w:rsidR="007D5BE5" w:rsidRDefault="001A318C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Сравнивают  источник</w:t>
            </w:r>
            <w:r w:rsidR="00BE7073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информации по критериям полезности и простоты изложения учебного материала.</w:t>
            </w:r>
          </w:p>
        </w:tc>
      </w:tr>
      <w:tr w:rsidR="002656E5" w:rsidTr="003E78F5">
        <w:trPr>
          <w:trHeight w:val="2399"/>
        </w:trPr>
        <w:tc>
          <w:tcPr>
            <w:tcW w:w="3794" w:type="dxa"/>
          </w:tcPr>
          <w:p w:rsidR="002656E5" w:rsidRPr="005915BE" w:rsidRDefault="002656E5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5" type="#_x0000_t75" style="width:171pt;height:129pt" o:ole="">
                  <v:imagedata r:id="rId43" o:title=""/>
                </v:shape>
                <o:OLEObject Type="Embed" ProgID="PowerPoint.Slide.12" ShapeID="_x0000_i1045" DrawAspect="Content" ObjectID="_1642856731" r:id="rId47"/>
              </w:object>
            </w:r>
          </w:p>
        </w:tc>
        <w:tc>
          <w:tcPr>
            <w:tcW w:w="7938" w:type="dxa"/>
          </w:tcPr>
          <w:p w:rsidR="007735DA" w:rsidRPr="007735DA" w:rsidRDefault="007735DA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735DA">
              <w:rPr>
                <w:rFonts w:ascii="Times New Roman" w:hAnsi="Times New Roman" w:cs="Times New Roman"/>
                <w:i/>
                <w:sz w:val="28"/>
                <w:szCs w:val="28"/>
              </w:rPr>
              <w:t>Возвращаемся к предыдущему слайду презентации.</w:t>
            </w:r>
          </w:p>
          <w:p w:rsidR="002656E5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Итак, на примере лягушки</w:t>
            </w:r>
            <w:r w:rsidR="002656E5">
              <w:rPr>
                <w:rFonts w:ascii="Times New Roman" w:hAnsi="Times New Roman" w:cs="Times New Roman"/>
                <w:sz w:val="28"/>
                <w:szCs w:val="28"/>
              </w:rPr>
              <w:t xml:space="preserve"> назовём один из отличительных признаков земноводных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656E5">
              <w:rPr>
                <w:rFonts w:ascii="Times New Roman" w:hAnsi="Times New Roman" w:cs="Times New Roman"/>
                <w:sz w:val="28"/>
                <w:szCs w:val="28"/>
              </w:rPr>
              <w:t xml:space="preserve">этапы развития. </w:t>
            </w:r>
          </w:p>
          <w:p w:rsidR="002656E5" w:rsidRDefault="002656E5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Ученики вместе с учителем проговаривают этапы развития, опираясь на рисунок «Развитие лягушки».</w:t>
            </w:r>
          </w:p>
          <w:p w:rsidR="002656E5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2656E5">
              <w:rPr>
                <w:rFonts w:ascii="Times New Roman" w:hAnsi="Times New Roman" w:cs="Times New Roman"/>
                <w:sz w:val="28"/>
                <w:szCs w:val="28"/>
              </w:rPr>
              <w:t xml:space="preserve"> Сначала земноводные откладывают икру во влажной среде. Из икры развиваются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личинка  – </w:t>
            </w:r>
            <w:r w:rsidR="002656E5">
              <w:rPr>
                <w:rFonts w:ascii="Times New Roman" w:hAnsi="Times New Roman" w:cs="Times New Roman"/>
                <w:sz w:val="28"/>
                <w:szCs w:val="28"/>
              </w:rPr>
              <w:t xml:space="preserve">головастики. Головастики превращаются в лягушку. </w:t>
            </w:r>
          </w:p>
          <w:p w:rsidR="002656E5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656E5">
              <w:rPr>
                <w:rFonts w:ascii="Times New Roman" w:hAnsi="Times New Roman" w:cs="Times New Roman"/>
                <w:sz w:val="28"/>
                <w:szCs w:val="28"/>
              </w:rPr>
              <w:t>Давайте вспомним, в начале урока перечисляя земноводных, вы называли крокодилов, черепах и змей.</w:t>
            </w:r>
          </w:p>
          <w:p w:rsidR="007111D8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656E5">
              <w:rPr>
                <w:rFonts w:ascii="Times New Roman" w:hAnsi="Times New Roman" w:cs="Times New Roman"/>
                <w:sz w:val="28"/>
                <w:szCs w:val="28"/>
              </w:rPr>
              <w:t>Кто знает, как размножаются эти животные?</w:t>
            </w:r>
          </w:p>
          <w:p w:rsidR="002656E5" w:rsidRPr="00AD43DB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– </w:t>
            </w:r>
            <w:r w:rsidR="002656E5">
              <w:rPr>
                <w:rFonts w:ascii="Times New Roman" w:hAnsi="Times New Roman" w:cs="Times New Roman"/>
                <w:sz w:val="28"/>
                <w:szCs w:val="28"/>
              </w:rPr>
              <w:t>Узнав на уроке о том, как развиваются земноводные, теперь вы можете доказать, что крокодилы, черепахи и змеи к ним не относятся?</w:t>
            </w:r>
          </w:p>
          <w:p w:rsidR="002656E5" w:rsidRPr="002656E5" w:rsidRDefault="002656E5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656E5">
              <w:rPr>
                <w:rFonts w:ascii="Times New Roman" w:hAnsi="Times New Roman" w:cs="Times New Roman"/>
                <w:i/>
                <w:sz w:val="28"/>
                <w:szCs w:val="28"/>
              </w:rPr>
              <w:t>На основе полученных знаний ученики делают вывод, что крокодилы, черепахи и змеи к земноводным не относятся, потому что они при размножении откладывают яйца.</w:t>
            </w:r>
          </w:p>
        </w:tc>
        <w:tc>
          <w:tcPr>
            <w:tcW w:w="3261" w:type="dxa"/>
          </w:tcPr>
          <w:p w:rsidR="008504B5" w:rsidRDefault="002656E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Обобщают полученные знания.</w:t>
            </w:r>
          </w:p>
          <w:p w:rsidR="002656E5" w:rsidRDefault="002656E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основе полученных знаний делают выводы .</w:t>
            </w:r>
          </w:p>
          <w:p w:rsidR="0074442C" w:rsidRPr="004B2EE5" w:rsidRDefault="0074442C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4442C" w:rsidRPr="004B2EE5" w:rsidRDefault="0074442C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74442C" w:rsidRPr="004B2EE5" w:rsidRDefault="0074442C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8504B5" w:rsidRPr="004B2EE5" w:rsidRDefault="008504B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2E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Корректируют ложные представления.</w:t>
            </w:r>
          </w:p>
          <w:p w:rsidR="008504B5" w:rsidRDefault="002656E5" w:rsidP="002E0AF7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Сравнивают объекты живой природы на </w:t>
            </w:r>
            <w:r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lastRenderedPageBreak/>
              <w:t xml:space="preserve">основе известных </w:t>
            </w:r>
            <w:r w:rsidR="008504B5" w:rsidRPr="008504B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характерных признаков и проводят простейшую классификацию.</w:t>
            </w:r>
          </w:p>
        </w:tc>
      </w:tr>
      <w:tr w:rsidR="00AF14D3" w:rsidTr="00353849">
        <w:trPr>
          <w:trHeight w:val="2771"/>
        </w:trPr>
        <w:tc>
          <w:tcPr>
            <w:tcW w:w="3794" w:type="dxa"/>
          </w:tcPr>
          <w:p w:rsidR="00AF14D3" w:rsidRPr="005915BE" w:rsidRDefault="00AF14D3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6" type="#_x0000_t75" style="width:185.25pt;height:138.75pt" o:ole="">
                  <v:imagedata r:id="rId48" o:title=""/>
                </v:shape>
                <o:OLEObject Type="Embed" ProgID="PowerPoint.Slide.12" ShapeID="_x0000_i1046" DrawAspect="Content" ObjectID="_1642856732" r:id="rId49"/>
              </w:object>
            </w:r>
          </w:p>
        </w:tc>
        <w:tc>
          <w:tcPr>
            <w:tcW w:w="7938" w:type="dxa"/>
          </w:tcPr>
          <w:p w:rsidR="00AF14D3" w:rsidRPr="006E60BB" w:rsidRDefault="00AF14D3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Как вы думаете, земноводные – заботл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ивые родители? </w:t>
            </w:r>
            <w:r w:rsidR="00EC51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F14D3" w:rsidRPr="006E60BB" w:rsidRDefault="00AF14D3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Демонстрируется слайд с изображением 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пипы суринамской и жабы-повитухи.</w:t>
            </w:r>
          </w:p>
          <w:p w:rsidR="00AF14D3" w:rsidRPr="006E60BB" w:rsidRDefault="00AF14D3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Что вы видите на картинках? </w:t>
            </w:r>
          </w:p>
          <w:p w:rsidR="00AF14D3" w:rsidRPr="006E60BB" w:rsidRDefault="00AF14D3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sz w:val="28"/>
                <w:szCs w:val="28"/>
              </w:rPr>
              <w:t>– Изменилось ли ваше мнение?</w:t>
            </w:r>
            <w:r w:rsidR="00A951F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F14D3" w:rsidRDefault="00AF14D3" w:rsidP="002E0AF7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>Не все виды земноводных проявляют родительскую заботу одинаково: лягушки в основном не заботятся о потомстве, а вот жабы – другое дело.</w:t>
            </w:r>
          </w:p>
        </w:tc>
        <w:tc>
          <w:tcPr>
            <w:tcW w:w="3261" w:type="dxa"/>
          </w:tcPr>
          <w:p w:rsidR="00AF14D3" w:rsidRPr="00EC5148" w:rsidRDefault="00EC5148" w:rsidP="007735DA">
            <w:pPr>
              <w:spacing w:line="360" w:lineRule="auto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Высказывают предположения на основе собственных  наблюдений и самостоятельно полученной информации.</w:t>
            </w:r>
          </w:p>
          <w:p w:rsidR="00EC5148" w:rsidRDefault="008504B5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Корректируют ложные представления</w:t>
            </w:r>
            <w:r w:rsidR="00EC51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2F639A" w:rsidTr="003E78F5">
        <w:trPr>
          <w:trHeight w:val="7360"/>
        </w:trPr>
        <w:tc>
          <w:tcPr>
            <w:tcW w:w="3794" w:type="dxa"/>
          </w:tcPr>
          <w:p w:rsidR="002F639A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7" type="#_x0000_t75" style="width:185.25pt;height:138pt" o:ole="">
                  <v:imagedata r:id="rId50" o:title=""/>
                </v:shape>
                <o:OLEObject Type="Embed" ProgID="PowerPoint.Slide.12" ShapeID="_x0000_i1047" DrawAspect="Content" ObjectID="_1642856733" r:id="rId51"/>
              </w:object>
            </w:r>
          </w:p>
          <w:p w:rsidR="002F639A" w:rsidRPr="005915BE" w:rsidRDefault="002F639A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:rsidR="00CB404E" w:rsidRDefault="002F639A" w:rsidP="003E78F5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00A0">
              <w:rPr>
                <w:rFonts w:ascii="Times New Roman" w:hAnsi="Times New Roman" w:cs="Times New Roman"/>
                <w:b/>
                <w:sz w:val="28"/>
                <w:szCs w:val="28"/>
              </w:rPr>
              <w:t>Рефлек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C900A0">
              <w:rPr>
                <w:rFonts w:ascii="Times New Roman" w:hAnsi="Times New Roman" w:cs="Times New Roman"/>
                <w:b/>
                <w:sz w:val="28"/>
                <w:szCs w:val="28"/>
              </w:rPr>
              <w:t>ивно-оценочный блок</w:t>
            </w:r>
          </w:p>
          <w:p w:rsidR="002F639A" w:rsidRPr="007735DA" w:rsidRDefault="00CB404E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735DA">
              <w:rPr>
                <w:rFonts w:ascii="Times New Roman" w:hAnsi="Times New Roman" w:cs="Times New Roman"/>
                <w:i/>
                <w:sz w:val="28"/>
                <w:szCs w:val="28"/>
              </w:rPr>
              <w:t>Включается слайд с темой</w:t>
            </w:r>
            <w:r w:rsidR="007735D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урока</w:t>
            </w:r>
            <w:r w:rsidRPr="007735D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и вопросами к теме урока.</w:t>
            </w:r>
          </w:p>
          <w:p w:rsidR="002F639A" w:rsidRPr="006E60BB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6E60BB">
              <w:rPr>
                <w:rFonts w:ascii="Times New Roman" w:hAnsi="Times New Roman" w:cs="Times New Roman"/>
                <w:sz w:val="28"/>
                <w:szCs w:val="28"/>
              </w:rPr>
              <w:t>Получалось ли у нас ответить на поставленные в начале урока вопросы?</w:t>
            </w:r>
          </w:p>
          <w:p w:rsidR="002F639A" w:rsidRPr="00D1288C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6E60BB">
              <w:rPr>
                <w:rFonts w:ascii="Times New Roman" w:hAnsi="Times New Roman" w:cs="Times New Roman"/>
                <w:sz w:val="28"/>
                <w:szCs w:val="28"/>
              </w:rPr>
              <w:t>Кто такие земноводные?</w:t>
            </w:r>
          </w:p>
          <w:p w:rsidR="002F639A" w:rsidRPr="006E60BB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2F639A" w:rsidRPr="006E60BB">
              <w:rPr>
                <w:rFonts w:ascii="Times New Roman" w:hAnsi="Times New Roman" w:cs="Times New Roman"/>
                <w:sz w:val="28"/>
                <w:szCs w:val="28"/>
              </w:rPr>
              <w:t>Как они живут весной?</w:t>
            </w:r>
          </w:p>
          <w:p w:rsidR="002F639A" w:rsidRPr="00C900A0" w:rsidRDefault="007111D8" w:rsidP="007735DA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3261" w:type="dxa"/>
          </w:tcPr>
          <w:p w:rsidR="00DE6400" w:rsidRPr="003E78F5" w:rsidRDefault="003E3652" w:rsidP="007735DA">
            <w:pPr>
              <w:spacing w:line="36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Называют признаки земноводных: </w:t>
            </w:r>
            <w:r w:rsidRPr="003E78F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голая кожа, дыхание кожей и лёгкими; этапы развития: икра</w:t>
            </w:r>
            <w:r w:rsidR="007111D8" w:rsidRPr="003E78F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, головастик, превращение </w:t>
            </w:r>
            <w:r w:rsidR="00CC348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 лягушку.</w:t>
            </w:r>
          </w:p>
          <w:p w:rsidR="002F639A" w:rsidRPr="003E3652" w:rsidRDefault="003E3652" w:rsidP="003E78F5">
            <w:pPr>
              <w:spacing w:line="36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3E3652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Учатся характеризовать  представителей животного мира.</w:t>
            </w:r>
          </w:p>
          <w:p w:rsidR="002F639A" w:rsidRDefault="003E3652" w:rsidP="003E78F5">
            <w:pPr>
              <w:spacing w:line="36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3E3652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Формируется умение контролировать и оценивать учебные действия в соответствии с поставленной задачей.</w:t>
            </w:r>
          </w:p>
          <w:p w:rsidR="004B2EE5" w:rsidRPr="007111D8" w:rsidRDefault="004B2EE5" w:rsidP="007735DA">
            <w:pPr>
              <w:spacing w:line="36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</w:tc>
      </w:tr>
      <w:tr w:rsidR="007111D8" w:rsidTr="00850497">
        <w:tc>
          <w:tcPr>
            <w:tcW w:w="3794" w:type="dxa"/>
          </w:tcPr>
          <w:p w:rsidR="007111D8" w:rsidRPr="005915BE" w:rsidRDefault="007111D8" w:rsidP="007735D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915BE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8" type="#_x0000_t75" style="width:185.25pt;height:138.75pt" o:ole="">
                  <v:imagedata r:id="rId52" o:title=""/>
                </v:shape>
                <o:OLEObject Type="Embed" ProgID="PowerPoint.Slide.12" ShapeID="_x0000_i1048" DrawAspect="Content" ObjectID="_1642856734" r:id="rId53"/>
              </w:object>
            </w:r>
          </w:p>
        </w:tc>
        <w:tc>
          <w:tcPr>
            <w:tcW w:w="7938" w:type="dxa"/>
          </w:tcPr>
          <w:p w:rsidR="007111D8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7111D8">
              <w:rPr>
                <w:rFonts w:ascii="Times New Roman" w:hAnsi="Times New Roman" w:cs="Times New Roman"/>
                <w:sz w:val="28"/>
                <w:szCs w:val="28"/>
              </w:rPr>
              <w:t>Из каких источников мы получали информацию на уроке?</w:t>
            </w:r>
          </w:p>
          <w:p w:rsidR="007111D8" w:rsidRPr="007111D8" w:rsidRDefault="007111D8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7111D8">
              <w:rPr>
                <w:rFonts w:ascii="Times New Roman" w:hAnsi="Times New Roman" w:cs="Times New Roman"/>
                <w:i/>
                <w:sz w:val="28"/>
                <w:szCs w:val="28"/>
              </w:rPr>
              <w:t>На экране появляется слайд с перечислением источников информации, используемых на уроке.</w:t>
            </w:r>
          </w:p>
          <w:p w:rsidR="007111D8" w:rsidRDefault="007111D8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Какой из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источников 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информации вам показался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вам интереснее?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акой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легче? С каким было трудно работать? Какой наиболее точный?</w:t>
            </w:r>
          </w:p>
          <w:p w:rsidR="007111D8" w:rsidRDefault="00D25EC9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7111D8">
              <w:rPr>
                <w:rFonts w:ascii="Times New Roman" w:hAnsi="Times New Roman" w:cs="Times New Roman"/>
                <w:sz w:val="28"/>
                <w:szCs w:val="28"/>
              </w:rPr>
              <w:t>Обдумайте эт</w:t>
            </w:r>
            <w:r w:rsidR="00A951F2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7111D8">
              <w:rPr>
                <w:rFonts w:ascii="Times New Roman" w:hAnsi="Times New Roman" w:cs="Times New Roman"/>
                <w:sz w:val="28"/>
                <w:szCs w:val="28"/>
              </w:rPr>
              <w:t xml:space="preserve">  вопрос</w:t>
            </w:r>
            <w:r w:rsidR="00A951F2">
              <w:rPr>
                <w:rFonts w:ascii="Times New Roman" w:hAnsi="Times New Roman" w:cs="Times New Roman"/>
                <w:sz w:val="28"/>
                <w:szCs w:val="28"/>
              </w:rPr>
              <w:t xml:space="preserve">ы </w:t>
            </w:r>
            <w:r w:rsidR="007111D8">
              <w:rPr>
                <w:rFonts w:ascii="Times New Roman" w:hAnsi="Times New Roman" w:cs="Times New Roman"/>
                <w:sz w:val="28"/>
                <w:szCs w:val="28"/>
              </w:rPr>
              <w:t xml:space="preserve"> и соедините линиями в таблице слова первого и второго столбика.</w:t>
            </w:r>
          </w:p>
          <w:tbl>
            <w:tblPr>
              <w:tblStyle w:val="a5"/>
              <w:tblW w:w="0" w:type="auto"/>
              <w:tblInd w:w="720" w:type="dxa"/>
              <w:tblLayout w:type="fixed"/>
              <w:tblLook w:val="04A0" w:firstRow="1" w:lastRow="0" w:firstColumn="1" w:lastColumn="0" w:noHBand="0" w:noVBand="1"/>
            </w:tblPr>
            <w:tblGrid>
              <w:gridCol w:w="2507"/>
              <w:gridCol w:w="1701"/>
            </w:tblGrid>
            <w:tr w:rsidR="007111D8" w:rsidRPr="006E60BB" w:rsidTr="001066D2">
              <w:tc>
                <w:tcPr>
                  <w:tcW w:w="2507" w:type="dxa"/>
                </w:tcPr>
                <w:p w:rsidR="007111D8" w:rsidRPr="006E60BB" w:rsidRDefault="007111D8" w:rsidP="007735DA">
                  <w:pPr>
                    <w:pStyle w:val="a3"/>
                    <w:spacing w:line="360" w:lineRule="auto"/>
                    <w:ind w:left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E60B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Презентация</w:t>
                  </w:r>
                </w:p>
                <w:p w:rsidR="007111D8" w:rsidRPr="006E60BB" w:rsidRDefault="007111D8" w:rsidP="007735DA">
                  <w:pPr>
                    <w:pStyle w:val="a3"/>
                    <w:spacing w:line="360" w:lineRule="auto"/>
                    <w:ind w:left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Инсценировка</w:t>
                  </w:r>
                </w:p>
                <w:p w:rsidR="007111D8" w:rsidRPr="006E60BB" w:rsidRDefault="007111D8" w:rsidP="007735DA">
                  <w:pPr>
                    <w:pStyle w:val="a3"/>
                    <w:spacing w:line="360" w:lineRule="auto"/>
                    <w:ind w:left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E60BB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Текст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учебника</w:t>
                  </w:r>
                </w:p>
                <w:p w:rsidR="007111D8" w:rsidRPr="006E60BB" w:rsidRDefault="007111D8" w:rsidP="007735DA">
                  <w:pPr>
                    <w:pStyle w:val="a3"/>
                    <w:spacing w:line="360" w:lineRule="auto"/>
                    <w:ind w:left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E60BB">
                    <w:rPr>
                      <w:rFonts w:ascii="Times New Roman" w:hAnsi="Times New Roman" w:cs="Times New Roman"/>
                      <w:sz w:val="28"/>
                      <w:szCs w:val="28"/>
                    </w:rPr>
                    <w:t>Рисунки</w:t>
                  </w:r>
                </w:p>
              </w:tc>
              <w:tc>
                <w:tcPr>
                  <w:tcW w:w="1701" w:type="dxa"/>
                </w:tcPr>
                <w:p w:rsidR="007111D8" w:rsidRPr="006E60BB" w:rsidRDefault="007111D8" w:rsidP="007735DA">
                  <w:pPr>
                    <w:pStyle w:val="a3"/>
                    <w:spacing w:line="360" w:lineRule="auto"/>
                    <w:ind w:left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E60B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Легче</w:t>
                  </w:r>
                </w:p>
                <w:p w:rsidR="007111D8" w:rsidRPr="006E60BB" w:rsidRDefault="007111D8" w:rsidP="007735DA">
                  <w:pPr>
                    <w:pStyle w:val="a3"/>
                    <w:spacing w:line="360" w:lineRule="auto"/>
                    <w:ind w:left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E60BB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Труднее</w:t>
                  </w:r>
                </w:p>
                <w:p w:rsidR="007111D8" w:rsidRPr="006E60BB" w:rsidRDefault="007111D8" w:rsidP="007735DA">
                  <w:pPr>
                    <w:pStyle w:val="a3"/>
                    <w:spacing w:line="360" w:lineRule="auto"/>
                    <w:ind w:left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E60B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Полезнее</w:t>
                  </w:r>
                </w:p>
                <w:p w:rsidR="007111D8" w:rsidRPr="006E60BB" w:rsidRDefault="007111D8" w:rsidP="007735DA">
                  <w:pPr>
                    <w:pStyle w:val="a3"/>
                    <w:spacing w:line="360" w:lineRule="auto"/>
                    <w:ind w:left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6E60B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Интереснее</w:t>
                  </w:r>
                </w:p>
                <w:p w:rsidR="007111D8" w:rsidRPr="006E60BB" w:rsidRDefault="007111D8" w:rsidP="007735DA">
                  <w:pPr>
                    <w:pStyle w:val="a3"/>
                    <w:spacing w:line="360" w:lineRule="auto"/>
                    <w:ind w:left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:rsidR="00D3032D" w:rsidRDefault="00D3032D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Давайте посмотрим, что у вас получилось.</w:t>
            </w:r>
          </w:p>
          <w:p w:rsidR="00A951F2" w:rsidRPr="00A951F2" w:rsidRDefault="00A951F2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Несколько детей зачитывают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свои </w:t>
            </w:r>
            <w:r w:rsidRPr="00A951F2">
              <w:rPr>
                <w:rFonts w:ascii="Times New Roman" w:hAnsi="Times New Roman" w:cs="Times New Roman"/>
                <w:i/>
                <w:sz w:val="28"/>
                <w:szCs w:val="28"/>
              </w:rPr>
              <w:t>работы.</w:t>
            </w:r>
          </w:p>
          <w:p w:rsidR="00D3032D" w:rsidRDefault="00D3032D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D3032D">
              <w:rPr>
                <w:rFonts w:ascii="Times New Roman" w:hAnsi="Times New Roman" w:cs="Times New Roman"/>
                <w:sz w:val="28"/>
                <w:szCs w:val="28"/>
              </w:rPr>
              <w:t>– Почему у вас мнения оказались разными?</w:t>
            </w:r>
          </w:p>
          <w:p w:rsidR="007111D8" w:rsidRPr="00D3032D" w:rsidRDefault="00D25EC9" w:rsidP="007735DA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7111D8">
              <w:rPr>
                <w:rFonts w:ascii="Times New Roman" w:hAnsi="Times New Roman" w:cs="Times New Roman"/>
                <w:sz w:val="28"/>
                <w:szCs w:val="28"/>
              </w:rPr>
              <w:t xml:space="preserve">Каким образом мы можем ещё получить информацию об окружающем мире? </w:t>
            </w:r>
            <w:r w:rsidR="007111D8" w:rsidRPr="00D3032D">
              <w:rPr>
                <w:rFonts w:ascii="Times New Roman" w:hAnsi="Times New Roman" w:cs="Times New Roman"/>
                <w:i/>
                <w:sz w:val="28"/>
                <w:szCs w:val="28"/>
              </w:rPr>
              <w:t>(Наблюдать за явлениями природы)</w:t>
            </w:r>
          </w:p>
          <w:p w:rsidR="007111D8" w:rsidRPr="004B22EE" w:rsidRDefault="0070714D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7111D8" w:rsidRPr="006E60BB">
              <w:rPr>
                <w:rFonts w:ascii="Times New Roman" w:hAnsi="Times New Roman" w:cs="Times New Roman"/>
                <w:sz w:val="28"/>
                <w:szCs w:val="28"/>
              </w:rPr>
              <w:t xml:space="preserve">Какие источники информации мы сегодня на уроке не </w:t>
            </w:r>
            <w:r w:rsidR="007111D8" w:rsidRPr="006E60B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использовали?</w:t>
            </w:r>
            <w:r w:rsidR="00D3032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3032D" w:rsidRPr="00D3032D">
              <w:rPr>
                <w:rFonts w:ascii="Times New Roman" w:hAnsi="Times New Roman" w:cs="Times New Roman"/>
                <w:i/>
                <w:sz w:val="28"/>
                <w:szCs w:val="28"/>
              </w:rPr>
              <w:t>(</w:t>
            </w:r>
            <w:r w:rsidR="00D3032D">
              <w:rPr>
                <w:rFonts w:ascii="Times New Roman" w:hAnsi="Times New Roman" w:cs="Times New Roman"/>
                <w:i/>
                <w:sz w:val="28"/>
                <w:szCs w:val="28"/>
              </w:rPr>
              <w:t>Энциклопедии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, И</w:t>
            </w:r>
            <w:r w:rsidR="00D3032D" w:rsidRPr="00D3032D">
              <w:rPr>
                <w:rFonts w:ascii="Times New Roman" w:hAnsi="Times New Roman" w:cs="Times New Roman"/>
                <w:i/>
                <w:sz w:val="28"/>
                <w:szCs w:val="28"/>
              </w:rPr>
              <w:t>нтернет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 w:rsidR="00D3032D" w:rsidRPr="00D3032D"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  <w:p w:rsidR="0062443F" w:rsidRDefault="0070714D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7111D8" w:rsidRPr="006E60BB">
              <w:rPr>
                <w:rFonts w:ascii="Times New Roman" w:hAnsi="Times New Roman" w:cs="Times New Roman"/>
                <w:sz w:val="28"/>
                <w:szCs w:val="28"/>
              </w:rPr>
              <w:t>Предлагаю вам дома поработать с разными источниками информации, поделиться с одноклассниками тем, что интересного вы узнали про земноводных. На основе собранной информации мы составим кроссворд</w:t>
            </w:r>
            <w:r w:rsidR="0062443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111D8" w:rsidRPr="0062443F" w:rsidRDefault="007111D8" w:rsidP="007735DA">
            <w:pPr>
              <w:pStyle w:val="a3"/>
              <w:spacing w:line="36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Наш урок закончен, спасибо за работу, ждём вашей информации для составления кроссворда.</w:t>
            </w:r>
          </w:p>
        </w:tc>
        <w:tc>
          <w:tcPr>
            <w:tcW w:w="3261" w:type="dxa"/>
          </w:tcPr>
          <w:p w:rsidR="00D3032D" w:rsidRDefault="00D3032D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Сравнивают возможности получения информации из разных источников.</w:t>
            </w:r>
          </w:p>
          <w:p w:rsidR="00D3032D" w:rsidRDefault="00D3032D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Анализируют свою работу.</w:t>
            </w:r>
          </w:p>
          <w:p w:rsidR="00D3032D" w:rsidRDefault="00A951F2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4B22EE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B22EE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B22EE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B22EE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B22EE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B22EE" w:rsidRPr="00E744A7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3032D" w:rsidRPr="00D3032D" w:rsidRDefault="00D3032D" w:rsidP="007735DA">
            <w:pPr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7B63F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Осваивают начальные формы позна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вательной и </w:t>
            </w:r>
            <w:r w:rsidRPr="00DE6400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личностной 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рефлексии.</w:t>
            </w:r>
          </w:p>
          <w:p w:rsidR="004B22EE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4B22EE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4B22EE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4B22EE" w:rsidRDefault="004B22EE" w:rsidP="007735DA">
            <w:pPr>
              <w:spacing w:line="36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7111D8" w:rsidRDefault="00D3032D" w:rsidP="002E0AF7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B63F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Разви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вают</w:t>
            </w:r>
            <w:r w:rsidR="00C94B3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познавательн</w:t>
            </w:r>
            <w:r w:rsidR="00C94B3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ую </w:t>
            </w:r>
            <w:r w:rsidRPr="007B63F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самостоятельност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ь и </w:t>
            </w:r>
            <w:r w:rsidRPr="007B63F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личн</w:t>
            </w:r>
            <w:r w:rsidR="00C94B35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ую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r w:rsidRPr="007B63F6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ответственност</w:t>
            </w:r>
            <w:r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>ь.</w:t>
            </w:r>
          </w:p>
        </w:tc>
      </w:tr>
    </w:tbl>
    <w:p w:rsidR="004B2EE5" w:rsidRDefault="004B2EE5" w:rsidP="007735DA">
      <w:pPr>
        <w:spacing w:line="360" w:lineRule="auto"/>
      </w:pPr>
    </w:p>
    <w:sectPr w:rsidR="004B2EE5" w:rsidSect="007735DA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0B6666"/>
    <w:multiLevelType w:val="hybridMultilevel"/>
    <w:tmpl w:val="3B50BC2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BA3744"/>
    <w:multiLevelType w:val="hybridMultilevel"/>
    <w:tmpl w:val="E3DC1B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004A6A"/>
    <w:multiLevelType w:val="hybridMultilevel"/>
    <w:tmpl w:val="FFD2D4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22A304C"/>
    <w:multiLevelType w:val="hybridMultilevel"/>
    <w:tmpl w:val="05366C82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47A305D7"/>
    <w:multiLevelType w:val="multilevel"/>
    <w:tmpl w:val="5C1C3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52A82AE5"/>
    <w:multiLevelType w:val="hybridMultilevel"/>
    <w:tmpl w:val="A32C81C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D293BC9"/>
    <w:multiLevelType w:val="hybridMultilevel"/>
    <w:tmpl w:val="B74EAE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0306A7B"/>
    <w:multiLevelType w:val="hybridMultilevel"/>
    <w:tmpl w:val="9D821E34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8">
    <w:nsid w:val="72102847"/>
    <w:multiLevelType w:val="hybridMultilevel"/>
    <w:tmpl w:val="C2D02D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7D62C68"/>
    <w:multiLevelType w:val="hybridMultilevel"/>
    <w:tmpl w:val="BEBE3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3"/>
  </w:num>
  <w:num w:numId="3">
    <w:abstractNumId w:val="8"/>
  </w:num>
  <w:num w:numId="4">
    <w:abstractNumId w:val="1"/>
  </w:num>
  <w:num w:numId="5">
    <w:abstractNumId w:val="6"/>
  </w:num>
  <w:num w:numId="6">
    <w:abstractNumId w:val="0"/>
  </w:num>
  <w:num w:numId="7">
    <w:abstractNumId w:val="2"/>
  </w:num>
  <w:num w:numId="8">
    <w:abstractNumId w:val="5"/>
  </w:num>
  <w:num w:numId="9">
    <w:abstractNumId w:val="7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2F639A"/>
    <w:rsid w:val="00015B96"/>
    <w:rsid w:val="00016414"/>
    <w:rsid w:val="00077523"/>
    <w:rsid w:val="001066D2"/>
    <w:rsid w:val="00114D59"/>
    <w:rsid w:val="00141EE0"/>
    <w:rsid w:val="00160E9D"/>
    <w:rsid w:val="00171B65"/>
    <w:rsid w:val="00181456"/>
    <w:rsid w:val="001A318C"/>
    <w:rsid w:val="001B0601"/>
    <w:rsid w:val="001D582C"/>
    <w:rsid w:val="002656E5"/>
    <w:rsid w:val="002C0E22"/>
    <w:rsid w:val="002E0516"/>
    <w:rsid w:val="002E0AF7"/>
    <w:rsid w:val="002F639A"/>
    <w:rsid w:val="00353849"/>
    <w:rsid w:val="003968F0"/>
    <w:rsid w:val="003E3652"/>
    <w:rsid w:val="003E78F5"/>
    <w:rsid w:val="004338A0"/>
    <w:rsid w:val="0043658F"/>
    <w:rsid w:val="004B22EE"/>
    <w:rsid w:val="004B2EE5"/>
    <w:rsid w:val="0051333A"/>
    <w:rsid w:val="0052486B"/>
    <w:rsid w:val="00527E93"/>
    <w:rsid w:val="005C1C70"/>
    <w:rsid w:val="00606815"/>
    <w:rsid w:val="0062443F"/>
    <w:rsid w:val="006317B3"/>
    <w:rsid w:val="006449B3"/>
    <w:rsid w:val="006F2195"/>
    <w:rsid w:val="0070714D"/>
    <w:rsid w:val="007111D8"/>
    <w:rsid w:val="00716B98"/>
    <w:rsid w:val="007274EE"/>
    <w:rsid w:val="00737DD5"/>
    <w:rsid w:val="0074087B"/>
    <w:rsid w:val="0074442C"/>
    <w:rsid w:val="0076055A"/>
    <w:rsid w:val="007735DA"/>
    <w:rsid w:val="0077545F"/>
    <w:rsid w:val="00793798"/>
    <w:rsid w:val="007A372E"/>
    <w:rsid w:val="007D5BE5"/>
    <w:rsid w:val="008205B8"/>
    <w:rsid w:val="00826281"/>
    <w:rsid w:val="00850497"/>
    <w:rsid w:val="008504B5"/>
    <w:rsid w:val="008E2406"/>
    <w:rsid w:val="00911BEA"/>
    <w:rsid w:val="00920B65"/>
    <w:rsid w:val="00937A17"/>
    <w:rsid w:val="009817C3"/>
    <w:rsid w:val="00984BCB"/>
    <w:rsid w:val="009C74F7"/>
    <w:rsid w:val="009D2116"/>
    <w:rsid w:val="009E2D0B"/>
    <w:rsid w:val="009E3B8F"/>
    <w:rsid w:val="00A560BE"/>
    <w:rsid w:val="00A752C2"/>
    <w:rsid w:val="00A951F2"/>
    <w:rsid w:val="00AD184E"/>
    <w:rsid w:val="00AD43DB"/>
    <w:rsid w:val="00AF059F"/>
    <w:rsid w:val="00AF14D3"/>
    <w:rsid w:val="00B20361"/>
    <w:rsid w:val="00B652A1"/>
    <w:rsid w:val="00BA58E2"/>
    <w:rsid w:val="00BB13A7"/>
    <w:rsid w:val="00BE7073"/>
    <w:rsid w:val="00C015FE"/>
    <w:rsid w:val="00C507AA"/>
    <w:rsid w:val="00C94B35"/>
    <w:rsid w:val="00CB404E"/>
    <w:rsid w:val="00CC1793"/>
    <w:rsid w:val="00CC3484"/>
    <w:rsid w:val="00D0024C"/>
    <w:rsid w:val="00D25EC9"/>
    <w:rsid w:val="00D275FF"/>
    <w:rsid w:val="00D3032D"/>
    <w:rsid w:val="00D31612"/>
    <w:rsid w:val="00D42AE4"/>
    <w:rsid w:val="00D61169"/>
    <w:rsid w:val="00D71C4E"/>
    <w:rsid w:val="00DB415C"/>
    <w:rsid w:val="00DE6400"/>
    <w:rsid w:val="00E15D36"/>
    <w:rsid w:val="00E22739"/>
    <w:rsid w:val="00E37625"/>
    <w:rsid w:val="00E8527C"/>
    <w:rsid w:val="00E91CA5"/>
    <w:rsid w:val="00EA3409"/>
    <w:rsid w:val="00EC5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639A"/>
  </w:style>
  <w:style w:type="paragraph" w:styleId="2">
    <w:name w:val="heading 2"/>
    <w:basedOn w:val="a"/>
    <w:next w:val="a"/>
    <w:link w:val="20"/>
    <w:uiPriority w:val="9"/>
    <w:unhideWhenUsed/>
    <w:qFormat/>
    <w:rsid w:val="002F639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F639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List Paragraph"/>
    <w:basedOn w:val="a"/>
    <w:uiPriority w:val="34"/>
    <w:qFormat/>
    <w:rsid w:val="002F639A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2F63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F639A"/>
  </w:style>
  <w:style w:type="table" w:styleId="a5">
    <w:name w:val="Table Grid"/>
    <w:basedOn w:val="a1"/>
    <w:uiPriority w:val="59"/>
    <w:rsid w:val="002F63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Strong"/>
    <w:basedOn w:val="a0"/>
    <w:uiPriority w:val="22"/>
    <w:qFormat/>
    <w:rsid w:val="002F639A"/>
    <w:rPr>
      <w:b/>
      <w:bCs/>
    </w:rPr>
  </w:style>
  <w:style w:type="character" w:styleId="a7">
    <w:name w:val="Hyperlink"/>
    <w:basedOn w:val="a0"/>
    <w:uiPriority w:val="99"/>
    <w:unhideWhenUsed/>
    <w:rsid w:val="002F639A"/>
    <w:rPr>
      <w:color w:val="0000FF" w:themeColor="hyperlink"/>
      <w:u w:val="single"/>
    </w:rPr>
  </w:style>
  <w:style w:type="paragraph" w:styleId="a8">
    <w:name w:val="No Spacing"/>
    <w:link w:val="a9"/>
    <w:uiPriority w:val="1"/>
    <w:qFormat/>
    <w:rsid w:val="002F639A"/>
    <w:pPr>
      <w:spacing w:after="0" w:line="240" w:lineRule="auto"/>
    </w:pPr>
    <w:rPr>
      <w:rFonts w:ascii="Calibri" w:eastAsia="Calibri" w:hAnsi="Calibri" w:cs="Times New Roman"/>
    </w:rPr>
  </w:style>
  <w:style w:type="paragraph" w:styleId="3">
    <w:name w:val="Body Text Indent 3"/>
    <w:basedOn w:val="a"/>
    <w:link w:val="30"/>
    <w:uiPriority w:val="99"/>
    <w:unhideWhenUsed/>
    <w:rsid w:val="002F639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rsid w:val="002F639A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9">
    <w:name w:val="Без интервала Знак"/>
    <w:basedOn w:val="a0"/>
    <w:link w:val="a8"/>
    <w:uiPriority w:val="1"/>
    <w:locked/>
    <w:rsid w:val="002F639A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496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image" Target="media/image16.emf"/><Relationship Id="rId21" Type="http://schemas.openxmlformats.org/officeDocument/2006/relationships/package" Target="embeddings/Microsoft_PowerPoint_Slide8.sldx"/><Relationship Id="rId34" Type="http://schemas.openxmlformats.org/officeDocument/2006/relationships/hyperlink" Target="http://www.youtube.com/watch?v=j0Pj3slFG24" TargetMode="External"/><Relationship Id="rId42" Type="http://schemas.openxmlformats.org/officeDocument/2006/relationships/package" Target="embeddings/Microsoft_PowerPoint_Slide18.sldx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1.emf"/><Relationship Id="rId55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package" Target="embeddings/Microsoft_PowerPoint_Slide16.sldx"/><Relationship Id="rId46" Type="http://schemas.openxmlformats.org/officeDocument/2006/relationships/package" Target="embeddings/Microsoft_PowerPoint_Slide20.sld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41" Type="http://schemas.openxmlformats.org/officeDocument/2006/relationships/image" Target="media/image17.emf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image" Target="media/image15.emf"/><Relationship Id="rId40" Type="http://schemas.openxmlformats.org/officeDocument/2006/relationships/package" Target="embeddings/Microsoft_PowerPoint_Slide17.sldx"/><Relationship Id="rId45" Type="http://schemas.openxmlformats.org/officeDocument/2006/relationships/image" Target="media/image19.emf"/><Relationship Id="rId53" Type="http://schemas.openxmlformats.org/officeDocument/2006/relationships/package" Target="embeddings/Microsoft_PowerPoint_Slide24.sldx"/><Relationship Id="rId5" Type="http://schemas.openxmlformats.org/officeDocument/2006/relationships/settings" Target="settings.xml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1.emf"/><Relationship Id="rId36" Type="http://schemas.openxmlformats.org/officeDocument/2006/relationships/package" Target="embeddings/Microsoft_PowerPoint_Slide15.sldx"/><Relationship Id="rId49" Type="http://schemas.openxmlformats.org/officeDocument/2006/relationships/package" Target="embeddings/Microsoft_PowerPoint_Slide22.sldx"/><Relationship Id="rId10" Type="http://schemas.openxmlformats.org/officeDocument/2006/relationships/package" Target="embeddings/Microsoft_PowerPoint_Slide2.sldx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package" Target="embeddings/Microsoft_PowerPoint_Slide19.sldx"/><Relationship Id="rId52" Type="http://schemas.openxmlformats.org/officeDocument/2006/relationships/image" Target="media/image22.emf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2.emf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image" Target="media/image20.emf"/><Relationship Id="rId8" Type="http://schemas.openxmlformats.org/officeDocument/2006/relationships/package" Target="embeddings/Microsoft_PowerPoint_Slide1.sldx"/><Relationship Id="rId51" Type="http://schemas.openxmlformats.org/officeDocument/2006/relationships/package" Target="embeddings/Microsoft_PowerPoint_Slide23.sldx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680A98-1F0D-42E9-B4C3-978FA49DFB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2655</Words>
  <Characters>15140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17760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Надежда Пронская</cp:lastModifiedBy>
  <cp:revision>2</cp:revision>
  <cp:lastPrinted>2016-02-02T08:56:00Z</cp:lastPrinted>
  <dcterms:created xsi:type="dcterms:W3CDTF">2020-02-10T13:18:00Z</dcterms:created>
  <dcterms:modified xsi:type="dcterms:W3CDTF">2020-02-10T13:18:00Z</dcterms:modified>
</cp:coreProperties>
</file>