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8F" w:rsidRDefault="00806C8F" w:rsidP="00806C8F">
      <w:pPr>
        <w:pStyle w:val="1"/>
      </w:pPr>
    </w:p>
    <w:p w:rsidR="00806C8F" w:rsidRPr="00483415" w:rsidRDefault="00806C8F" w:rsidP="00806C8F"/>
    <w:tbl>
      <w:tblPr>
        <w:tblStyle w:val="a8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906"/>
        <w:gridCol w:w="6987"/>
        <w:gridCol w:w="1713"/>
      </w:tblGrid>
      <w:tr w:rsidR="00806C8F" w:rsidTr="003B643A">
        <w:trPr>
          <w:trHeight w:val="74"/>
        </w:trPr>
        <w:tc>
          <w:tcPr>
            <w:tcW w:w="906" w:type="dxa"/>
          </w:tcPr>
          <w:p w:rsidR="00806C8F" w:rsidRPr="002448C7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448C7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87" w:type="dxa"/>
          </w:tcPr>
          <w:p w:rsidR="00806C8F" w:rsidRPr="00342653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13" w:type="dxa"/>
          </w:tcPr>
          <w:p w:rsidR="00806C8F" w:rsidRPr="00342653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2653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06C8F" w:rsidTr="003B643A">
        <w:trPr>
          <w:trHeight w:val="514"/>
        </w:trPr>
        <w:tc>
          <w:tcPr>
            <w:tcW w:w="906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 xml:space="preserve">Разработать плана по реализации проекта 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409"/>
        </w:trPr>
        <w:tc>
          <w:tcPr>
            <w:tcW w:w="906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D41780">
              <w:rPr>
                <w:rFonts w:cs="Times New Roman"/>
                <w:i/>
                <w:sz w:val="28"/>
                <w:szCs w:val="28"/>
              </w:rPr>
              <w:t>1.1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Разработка плана по реализации проекта 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286"/>
        </w:trPr>
        <w:tc>
          <w:tcPr>
            <w:tcW w:w="906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D41780">
              <w:rPr>
                <w:rFonts w:cs="Times New Roman"/>
                <w:i/>
                <w:sz w:val="28"/>
                <w:szCs w:val="28"/>
              </w:rPr>
              <w:t>1.2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Корректировка плана по реализации проекта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233"/>
        </w:trPr>
        <w:tc>
          <w:tcPr>
            <w:tcW w:w="906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Выявить и проанализировать отношение учащихся к проекту по реализации инженерного образования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233"/>
        </w:trPr>
        <w:tc>
          <w:tcPr>
            <w:tcW w:w="906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Мониторинг отношения учащихся к проекту по реализации инженерного образования в школе 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238"/>
        </w:trPr>
        <w:tc>
          <w:tcPr>
            <w:tcW w:w="906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Сформировать рабочую группу из учителей-предметников, которые работают в физико-математическом профиле и ознакомить их с проектом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238"/>
        </w:trPr>
        <w:tc>
          <w:tcPr>
            <w:tcW w:w="906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3.1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Погружение учителей- предметников в программу проекта 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153"/>
        </w:trPr>
        <w:tc>
          <w:tcPr>
            <w:tcW w:w="906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 xml:space="preserve">Разработать содержание проекта в соответствии со школьной программой «модель самоопределения и профессиональной ориентации» 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153"/>
        </w:trPr>
        <w:tc>
          <w:tcPr>
            <w:tcW w:w="906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4</w:t>
            </w:r>
            <w:r w:rsidRPr="00D41780">
              <w:rPr>
                <w:rFonts w:cs="Times New Roman"/>
                <w:i/>
                <w:sz w:val="28"/>
                <w:szCs w:val="28"/>
              </w:rPr>
              <w:t>.1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Разработка содержания проекта 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153"/>
        </w:trPr>
        <w:tc>
          <w:tcPr>
            <w:tcW w:w="906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4</w:t>
            </w:r>
            <w:r w:rsidRPr="00D41780">
              <w:rPr>
                <w:rFonts w:cs="Times New Roman"/>
                <w:i/>
                <w:sz w:val="28"/>
                <w:szCs w:val="28"/>
              </w:rPr>
              <w:t>.2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Корректировка  проекта 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550"/>
        </w:trPr>
        <w:tc>
          <w:tcPr>
            <w:tcW w:w="906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Разработать информационную поддержку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550"/>
        </w:trPr>
        <w:tc>
          <w:tcPr>
            <w:tcW w:w="906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5</w:t>
            </w:r>
            <w:r w:rsidRPr="00D41780">
              <w:rPr>
                <w:rFonts w:cs="Times New Roman"/>
                <w:i/>
                <w:sz w:val="28"/>
                <w:szCs w:val="28"/>
              </w:rPr>
              <w:t>.1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D41780">
              <w:rPr>
                <w:rFonts w:cs="Times New Roman"/>
                <w:i/>
                <w:sz w:val="28"/>
                <w:szCs w:val="28"/>
              </w:rPr>
              <w:t xml:space="preserve">Разработка информационной поддержки инженерного кластера 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74"/>
        </w:trPr>
        <w:tc>
          <w:tcPr>
            <w:tcW w:w="906" w:type="dxa"/>
          </w:tcPr>
          <w:p w:rsidR="00806C8F" w:rsidRPr="001F4FC3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4FC3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87" w:type="dxa"/>
          </w:tcPr>
          <w:p w:rsidR="00806C8F" w:rsidRPr="001F4FC3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4FC3">
              <w:rPr>
                <w:rFonts w:cs="Times New Roman"/>
                <w:b/>
                <w:sz w:val="28"/>
                <w:szCs w:val="28"/>
              </w:rPr>
              <w:t>Диагностика профессионального профиля личности (интересов и способностей) обучающихся 10 -11 классов</w:t>
            </w:r>
          </w:p>
        </w:tc>
        <w:tc>
          <w:tcPr>
            <w:tcW w:w="1713" w:type="dxa"/>
          </w:tcPr>
          <w:p w:rsidR="00806C8F" w:rsidRPr="001F4FC3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4FC3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74"/>
        </w:trPr>
        <w:tc>
          <w:tcPr>
            <w:tcW w:w="906" w:type="dxa"/>
          </w:tcPr>
          <w:p w:rsidR="00806C8F" w:rsidRPr="001F4FC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F4FC3">
              <w:rPr>
                <w:rFonts w:cs="Times New Roman"/>
                <w:i/>
                <w:sz w:val="28"/>
                <w:szCs w:val="28"/>
              </w:rPr>
              <w:t>6.1</w:t>
            </w:r>
          </w:p>
        </w:tc>
        <w:tc>
          <w:tcPr>
            <w:tcW w:w="6987" w:type="dxa"/>
          </w:tcPr>
          <w:p w:rsidR="00806C8F" w:rsidRPr="001F4FC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Проведение диагностики профессионального профиля личности </w:t>
            </w:r>
          </w:p>
        </w:tc>
        <w:tc>
          <w:tcPr>
            <w:tcW w:w="1713" w:type="dxa"/>
          </w:tcPr>
          <w:p w:rsidR="00806C8F" w:rsidRPr="001F4FC3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74"/>
        </w:trPr>
        <w:tc>
          <w:tcPr>
            <w:tcW w:w="906" w:type="dxa"/>
          </w:tcPr>
          <w:p w:rsidR="00806C8F" w:rsidRPr="001F4FC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F4FC3">
              <w:rPr>
                <w:rFonts w:cs="Times New Roman"/>
                <w:i/>
                <w:sz w:val="28"/>
                <w:szCs w:val="28"/>
              </w:rPr>
              <w:t>6.2</w:t>
            </w:r>
          </w:p>
        </w:tc>
        <w:tc>
          <w:tcPr>
            <w:tcW w:w="6987" w:type="dxa"/>
          </w:tcPr>
          <w:p w:rsidR="00806C8F" w:rsidRPr="001F4FC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Интерпретация диагностических данных, построение траектории профессионального самоопределения </w:t>
            </w:r>
          </w:p>
        </w:tc>
        <w:tc>
          <w:tcPr>
            <w:tcW w:w="1713" w:type="dxa"/>
          </w:tcPr>
          <w:p w:rsidR="00806C8F" w:rsidRPr="001F4FC3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495"/>
        </w:trPr>
        <w:tc>
          <w:tcPr>
            <w:tcW w:w="906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 xml:space="preserve">Организация лекторской группы «Инженерная культура в массы 1.0»  из числа педагогов-предметников 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495"/>
        </w:trPr>
        <w:tc>
          <w:tcPr>
            <w:tcW w:w="906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7</w:t>
            </w:r>
            <w:r w:rsidRPr="00D41780">
              <w:rPr>
                <w:rFonts w:cs="Times New Roman"/>
                <w:i/>
                <w:sz w:val="28"/>
                <w:szCs w:val="28"/>
              </w:rPr>
              <w:t>.1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Лекция педагога «Инженерная культура в массы1.0» 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495"/>
        </w:trPr>
        <w:tc>
          <w:tcPr>
            <w:tcW w:w="906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7</w:t>
            </w:r>
            <w:r w:rsidRPr="00D41780">
              <w:rPr>
                <w:rFonts w:cs="Times New Roman"/>
                <w:i/>
                <w:sz w:val="28"/>
                <w:szCs w:val="28"/>
              </w:rPr>
              <w:t>.2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Беседа в форме «Вопрос-ответ»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159"/>
        </w:trPr>
        <w:tc>
          <w:tcPr>
            <w:tcW w:w="906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Ярмарка учебных мест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159"/>
        </w:trPr>
        <w:tc>
          <w:tcPr>
            <w:tcW w:w="906" w:type="dxa"/>
          </w:tcPr>
          <w:p w:rsidR="00806C8F" w:rsidRPr="0013560D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3560D">
              <w:rPr>
                <w:rFonts w:cs="Times New Roman"/>
                <w:i/>
                <w:sz w:val="28"/>
                <w:szCs w:val="28"/>
              </w:rPr>
              <w:t>8.1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Организация приезда представителей ВУЗов и СУЗов</w:t>
            </w:r>
          </w:p>
        </w:tc>
        <w:tc>
          <w:tcPr>
            <w:tcW w:w="1713" w:type="dxa"/>
          </w:tcPr>
          <w:p w:rsidR="00806C8F" w:rsidRPr="0013560D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3560D"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159"/>
        </w:trPr>
        <w:tc>
          <w:tcPr>
            <w:tcW w:w="906" w:type="dxa"/>
          </w:tcPr>
          <w:p w:rsidR="00806C8F" w:rsidRPr="0013560D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3560D">
              <w:rPr>
                <w:rFonts w:cs="Times New Roman"/>
                <w:i/>
                <w:sz w:val="28"/>
                <w:szCs w:val="28"/>
              </w:rPr>
              <w:t>8.2</w:t>
            </w:r>
          </w:p>
        </w:tc>
        <w:tc>
          <w:tcPr>
            <w:tcW w:w="6987" w:type="dxa"/>
          </w:tcPr>
          <w:p w:rsidR="00806C8F" w:rsidRPr="0013560D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Проведение ярмарки учебных мест </w:t>
            </w:r>
          </w:p>
        </w:tc>
        <w:tc>
          <w:tcPr>
            <w:tcW w:w="1713" w:type="dxa"/>
          </w:tcPr>
          <w:p w:rsidR="00806C8F" w:rsidRPr="0013560D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74"/>
        </w:trPr>
        <w:tc>
          <w:tcPr>
            <w:tcW w:w="906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День открытых дверей в ТОГУ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780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74"/>
        </w:trPr>
        <w:tc>
          <w:tcPr>
            <w:tcW w:w="906" w:type="dxa"/>
          </w:tcPr>
          <w:p w:rsidR="00806C8F" w:rsidRPr="008C598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8C5987">
              <w:rPr>
                <w:rFonts w:cs="Times New Roman"/>
                <w:i/>
                <w:sz w:val="28"/>
                <w:szCs w:val="28"/>
              </w:rPr>
              <w:t>9.1</w:t>
            </w:r>
          </w:p>
        </w:tc>
        <w:tc>
          <w:tcPr>
            <w:tcW w:w="6987" w:type="dxa"/>
          </w:tcPr>
          <w:p w:rsidR="00806C8F" w:rsidRPr="008C598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Организация посещения ВУЗа</w:t>
            </w:r>
          </w:p>
        </w:tc>
        <w:tc>
          <w:tcPr>
            <w:tcW w:w="1713" w:type="dxa"/>
          </w:tcPr>
          <w:p w:rsidR="00806C8F" w:rsidRPr="008C5987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74"/>
        </w:trPr>
        <w:tc>
          <w:tcPr>
            <w:tcW w:w="906" w:type="dxa"/>
          </w:tcPr>
          <w:p w:rsidR="00806C8F" w:rsidRPr="008C598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8C5987">
              <w:rPr>
                <w:rFonts w:cs="Times New Roman"/>
                <w:i/>
                <w:sz w:val="28"/>
                <w:szCs w:val="28"/>
              </w:rPr>
              <w:t>9.2</w:t>
            </w:r>
          </w:p>
        </w:tc>
        <w:tc>
          <w:tcPr>
            <w:tcW w:w="6987" w:type="dxa"/>
          </w:tcPr>
          <w:p w:rsidR="00806C8F" w:rsidRPr="008C598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Мероприятие «День открытых дверей ТОГУ» </w:t>
            </w:r>
          </w:p>
        </w:tc>
        <w:tc>
          <w:tcPr>
            <w:tcW w:w="1713" w:type="dxa"/>
          </w:tcPr>
          <w:p w:rsidR="00806C8F" w:rsidRPr="008C5987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74"/>
        </w:trPr>
        <w:tc>
          <w:tcPr>
            <w:tcW w:w="906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B5697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7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B5697">
              <w:rPr>
                <w:rFonts w:cs="Times New Roman"/>
                <w:b/>
                <w:sz w:val="28"/>
                <w:szCs w:val="28"/>
              </w:rPr>
              <w:t>Организация лекторской группы «Инженерная культура в массы 2.0» с участием выпускников, получивших</w:t>
            </w:r>
          </w:p>
        </w:tc>
        <w:tc>
          <w:tcPr>
            <w:tcW w:w="1713" w:type="dxa"/>
          </w:tcPr>
          <w:p w:rsidR="00806C8F" w:rsidRPr="00EB5697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5697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74"/>
        </w:trPr>
        <w:tc>
          <w:tcPr>
            <w:tcW w:w="906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10.1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Лекция выпускников «Инженерная культура в массы1.0» 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74"/>
        </w:trPr>
        <w:tc>
          <w:tcPr>
            <w:tcW w:w="906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10.2</w:t>
            </w:r>
          </w:p>
        </w:tc>
        <w:tc>
          <w:tcPr>
            <w:tcW w:w="6987" w:type="dxa"/>
          </w:tcPr>
          <w:p w:rsidR="00806C8F" w:rsidRPr="00D41780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Беседа в форме «Вопрос-ответ»</w:t>
            </w:r>
          </w:p>
        </w:tc>
        <w:tc>
          <w:tcPr>
            <w:tcW w:w="1713" w:type="dxa"/>
          </w:tcPr>
          <w:p w:rsidR="00806C8F" w:rsidRPr="00D41780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74"/>
        </w:trPr>
        <w:tc>
          <w:tcPr>
            <w:tcW w:w="906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B5697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87" w:type="dxa"/>
          </w:tcPr>
          <w:p w:rsidR="00806C8F" w:rsidRPr="00EB5697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B5697">
              <w:rPr>
                <w:rFonts w:cs="Times New Roman"/>
                <w:b/>
                <w:sz w:val="28"/>
                <w:szCs w:val="28"/>
              </w:rPr>
              <w:t>Консультации школьного психолога по формам и способам работы родителей с учащимися</w:t>
            </w:r>
          </w:p>
        </w:tc>
        <w:tc>
          <w:tcPr>
            <w:tcW w:w="1713" w:type="dxa"/>
          </w:tcPr>
          <w:p w:rsidR="00806C8F" w:rsidRPr="00EB5697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5697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74"/>
        </w:trPr>
        <w:tc>
          <w:tcPr>
            <w:tcW w:w="906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11.1</w:t>
            </w:r>
          </w:p>
        </w:tc>
        <w:tc>
          <w:tcPr>
            <w:tcW w:w="6987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Консультационная беседа </w:t>
            </w:r>
            <w:r w:rsidRPr="00EB5697">
              <w:rPr>
                <w:rFonts w:cs="Times New Roman"/>
                <w:i/>
                <w:sz w:val="28"/>
                <w:szCs w:val="28"/>
              </w:rPr>
              <w:t>психолога по формам и способам работы родителей с учащимися</w:t>
            </w:r>
          </w:p>
        </w:tc>
        <w:tc>
          <w:tcPr>
            <w:tcW w:w="1713" w:type="dxa"/>
          </w:tcPr>
          <w:p w:rsidR="00806C8F" w:rsidRPr="00EB5697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74"/>
        </w:trPr>
        <w:tc>
          <w:tcPr>
            <w:tcW w:w="906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11.2</w:t>
            </w:r>
          </w:p>
        </w:tc>
        <w:tc>
          <w:tcPr>
            <w:tcW w:w="6987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Индивидуальная работа с родителями и учащимися</w:t>
            </w:r>
          </w:p>
        </w:tc>
        <w:tc>
          <w:tcPr>
            <w:tcW w:w="1713" w:type="dxa"/>
          </w:tcPr>
          <w:p w:rsidR="00806C8F" w:rsidRPr="00EB5697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452"/>
        </w:trPr>
        <w:tc>
          <w:tcPr>
            <w:tcW w:w="906" w:type="dxa"/>
          </w:tcPr>
          <w:p w:rsidR="00806C8F" w:rsidRPr="00EB5697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B5697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87" w:type="dxa"/>
          </w:tcPr>
          <w:p w:rsidR="00806C8F" w:rsidRPr="00EB5697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B5697">
              <w:rPr>
                <w:rFonts w:cs="Times New Roman"/>
                <w:b/>
                <w:sz w:val="28"/>
                <w:szCs w:val="28"/>
              </w:rPr>
              <w:t>Участие во ВОШ по физике и астрономии</w:t>
            </w:r>
          </w:p>
        </w:tc>
        <w:tc>
          <w:tcPr>
            <w:tcW w:w="1713" w:type="dxa"/>
          </w:tcPr>
          <w:p w:rsidR="00806C8F" w:rsidRPr="00EB5697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5697"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12.1</w:t>
            </w:r>
          </w:p>
        </w:tc>
        <w:tc>
          <w:tcPr>
            <w:tcW w:w="6987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Подготовка к ВОШ по физике и астрономии  </w:t>
            </w:r>
          </w:p>
        </w:tc>
        <w:tc>
          <w:tcPr>
            <w:tcW w:w="1713" w:type="dxa"/>
          </w:tcPr>
          <w:p w:rsidR="00806C8F" w:rsidRPr="00EB5697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12.2</w:t>
            </w:r>
          </w:p>
        </w:tc>
        <w:tc>
          <w:tcPr>
            <w:tcW w:w="6987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ВОШ по физике и астрономии  </w:t>
            </w:r>
          </w:p>
        </w:tc>
        <w:tc>
          <w:tcPr>
            <w:tcW w:w="1713" w:type="dxa"/>
          </w:tcPr>
          <w:p w:rsidR="00806C8F" w:rsidRPr="00EB5697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12.3</w:t>
            </w:r>
          </w:p>
        </w:tc>
        <w:tc>
          <w:tcPr>
            <w:tcW w:w="6987" w:type="dxa"/>
          </w:tcPr>
          <w:p w:rsidR="00806C8F" w:rsidRDefault="00806C8F" w:rsidP="003B643A">
            <w:r w:rsidRPr="001448F3">
              <w:rPr>
                <w:rFonts w:cs="Times New Roman"/>
                <w:i/>
                <w:sz w:val="28"/>
                <w:szCs w:val="28"/>
              </w:rPr>
              <w:t xml:space="preserve">ВОШ по физике и астрономии  </w:t>
            </w:r>
          </w:p>
        </w:tc>
        <w:tc>
          <w:tcPr>
            <w:tcW w:w="1713" w:type="dxa"/>
          </w:tcPr>
          <w:p w:rsidR="00806C8F" w:rsidRPr="00EB5697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EB5697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12.4</w:t>
            </w:r>
          </w:p>
        </w:tc>
        <w:tc>
          <w:tcPr>
            <w:tcW w:w="6987" w:type="dxa"/>
          </w:tcPr>
          <w:p w:rsidR="00806C8F" w:rsidRDefault="00806C8F" w:rsidP="003B643A">
            <w:r w:rsidRPr="001448F3">
              <w:rPr>
                <w:rFonts w:cs="Times New Roman"/>
                <w:i/>
                <w:sz w:val="28"/>
                <w:szCs w:val="28"/>
              </w:rPr>
              <w:t xml:space="preserve">ВОШ по физике и астрономии  </w:t>
            </w:r>
          </w:p>
        </w:tc>
        <w:tc>
          <w:tcPr>
            <w:tcW w:w="1713" w:type="dxa"/>
          </w:tcPr>
          <w:p w:rsidR="00806C8F" w:rsidRPr="00EB5697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87" w:type="dxa"/>
          </w:tcPr>
          <w:p w:rsidR="00806C8F" w:rsidRPr="00CD3309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D3309">
              <w:rPr>
                <w:rFonts w:cs="Times New Roman"/>
                <w:b/>
                <w:sz w:val="28"/>
                <w:szCs w:val="28"/>
              </w:rPr>
              <w:t xml:space="preserve">Квест-игра </w:t>
            </w:r>
            <w:r w:rsidRPr="00CD3309">
              <w:rPr>
                <w:rFonts w:cs="Times New Roman"/>
                <w:b/>
                <w:sz w:val="28"/>
                <w:szCs w:val="28"/>
                <w:lang w:val="en-US"/>
              </w:rPr>
              <w:t>SMART</w:t>
            </w:r>
          </w:p>
        </w:tc>
        <w:tc>
          <w:tcPr>
            <w:tcW w:w="1713" w:type="dxa"/>
          </w:tcPr>
          <w:p w:rsidR="00806C8F" w:rsidRPr="00CD3309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D3309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D3309">
              <w:rPr>
                <w:rFonts w:cs="Times New Roman"/>
                <w:i/>
                <w:sz w:val="28"/>
                <w:szCs w:val="28"/>
              </w:rPr>
              <w:t>13.1</w:t>
            </w:r>
          </w:p>
        </w:tc>
        <w:tc>
          <w:tcPr>
            <w:tcW w:w="6987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День 1. «Свет во тьме» </w:t>
            </w:r>
          </w:p>
        </w:tc>
        <w:tc>
          <w:tcPr>
            <w:tcW w:w="1713" w:type="dxa"/>
          </w:tcPr>
          <w:p w:rsidR="00806C8F" w:rsidRPr="00CD3309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D3309">
              <w:rPr>
                <w:rFonts w:cs="Times New Roman"/>
                <w:i/>
                <w:sz w:val="28"/>
                <w:szCs w:val="28"/>
              </w:rPr>
              <w:t>13.2</w:t>
            </w:r>
          </w:p>
        </w:tc>
        <w:tc>
          <w:tcPr>
            <w:tcW w:w="6987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День 2. «Охлаждение» 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D3309">
              <w:rPr>
                <w:rFonts w:cs="Times New Roman"/>
                <w:i/>
                <w:sz w:val="28"/>
                <w:szCs w:val="28"/>
              </w:rPr>
              <w:t>13.3</w:t>
            </w:r>
          </w:p>
        </w:tc>
        <w:tc>
          <w:tcPr>
            <w:tcW w:w="6987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День 3. « Лестница из бумаги»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D3309">
              <w:rPr>
                <w:rFonts w:cs="Times New Roman"/>
                <w:i/>
                <w:sz w:val="28"/>
                <w:szCs w:val="28"/>
              </w:rPr>
              <w:t>13.4</w:t>
            </w:r>
          </w:p>
        </w:tc>
        <w:tc>
          <w:tcPr>
            <w:tcW w:w="6987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День 4. «Пушка» 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D3309">
              <w:rPr>
                <w:rFonts w:cs="Times New Roman"/>
                <w:i/>
                <w:sz w:val="28"/>
                <w:szCs w:val="28"/>
              </w:rPr>
              <w:t>13.5</w:t>
            </w:r>
          </w:p>
        </w:tc>
        <w:tc>
          <w:tcPr>
            <w:tcW w:w="6987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День 5. «Самоходка» 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D3309">
              <w:rPr>
                <w:rFonts w:cs="Times New Roman"/>
                <w:i/>
                <w:sz w:val="28"/>
                <w:szCs w:val="28"/>
              </w:rPr>
              <w:t>13.6</w:t>
            </w:r>
          </w:p>
        </w:tc>
        <w:tc>
          <w:tcPr>
            <w:tcW w:w="6987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День 6. «Лабиринт» 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D3309">
              <w:rPr>
                <w:rFonts w:cs="Times New Roman"/>
                <w:i/>
                <w:sz w:val="28"/>
                <w:szCs w:val="28"/>
              </w:rPr>
              <w:t>13.7</w:t>
            </w:r>
          </w:p>
        </w:tc>
        <w:tc>
          <w:tcPr>
            <w:tcW w:w="6987" w:type="dxa"/>
          </w:tcPr>
          <w:p w:rsidR="00806C8F" w:rsidRPr="00CD3309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Подведение итогов игры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RPr="00591D5C" w:rsidTr="003B643A">
        <w:trPr>
          <w:trHeight w:val="31"/>
        </w:trPr>
        <w:tc>
          <w:tcPr>
            <w:tcW w:w="906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91D5C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87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91D5C">
              <w:rPr>
                <w:rFonts w:cs="Times New Roman"/>
                <w:b/>
                <w:sz w:val="28"/>
                <w:szCs w:val="28"/>
              </w:rPr>
              <w:t>ШПИРЭ</w:t>
            </w:r>
          </w:p>
        </w:tc>
        <w:tc>
          <w:tcPr>
            <w:tcW w:w="1713" w:type="dxa"/>
          </w:tcPr>
          <w:p w:rsidR="00806C8F" w:rsidRPr="00591D5C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806C8F" w:rsidRPr="00591D5C" w:rsidTr="003B643A">
        <w:trPr>
          <w:trHeight w:val="31"/>
        </w:trPr>
        <w:tc>
          <w:tcPr>
            <w:tcW w:w="906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91D5C">
              <w:rPr>
                <w:rFonts w:cs="Times New Roman"/>
                <w:i/>
                <w:sz w:val="28"/>
                <w:szCs w:val="28"/>
              </w:rPr>
              <w:t>14.1</w:t>
            </w:r>
          </w:p>
        </w:tc>
        <w:tc>
          <w:tcPr>
            <w:tcW w:w="6987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Знакомство с положением конкурса, создание идеи</w:t>
            </w:r>
          </w:p>
        </w:tc>
        <w:tc>
          <w:tcPr>
            <w:tcW w:w="1713" w:type="dxa"/>
          </w:tcPr>
          <w:p w:rsidR="00806C8F" w:rsidRPr="00591D5C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RPr="00591D5C" w:rsidTr="003B643A">
        <w:trPr>
          <w:trHeight w:val="31"/>
        </w:trPr>
        <w:tc>
          <w:tcPr>
            <w:tcW w:w="906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91D5C">
              <w:rPr>
                <w:rFonts w:cs="Times New Roman"/>
                <w:i/>
                <w:sz w:val="28"/>
                <w:szCs w:val="28"/>
              </w:rPr>
              <w:t>14.2</w:t>
            </w:r>
          </w:p>
        </w:tc>
        <w:tc>
          <w:tcPr>
            <w:tcW w:w="6987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Создание прототипа проекта </w:t>
            </w:r>
          </w:p>
        </w:tc>
        <w:tc>
          <w:tcPr>
            <w:tcW w:w="1713" w:type="dxa"/>
          </w:tcPr>
          <w:p w:rsidR="00806C8F" w:rsidRPr="00591D5C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RPr="00591D5C" w:rsidTr="003B643A">
        <w:trPr>
          <w:trHeight w:val="31"/>
        </w:trPr>
        <w:tc>
          <w:tcPr>
            <w:tcW w:w="906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91D5C">
              <w:rPr>
                <w:rFonts w:cs="Times New Roman"/>
                <w:i/>
                <w:sz w:val="28"/>
                <w:szCs w:val="28"/>
              </w:rPr>
              <w:t>14.3</w:t>
            </w:r>
          </w:p>
        </w:tc>
        <w:tc>
          <w:tcPr>
            <w:tcW w:w="6987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Выполнение проекта </w:t>
            </w:r>
          </w:p>
        </w:tc>
        <w:tc>
          <w:tcPr>
            <w:tcW w:w="1713" w:type="dxa"/>
          </w:tcPr>
          <w:p w:rsidR="00806C8F" w:rsidRPr="00591D5C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4</w:t>
            </w:r>
          </w:p>
        </w:tc>
      </w:tr>
      <w:tr w:rsidR="00806C8F" w:rsidRPr="00591D5C" w:rsidTr="003B643A">
        <w:trPr>
          <w:trHeight w:val="31"/>
        </w:trPr>
        <w:tc>
          <w:tcPr>
            <w:tcW w:w="906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91D5C">
              <w:rPr>
                <w:rFonts w:cs="Times New Roman"/>
                <w:i/>
                <w:sz w:val="28"/>
                <w:szCs w:val="28"/>
              </w:rPr>
              <w:t>14.4</w:t>
            </w:r>
          </w:p>
        </w:tc>
        <w:tc>
          <w:tcPr>
            <w:tcW w:w="6987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Публикация проекта </w:t>
            </w:r>
          </w:p>
        </w:tc>
        <w:tc>
          <w:tcPr>
            <w:tcW w:w="1713" w:type="dxa"/>
          </w:tcPr>
          <w:p w:rsidR="00806C8F" w:rsidRPr="00591D5C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 xml:space="preserve">Всероссийский фестиваль энергосбережения и экологии 2019 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15</w:t>
            </w:r>
            <w:r w:rsidRPr="00591D5C">
              <w:rPr>
                <w:rFonts w:cs="Times New Roman"/>
                <w:i/>
                <w:sz w:val="28"/>
                <w:szCs w:val="28"/>
              </w:rPr>
              <w:t>.1</w:t>
            </w:r>
          </w:p>
        </w:tc>
        <w:tc>
          <w:tcPr>
            <w:tcW w:w="6987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Знакомство с положением конкурса, создание идеи</w:t>
            </w:r>
          </w:p>
        </w:tc>
        <w:tc>
          <w:tcPr>
            <w:tcW w:w="1713" w:type="dxa"/>
          </w:tcPr>
          <w:p w:rsidR="00806C8F" w:rsidRPr="00591D5C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15</w:t>
            </w:r>
            <w:r w:rsidRPr="00591D5C">
              <w:rPr>
                <w:rFonts w:cs="Times New Roman"/>
                <w:i/>
                <w:sz w:val="28"/>
                <w:szCs w:val="28"/>
              </w:rPr>
              <w:t>.2</w:t>
            </w:r>
          </w:p>
        </w:tc>
        <w:tc>
          <w:tcPr>
            <w:tcW w:w="6987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Создание прототипа проекта </w:t>
            </w:r>
          </w:p>
        </w:tc>
        <w:tc>
          <w:tcPr>
            <w:tcW w:w="1713" w:type="dxa"/>
          </w:tcPr>
          <w:p w:rsidR="00806C8F" w:rsidRPr="00591D5C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91D5C">
              <w:rPr>
                <w:rFonts w:cs="Times New Roman"/>
                <w:i/>
                <w:sz w:val="28"/>
                <w:szCs w:val="28"/>
              </w:rPr>
              <w:t>1</w:t>
            </w:r>
            <w:r>
              <w:rPr>
                <w:rFonts w:cs="Times New Roman"/>
                <w:i/>
                <w:sz w:val="28"/>
                <w:szCs w:val="28"/>
              </w:rPr>
              <w:t>5</w:t>
            </w:r>
            <w:r w:rsidRPr="00591D5C">
              <w:rPr>
                <w:rFonts w:cs="Times New Roman"/>
                <w:i/>
                <w:sz w:val="28"/>
                <w:szCs w:val="28"/>
              </w:rPr>
              <w:t>.3</w:t>
            </w:r>
          </w:p>
        </w:tc>
        <w:tc>
          <w:tcPr>
            <w:tcW w:w="6987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Выполнение проекта </w:t>
            </w:r>
          </w:p>
        </w:tc>
        <w:tc>
          <w:tcPr>
            <w:tcW w:w="1713" w:type="dxa"/>
          </w:tcPr>
          <w:p w:rsidR="00806C8F" w:rsidRPr="00591D5C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4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91D5C">
              <w:rPr>
                <w:rFonts w:cs="Times New Roman"/>
                <w:i/>
                <w:sz w:val="28"/>
                <w:szCs w:val="28"/>
              </w:rPr>
              <w:t>1</w:t>
            </w:r>
            <w:r>
              <w:rPr>
                <w:rFonts w:cs="Times New Roman"/>
                <w:i/>
                <w:sz w:val="28"/>
                <w:szCs w:val="28"/>
              </w:rPr>
              <w:t>5</w:t>
            </w:r>
            <w:r w:rsidRPr="00591D5C">
              <w:rPr>
                <w:rFonts w:cs="Times New Roman"/>
                <w:i/>
                <w:sz w:val="28"/>
                <w:szCs w:val="28"/>
              </w:rPr>
              <w:t>.4</w:t>
            </w:r>
          </w:p>
        </w:tc>
        <w:tc>
          <w:tcPr>
            <w:tcW w:w="6987" w:type="dxa"/>
          </w:tcPr>
          <w:p w:rsidR="00806C8F" w:rsidRPr="00591D5C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Публикация проекта </w:t>
            </w:r>
          </w:p>
        </w:tc>
        <w:tc>
          <w:tcPr>
            <w:tcW w:w="1713" w:type="dxa"/>
          </w:tcPr>
          <w:p w:rsidR="00806C8F" w:rsidRPr="00591D5C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 xml:space="preserve">Неделя науки и техники «Семь дней в творческом </w:t>
            </w:r>
            <w:r w:rsidRPr="00976523">
              <w:rPr>
                <w:rFonts w:cs="Times New Roman"/>
                <w:b/>
                <w:sz w:val="28"/>
                <w:szCs w:val="28"/>
              </w:rPr>
              <w:lastRenderedPageBreak/>
              <w:t>полете»</w:t>
            </w:r>
          </w:p>
          <w:p w:rsidR="00806C8F" w:rsidRPr="00976523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lastRenderedPageBreak/>
              <w:t>14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16.1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День 1</w:t>
            </w:r>
          </w:p>
        </w:tc>
        <w:tc>
          <w:tcPr>
            <w:tcW w:w="1713" w:type="dxa"/>
          </w:tcPr>
          <w:p w:rsidR="00806C8F" w:rsidRPr="00CD3309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16.2</w:t>
            </w:r>
          </w:p>
        </w:tc>
        <w:tc>
          <w:tcPr>
            <w:tcW w:w="6987" w:type="dxa"/>
          </w:tcPr>
          <w:p w:rsidR="00806C8F" w:rsidRDefault="00806C8F" w:rsidP="003B643A">
            <w:r w:rsidRPr="002A1F60">
              <w:rPr>
                <w:rFonts w:cs="Times New Roman"/>
                <w:i/>
                <w:sz w:val="28"/>
                <w:szCs w:val="28"/>
              </w:rPr>
              <w:t>День</w:t>
            </w:r>
            <w:r>
              <w:rPr>
                <w:rFonts w:cs="Times New Roman"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16.3</w:t>
            </w:r>
          </w:p>
        </w:tc>
        <w:tc>
          <w:tcPr>
            <w:tcW w:w="6987" w:type="dxa"/>
          </w:tcPr>
          <w:p w:rsidR="00806C8F" w:rsidRDefault="00806C8F" w:rsidP="003B643A">
            <w:r w:rsidRPr="002A1F60">
              <w:rPr>
                <w:rFonts w:cs="Times New Roman"/>
                <w:i/>
                <w:sz w:val="28"/>
                <w:szCs w:val="28"/>
              </w:rPr>
              <w:t>День</w:t>
            </w:r>
            <w:r>
              <w:rPr>
                <w:rFonts w:cs="Times New Roman"/>
                <w:i/>
                <w:sz w:val="28"/>
                <w:szCs w:val="28"/>
              </w:rPr>
              <w:t xml:space="preserve"> 3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16.4</w:t>
            </w:r>
          </w:p>
        </w:tc>
        <w:tc>
          <w:tcPr>
            <w:tcW w:w="6987" w:type="dxa"/>
          </w:tcPr>
          <w:p w:rsidR="00806C8F" w:rsidRDefault="00806C8F" w:rsidP="003B643A">
            <w:r w:rsidRPr="002A1F60">
              <w:rPr>
                <w:rFonts w:cs="Times New Roman"/>
                <w:i/>
                <w:sz w:val="28"/>
                <w:szCs w:val="28"/>
              </w:rPr>
              <w:t>День</w:t>
            </w:r>
            <w:r>
              <w:rPr>
                <w:rFonts w:cs="Times New Roman"/>
                <w:i/>
                <w:sz w:val="28"/>
                <w:szCs w:val="28"/>
              </w:rPr>
              <w:t xml:space="preserve"> 4 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16.5</w:t>
            </w:r>
          </w:p>
        </w:tc>
        <w:tc>
          <w:tcPr>
            <w:tcW w:w="6987" w:type="dxa"/>
          </w:tcPr>
          <w:p w:rsidR="00806C8F" w:rsidRDefault="00806C8F" w:rsidP="003B643A">
            <w:r w:rsidRPr="002A1F60">
              <w:rPr>
                <w:rFonts w:cs="Times New Roman"/>
                <w:i/>
                <w:sz w:val="28"/>
                <w:szCs w:val="28"/>
              </w:rPr>
              <w:t>День</w:t>
            </w:r>
            <w:r>
              <w:rPr>
                <w:rFonts w:cs="Times New Roman"/>
                <w:i/>
                <w:sz w:val="28"/>
                <w:szCs w:val="28"/>
              </w:rPr>
              <w:t xml:space="preserve"> 5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16.6</w:t>
            </w:r>
          </w:p>
        </w:tc>
        <w:tc>
          <w:tcPr>
            <w:tcW w:w="6987" w:type="dxa"/>
          </w:tcPr>
          <w:p w:rsidR="00806C8F" w:rsidRDefault="00806C8F" w:rsidP="003B643A">
            <w:r w:rsidRPr="002A1F60">
              <w:rPr>
                <w:rFonts w:cs="Times New Roman"/>
                <w:i/>
                <w:sz w:val="28"/>
                <w:szCs w:val="28"/>
              </w:rPr>
              <w:t>День</w:t>
            </w:r>
            <w:r>
              <w:rPr>
                <w:rFonts w:cs="Times New Roman"/>
                <w:i/>
                <w:sz w:val="28"/>
                <w:szCs w:val="28"/>
              </w:rPr>
              <w:t xml:space="preserve"> 6 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16.7</w:t>
            </w:r>
          </w:p>
        </w:tc>
        <w:tc>
          <w:tcPr>
            <w:tcW w:w="6987" w:type="dxa"/>
          </w:tcPr>
          <w:p w:rsidR="00806C8F" w:rsidRDefault="00806C8F" w:rsidP="003B643A">
            <w:r w:rsidRPr="002A1F60">
              <w:rPr>
                <w:rFonts w:cs="Times New Roman"/>
                <w:i/>
                <w:sz w:val="28"/>
                <w:szCs w:val="28"/>
              </w:rPr>
              <w:t>День</w:t>
            </w:r>
            <w:r>
              <w:rPr>
                <w:rFonts w:cs="Times New Roman"/>
                <w:i/>
                <w:sz w:val="28"/>
                <w:szCs w:val="28"/>
              </w:rPr>
              <w:t xml:space="preserve"> 7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>Посещение музея энергетики Хабаровск</w:t>
            </w:r>
          </w:p>
          <w:p w:rsidR="00806C8F" w:rsidRPr="00976523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976523">
              <w:rPr>
                <w:rFonts w:cs="Times New Roman"/>
                <w:i/>
                <w:sz w:val="28"/>
                <w:szCs w:val="28"/>
              </w:rPr>
              <w:t>17</w:t>
            </w:r>
            <w:r>
              <w:rPr>
                <w:rFonts w:cs="Times New Roman"/>
                <w:i/>
                <w:sz w:val="28"/>
                <w:szCs w:val="28"/>
              </w:rPr>
              <w:t>.1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Посещение музея энергетика г.Хабаровска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Учебно-образовательная </w:t>
            </w:r>
            <w:r w:rsidRPr="00976523">
              <w:rPr>
                <w:rFonts w:cs="Times New Roman"/>
                <w:b/>
                <w:sz w:val="28"/>
                <w:szCs w:val="28"/>
              </w:rPr>
              <w:t>кскурсия на «Энергомаш» г. Хабаровск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</w:tcPr>
          <w:p w:rsidR="00806C8F" w:rsidRPr="00976523" w:rsidRDefault="00806C8F" w:rsidP="003B643A">
            <w:pPr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FC74ED">
              <w:rPr>
                <w:rFonts w:cs="Times New Roman"/>
                <w:i/>
                <w:sz w:val="28"/>
                <w:szCs w:val="28"/>
              </w:rPr>
              <w:t>Учебно-образовательная кскур</w:t>
            </w:r>
            <w:r>
              <w:rPr>
                <w:rFonts w:cs="Times New Roman"/>
                <w:i/>
                <w:sz w:val="28"/>
                <w:szCs w:val="28"/>
              </w:rPr>
              <w:t>сия на «Энергомаш» г. Хабаровск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4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>Учебно-образовательная экскурсия в кабинет офтальмолога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FC74ED">
              <w:rPr>
                <w:rFonts w:cs="Times New Roman"/>
                <w:i/>
                <w:sz w:val="28"/>
                <w:szCs w:val="28"/>
              </w:rPr>
              <w:t>Учебно-образовательная экскурсия в кабинет офтальмолога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 xml:space="preserve">Учебно-образовательная экскурсия в </w:t>
            </w:r>
            <w:r>
              <w:rPr>
                <w:rFonts w:cs="Times New Roman"/>
                <w:b/>
                <w:sz w:val="28"/>
                <w:szCs w:val="28"/>
              </w:rPr>
              <w:t xml:space="preserve">рентген-кабинет 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FC74ED">
              <w:rPr>
                <w:rFonts w:cs="Times New Roman"/>
                <w:i/>
                <w:sz w:val="28"/>
                <w:szCs w:val="28"/>
              </w:rPr>
              <w:t>Учебно-образовательная экскурсия в рентген-кабинет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87" w:type="dxa"/>
          </w:tcPr>
          <w:p w:rsidR="00806C8F" w:rsidRDefault="00806C8F" w:rsidP="003B643A">
            <w:r w:rsidRPr="00A341DE">
              <w:rPr>
                <w:rFonts w:cs="Times New Roman"/>
                <w:b/>
                <w:sz w:val="28"/>
                <w:szCs w:val="28"/>
              </w:rPr>
              <w:t>Учебно-образовательная экскурсия</w:t>
            </w:r>
            <w:r>
              <w:rPr>
                <w:rFonts w:cs="Times New Roman"/>
                <w:b/>
                <w:sz w:val="28"/>
                <w:szCs w:val="28"/>
              </w:rPr>
              <w:t xml:space="preserve"> в ШЧ-4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</w:tcPr>
          <w:p w:rsidR="00806C8F" w:rsidRPr="00976523" w:rsidRDefault="00806C8F" w:rsidP="003B643A">
            <w:pPr>
              <w:rPr>
                <w:rFonts w:cs="Times New Roman"/>
                <w:i/>
                <w:sz w:val="28"/>
                <w:szCs w:val="28"/>
              </w:rPr>
            </w:pPr>
            <w:r w:rsidRPr="00FC74ED">
              <w:rPr>
                <w:rFonts w:cs="Times New Roman"/>
                <w:i/>
                <w:sz w:val="28"/>
                <w:szCs w:val="28"/>
              </w:rPr>
              <w:t>Учебно-образовательная экскурсия в ШЧ-4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987" w:type="dxa"/>
          </w:tcPr>
          <w:p w:rsidR="00806C8F" w:rsidRDefault="00806C8F" w:rsidP="003B643A">
            <w:r w:rsidRPr="00A341DE">
              <w:rPr>
                <w:rFonts w:cs="Times New Roman"/>
                <w:b/>
                <w:sz w:val="28"/>
                <w:szCs w:val="28"/>
              </w:rPr>
              <w:t>Учебно-образовательная экскурсия</w:t>
            </w:r>
            <w:r>
              <w:rPr>
                <w:rFonts w:cs="Times New Roman"/>
                <w:b/>
                <w:sz w:val="28"/>
                <w:szCs w:val="28"/>
              </w:rPr>
              <w:t xml:space="preserve">  на станциюБикин ОАО РЖД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</w:tcPr>
          <w:p w:rsidR="00806C8F" w:rsidRPr="00976523" w:rsidRDefault="00806C8F" w:rsidP="003B643A">
            <w:pPr>
              <w:rPr>
                <w:rFonts w:cs="Times New Roman"/>
                <w:i/>
                <w:sz w:val="28"/>
                <w:szCs w:val="28"/>
              </w:rPr>
            </w:pPr>
            <w:r w:rsidRPr="00FC74ED">
              <w:rPr>
                <w:rFonts w:cs="Times New Roman"/>
                <w:i/>
                <w:sz w:val="28"/>
                <w:szCs w:val="28"/>
              </w:rPr>
              <w:t>Учебно-образовательная экскурсия  на станциюБикин ОАО РЖД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87" w:type="dxa"/>
          </w:tcPr>
          <w:p w:rsidR="00806C8F" w:rsidRDefault="00806C8F" w:rsidP="003B643A">
            <w:r w:rsidRPr="00A341DE">
              <w:rPr>
                <w:rFonts w:cs="Times New Roman"/>
                <w:b/>
                <w:sz w:val="28"/>
                <w:szCs w:val="28"/>
              </w:rPr>
              <w:t>Учебно-образовательная экскурсия</w:t>
            </w:r>
            <w:r>
              <w:rPr>
                <w:rFonts w:cs="Times New Roman"/>
                <w:b/>
                <w:sz w:val="28"/>
                <w:szCs w:val="28"/>
              </w:rPr>
              <w:t xml:space="preserve">  в « Бикинские электросети»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</w:tcPr>
          <w:p w:rsidR="00806C8F" w:rsidRPr="00976523" w:rsidRDefault="00806C8F" w:rsidP="003B643A">
            <w:pPr>
              <w:rPr>
                <w:rFonts w:cs="Times New Roman"/>
                <w:i/>
                <w:sz w:val="28"/>
                <w:szCs w:val="28"/>
              </w:rPr>
            </w:pPr>
            <w:r w:rsidRPr="00FC74ED">
              <w:rPr>
                <w:rFonts w:cs="Times New Roman"/>
                <w:i/>
                <w:sz w:val="28"/>
                <w:szCs w:val="28"/>
              </w:rPr>
              <w:t>Учебно-образовательная экскурсия  в « Бикинские электросети»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987" w:type="dxa"/>
          </w:tcPr>
          <w:p w:rsidR="00806C8F" w:rsidRDefault="00806C8F" w:rsidP="003B643A">
            <w:r w:rsidRPr="00A341DE">
              <w:rPr>
                <w:rFonts w:cs="Times New Roman"/>
                <w:b/>
                <w:sz w:val="28"/>
                <w:szCs w:val="28"/>
              </w:rPr>
              <w:t>Учебно-образовательная экскурсия</w:t>
            </w:r>
            <w:r>
              <w:rPr>
                <w:rFonts w:cs="Times New Roman"/>
                <w:b/>
                <w:sz w:val="28"/>
                <w:szCs w:val="28"/>
              </w:rPr>
              <w:t xml:space="preserve">  в ПМС-217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</w:tcPr>
          <w:p w:rsidR="00806C8F" w:rsidRPr="00976523" w:rsidRDefault="00806C8F" w:rsidP="003B643A">
            <w:pPr>
              <w:rPr>
                <w:rFonts w:cs="Times New Roman"/>
                <w:i/>
                <w:sz w:val="28"/>
                <w:szCs w:val="28"/>
              </w:rPr>
            </w:pPr>
            <w:r w:rsidRPr="00FC74ED">
              <w:rPr>
                <w:rFonts w:cs="Times New Roman"/>
                <w:b/>
                <w:i/>
                <w:sz w:val="28"/>
                <w:szCs w:val="28"/>
              </w:rPr>
              <w:t>Учебно-образовательная экскурсия  в ПМС-217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87" w:type="dxa"/>
          </w:tcPr>
          <w:p w:rsidR="00806C8F" w:rsidRDefault="00806C8F" w:rsidP="003B643A">
            <w:r w:rsidRPr="00A341DE">
              <w:rPr>
                <w:rFonts w:cs="Times New Roman"/>
                <w:b/>
                <w:sz w:val="28"/>
                <w:szCs w:val="28"/>
              </w:rPr>
              <w:t>Учебно-образовательная экскурсия</w:t>
            </w:r>
            <w:r>
              <w:rPr>
                <w:rFonts w:cs="Times New Roman"/>
                <w:b/>
                <w:sz w:val="28"/>
                <w:szCs w:val="28"/>
              </w:rPr>
              <w:t xml:space="preserve"> в </w:t>
            </w:r>
            <w:r w:rsidRPr="00976523">
              <w:rPr>
                <w:rFonts w:cs="Times New Roman"/>
                <w:b/>
                <w:sz w:val="28"/>
                <w:szCs w:val="28"/>
              </w:rPr>
              <w:t>Отделы архитектуры Бикинского поселения и муниципального района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987" w:type="dxa"/>
          </w:tcPr>
          <w:p w:rsidR="00806C8F" w:rsidRPr="00FC74ED" w:rsidRDefault="00806C8F" w:rsidP="003B643A">
            <w:pPr>
              <w:rPr>
                <w:rFonts w:cs="Times New Roman"/>
                <w:i/>
                <w:sz w:val="28"/>
                <w:szCs w:val="28"/>
              </w:rPr>
            </w:pPr>
            <w:r w:rsidRPr="00FC74ED">
              <w:rPr>
                <w:rFonts w:cs="Times New Roman"/>
                <w:i/>
                <w:sz w:val="28"/>
                <w:szCs w:val="28"/>
              </w:rPr>
              <w:t>Учебно-образовательная экскурсия в Отделы архитектуры Бикинского поселения и муниципального района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987" w:type="dxa"/>
          </w:tcPr>
          <w:p w:rsidR="00806C8F" w:rsidRPr="00A341DE" w:rsidRDefault="00806C8F" w:rsidP="003B643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Учебно-образовательная экскурсия в ДВФУ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</w:tcPr>
          <w:p w:rsidR="00806C8F" w:rsidRPr="00976523" w:rsidRDefault="00806C8F" w:rsidP="003B643A">
            <w:pPr>
              <w:rPr>
                <w:rFonts w:cs="Times New Roman"/>
                <w:i/>
                <w:sz w:val="28"/>
                <w:szCs w:val="28"/>
              </w:rPr>
            </w:pPr>
            <w:r w:rsidRPr="00FC74ED">
              <w:rPr>
                <w:rFonts w:cs="Times New Roman"/>
                <w:i/>
                <w:sz w:val="28"/>
                <w:szCs w:val="28"/>
              </w:rPr>
              <w:t>Учебно-образовательная экскурсия в ДВФУ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>Метапредметный курс «Коммуникация на пять»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27.1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Урок 1</w:t>
            </w:r>
          </w:p>
        </w:tc>
        <w:tc>
          <w:tcPr>
            <w:tcW w:w="1713" w:type="dxa"/>
          </w:tcPr>
          <w:p w:rsidR="00806C8F" w:rsidRPr="00CD3309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27.2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Урок 2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27.3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Урок 3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27.4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Урок 4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27.5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Урок 5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27.6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Урок 6 </w:t>
            </w:r>
          </w:p>
        </w:tc>
        <w:tc>
          <w:tcPr>
            <w:tcW w:w="1713" w:type="dxa"/>
          </w:tcPr>
          <w:p w:rsidR="00806C8F" w:rsidRDefault="00806C8F" w:rsidP="003B643A">
            <w:pPr>
              <w:jc w:val="center"/>
            </w:pPr>
            <w:r w:rsidRPr="00BD00BC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>Провести мониторинг эффективности работы по индикаторам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6523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06C8F" w:rsidRPr="00976523" w:rsidTr="003B643A">
        <w:trPr>
          <w:trHeight w:val="31"/>
        </w:trPr>
        <w:tc>
          <w:tcPr>
            <w:tcW w:w="906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28.1</w:t>
            </w:r>
          </w:p>
        </w:tc>
        <w:tc>
          <w:tcPr>
            <w:tcW w:w="6987" w:type="dxa"/>
          </w:tcPr>
          <w:p w:rsidR="00806C8F" w:rsidRPr="00976523" w:rsidRDefault="00806C8F" w:rsidP="003B64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М</w:t>
            </w:r>
            <w:r w:rsidRPr="00FC74ED">
              <w:rPr>
                <w:rFonts w:cs="Times New Roman"/>
                <w:i/>
                <w:sz w:val="28"/>
                <w:szCs w:val="28"/>
              </w:rPr>
              <w:t>ониторинг эффективности работы по индикаторам</w:t>
            </w:r>
          </w:p>
        </w:tc>
        <w:tc>
          <w:tcPr>
            <w:tcW w:w="1713" w:type="dxa"/>
          </w:tcPr>
          <w:p w:rsidR="00806C8F" w:rsidRPr="00976523" w:rsidRDefault="00806C8F" w:rsidP="003B643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06C8F" w:rsidTr="003B643A">
        <w:trPr>
          <w:trHeight w:val="31"/>
        </w:trPr>
        <w:tc>
          <w:tcPr>
            <w:tcW w:w="906" w:type="dxa"/>
          </w:tcPr>
          <w:p w:rsidR="00806C8F" w:rsidRDefault="00806C8F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87" w:type="dxa"/>
          </w:tcPr>
          <w:p w:rsidR="00806C8F" w:rsidRPr="0013560D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3560D">
              <w:rPr>
                <w:rFonts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</w:tcPr>
          <w:p w:rsidR="00806C8F" w:rsidRPr="0013560D" w:rsidRDefault="00806C8F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3560D">
              <w:rPr>
                <w:rFonts w:cs="Times New Roman"/>
                <w:b/>
                <w:sz w:val="28"/>
                <w:szCs w:val="28"/>
              </w:rPr>
              <w:t xml:space="preserve">102 часа </w:t>
            </w:r>
          </w:p>
        </w:tc>
      </w:tr>
    </w:tbl>
    <w:p w:rsidR="00B30116" w:rsidRPr="00806C8F" w:rsidRDefault="00806C8F">
      <w:pPr>
        <w:rPr>
          <w:lang w:val="en-US"/>
        </w:rPr>
      </w:pPr>
      <w:bookmarkStart w:id="0" w:name="_GoBack"/>
      <w:bookmarkEnd w:id="0"/>
    </w:p>
    <w:sectPr w:rsidR="00B30116" w:rsidRPr="00806C8F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8F"/>
    <w:rsid w:val="00014091"/>
    <w:rsid w:val="00075273"/>
    <w:rsid w:val="00124E7E"/>
    <w:rsid w:val="001A2A60"/>
    <w:rsid w:val="001F7167"/>
    <w:rsid w:val="00314EB8"/>
    <w:rsid w:val="00323FC1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06C8F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806C8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806C8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2020-01-29T13:59:00Z</dcterms:created>
  <dcterms:modified xsi:type="dcterms:W3CDTF">2020-01-29T13:59:00Z</dcterms:modified>
</cp:coreProperties>
</file>