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995" w:rsidRDefault="00D66CD2">
      <w:r>
        <w:rPr>
          <w:noProof/>
          <w:lang w:eastAsia="ru-RU"/>
        </w:rPr>
        <w:pict>
          <v:rect id="_x0000_s1027" style="position:absolute;margin-left:-8.3pt;margin-top:-6.45pt;width:446.25pt;height:130.45pt;z-index:2516592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Министерство здравоохранения Тульской области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Государственное профессиональное образовательное учреждение</w:t>
                  </w:r>
                </w:p>
                <w:p w:rsidR="00104F86" w:rsidRDefault="00104F86" w:rsidP="0067667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«Тульский областной медицинский колледж»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418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 </w:t>
                  </w:r>
                  <w:proofErr w:type="spellStart"/>
                  <w:r w:rsidRPr="00A7418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Узловский</w:t>
                  </w:r>
                  <w:proofErr w:type="spellEnd"/>
                  <w:r w:rsidRPr="00A7418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филиал</w:t>
                  </w:r>
                  <w:proofErr w:type="gramStart"/>
                  <w:r w:rsidRPr="00A7418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)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04F86" w:rsidRDefault="00104F86">
                  <w: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51.1pt;margin-top:-25.45pt;width:533.2pt;height:781.8pt;z-index:251658240" fillcolor="#b8cce4 [1300]" strokecolor="#548dd4 [1951]" strokeweight="1.5pt">
            <v:fill color2="fill lighten(51)" focusposition=".5,.5" focussize="" method="linear sigma" focus="100%" type="gradientRadial"/>
            <v:textbox>
              <w:txbxContent>
                <w:p w:rsidR="00104F86" w:rsidRDefault="00104F86"/>
                <w:p w:rsidR="00104F86" w:rsidRDefault="00104F86"/>
                <w:p w:rsidR="00104F86" w:rsidRDefault="00104F86"/>
                <w:p w:rsidR="00104F86" w:rsidRDefault="00104F86"/>
                <w:p w:rsidR="00104F86" w:rsidRDefault="00104F86"/>
                <w:p w:rsidR="00104F86" w:rsidRDefault="00104F86"/>
                <w:p w:rsidR="00104F86" w:rsidRDefault="00104F86"/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</w:pPr>
                  <w:r w:rsidRPr="0067667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Обучающее пособие практического                                                              занятия для студентов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 xml:space="preserve">  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РАБОЧАЯ ТЕТРАДЬ   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 предмету: ПМ 04, 07.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Выполнение работ по профессии младшая медицинская сестра                                             по уходу за больными  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Раздел: Обеспечение инфекционной безопасности. Обеспечение производственной санитарии и личной гигиены на рабочем месте. 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МДК 04.02. Безопасная среда для пациента и персонала 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Для специальности: 31.02.01 Лечебное дело 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34.02.01 Сестринское дело 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Тема: «Инфекционная безопасность процедурного кабинета» 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647A6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067878" cy="1100960"/>
                        <wp:effectExtent l="19050" t="0" r="0" b="0"/>
                        <wp:docPr id="4" name="Рисунок 4" descr="http://lipfarm.lipetsk.ru/other/foto/g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lipfarm.lipetsk.ru/other/foto/g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217" cy="1105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04F86" w:rsidRPr="009647A6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47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 Узловая 2020г.</w:t>
                  </w:r>
                </w:p>
                <w:p w:rsidR="00104F86" w:rsidRPr="0067667E" w:rsidRDefault="00104F86" w:rsidP="006766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67667E">
        <w:t xml:space="preserve">   </w:t>
      </w:r>
    </w:p>
    <w:p w:rsidR="0067667E" w:rsidRDefault="0067667E"/>
    <w:p w:rsidR="0067667E" w:rsidRDefault="0067667E"/>
    <w:p w:rsidR="0067667E" w:rsidRDefault="0067667E"/>
    <w:p w:rsidR="0067667E" w:rsidRDefault="0067667E"/>
    <w:p w:rsidR="0067667E" w:rsidRDefault="0067667E"/>
    <w:p w:rsidR="0067667E" w:rsidRDefault="0067667E"/>
    <w:p w:rsidR="0067667E" w:rsidRDefault="0067667E"/>
    <w:p w:rsidR="0067667E" w:rsidRDefault="0067667E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9647A6" w:rsidRDefault="009647A6"/>
    <w:p w:rsidR="006F765B" w:rsidRDefault="006F765B">
      <w:r>
        <w:t xml:space="preserve"> </w:t>
      </w:r>
    </w:p>
    <w:p w:rsidR="006F765B" w:rsidRDefault="00D66CD2">
      <w:r>
        <w:rPr>
          <w:noProof/>
          <w:lang w:eastAsia="ru-RU"/>
        </w:rPr>
        <w:pict>
          <v:rect id="_x0000_s1028" style="position:absolute;margin-left:129.6pt;margin-top:14.4pt;width:159.6pt;height:28.55pt;z-index:251660288" fillcolor="#eeece1 [3214]">
            <v:textbox>
              <w:txbxContent>
                <w:p w:rsidR="00104F86" w:rsidRPr="006F765B" w:rsidRDefault="00104F86" w:rsidP="006F76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 Узловая 2019</w:t>
                  </w:r>
                  <w:r w:rsidRPr="006F76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</w:t>
                  </w:r>
                </w:p>
              </w:txbxContent>
            </v:textbox>
          </v:rect>
        </w:pict>
      </w:r>
    </w:p>
    <w:p w:rsidR="006F765B" w:rsidRDefault="006F765B"/>
    <w:p w:rsidR="006F765B" w:rsidRDefault="00D66CD2">
      <w:r>
        <w:rPr>
          <w:noProof/>
          <w:lang w:eastAsia="ru-RU"/>
        </w:rPr>
        <w:lastRenderedPageBreak/>
        <w:pict>
          <v:rect id="_x0000_s1029" style="position:absolute;margin-left:-25.95pt;margin-top:-1.7pt;width:290.05pt;height:206.5pt;z-index:251661312" fillcolor="white [3201]" strokecolor="#c0504d [3205]" strokeweight="2.5pt">
            <v:shadow color="#868686"/>
            <v:textbox>
              <w:txbxContent>
                <w:p w:rsidR="00104F86" w:rsidRPr="008127C5" w:rsidRDefault="00104F8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27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Рабочая тетрадь по предмету </w:t>
                  </w:r>
                </w:p>
                <w:p w:rsidR="00104F86" w:rsidRPr="008127C5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27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ПМ 04, 07 </w:t>
                  </w:r>
                </w:p>
                <w:p w:rsidR="00104F86" w:rsidRPr="008127C5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27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Выполнение работ по профессии младшая медицинская сестра по уходу за больными </w:t>
                  </w:r>
                </w:p>
                <w:p w:rsidR="00104F86" w:rsidRPr="008127C5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27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МДК 04.02 Безопасная среда для пациента и персонала </w:t>
                  </w:r>
                </w:p>
                <w:p w:rsidR="00104F86" w:rsidRPr="008127C5" w:rsidRDefault="00104F8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27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Тема: «Инфекционная безопасность процедурного кабине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</w:t>
                  </w:r>
                  <w:r w:rsidRPr="008127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а»</w:t>
                  </w:r>
                </w:p>
              </w:txbxContent>
            </v:textbox>
          </v:rect>
        </w:pict>
      </w:r>
      <w:r w:rsidR="006F765B" w:rsidRPr="006F765B">
        <w:rPr>
          <w:noProof/>
          <w:lang w:eastAsia="ru-RU"/>
        </w:rPr>
        <w:drawing>
          <wp:inline distT="0" distB="0" distL="0" distR="0">
            <wp:extent cx="1067878" cy="1100960"/>
            <wp:effectExtent l="19050" t="0" r="0" b="0"/>
            <wp:docPr id="1" name="Рисунок 4" descr="http://lipfarm.lipetsk.ru/other/foto/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pfarm.lipetsk.ru/other/foto/g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17" cy="110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65B">
        <w:t xml:space="preserve"> </w:t>
      </w:r>
    </w:p>
    <w:p w:rsidR="009647A6" w:rsidRDefault="009647A6"/>
    <w:p w:rsidR="009647A6" w:rsidRDefault="009647A6"/>
    <w:p w:rsidR="009647A6" w:rsidRDefault="008127C5">
      <w:r>
        <w:t xml:space="preserve"> </w:t>
      </w:r>
    </w:p>
    <w:p w:rsidR="008127C5" w:rsidRDefault="008127C5"/>
    <w:p w:rsidR="008127C5" w:rsidRDefault="008127C5"/>
    <w:p w:rsidR="008127C5" w:rsidRDefault="008127C5"/>
    <w:p w:rsidR="008127C5" w:rsidRDefault="008127C5"/>
    <w:p w:rsidR="008127C5" w:rsidRDefault="008127C5"/>
    <w:p w:rsidR="008127C5" w:rsidRDefault="008127C5"/>
    <w:p w:rsidR="008127C5" w:rsidRDefault="00D66CD2">
      <w:r>
        <w:rPr>
          <w:noProof/>
          <w:lang w:eastAsia="ru-RU"/>
        </w:rPr>
        <w:pict>
          <v:rect id="_x0000_s1030" style="position:absolute;margin-left:-1.5pt;margin-top:11.6pt;width:195.6pt;height:1in;z-index:251662336" fillcolor="white [3201]" strokecolor="#c0504d [3205]" strokeweight="1pt">
            <v:stroke dashstyle="dash"/>
            <v:shadow color="#868686"/>
            <v:textbox>
              <w:txbxContent>
                <w:p w:rsidR="00104F86" w:rsidRPr="00866645" w:rsidRDefault="00104F86" w:rsidP="008127C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6645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Автор:</w:t>
                  </w:r>
                  <w:r w:rsidRPr="008666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66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Карзова</w:t>
                  </w:r>
                  <w:proofErr w:type="spellEnd"/>
                  <w:r w:rsidRPr="008666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Зинаида Ивановна, преподаватель ГПОУ ТОМК</w:t>
                  </w:r>
                </w:p>
                <w:p w:rsidR="00104F86" w:rsidRDefault="00104F86">
                  <w:r>
                    <w:t xml:space="preserve"> </w:t>
                  </w:r>
                </w:p>
              </w:txbxContent>
            </v:textbox>
          </v:rect>
        </w:pict>
      </w:r>
      <w:r w:rsidR="008127C5">
        <w:t xml:space="preserve"> </w:t>
      </w:r>
    </w:p>
    <w:p w:rsidR="008127C5" w:rsidRDefault="008127C5"/>
    <w:p w:rsidR="008127C5" w:rsidRDefault="008127C5"/>
    <w:p w:rsidR="008127C5" w:rsidRDefault="008127C5"/>
    <w:p w:rsidR="008127C5" w:rsidRDefault="008127C5"/>
    <w:p w:rsidR="008127C5" w:rsidRDefault="00D66CD2">
      <w:r>
        <w:rPr>
          <w:noProof/>
          <w:lang w:eastAsia="ru-RU"/>
        </w:rPr>
        <w:pict>
          <v:rect id="_x0000_s1031" style="position:absolute;margin-left:-1.5pt;margin-top:14.8pt;width:195.6pt;height:78.8pt;z-index:251663360" fillcolor="white [3201]" strokecolor="#c0504d [3205]" strokeweight="1pt">
            <v:stroke dashstyle="dash"/>
            <v:shadow color="#868686"/>
            <v:textbox>
              <w:txbxContent>
                <w:p w:rsidR="00104F86" w:rsidRPr="00866645" w:rsidRDefault="00104F86" w:rsidP="008127C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66645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Рецензент:</w:t>
                  </w:r>
                  <w:r w:rsidRPr="008666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4F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Тимонькина</w:t>
                  </w:r>
                  <w:proofErr w:type="spellEnd"/>
                  <w:r w:rsidRPr="00104F8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Татьяна Владимировна,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преподаватель первой</w:t>
                  </w:r>
                  <w:r w:rsidRPr="008666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квалификационной категории</w:t>
                  </w:r>
                  <w:r w:rsidRPr="008666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104F86" w:rsidRDefault="00104F86">
                  <w:r>
                    <w:t xml:space="preserve"> </w:t>
                  </w:r>
                </w:p>
              </w:txbxContent>
            </v:textbox>
          </v:rect>
        </w:pict>
      </w:r>
      <w:r w:rsidR="008127C5">
        <w:t xml:space="preserve"> </w:t>
      </w:r>
    </w:p>
    <w:p w:rsidR="008127C5" w:rsidRDefault="008127C5"/>
    <w:p w:rsidR="008127C5" w:rsidRDefault="008127C5"/>
    <w:p w:rsidR="008127C5" w:rsidRDefault="008127C5"/>
    <w:p w:rsidR="008127C5" w:rsidRDefault="008127C5"/>
    <w:p w:rsidR="008127C5" w:rsidRDefault="008127C5"/>
    <w:p w:rsidR="008127C5" w:rsidRDefault="008127C5"/>
    <w:p w:rsidR="008127C5" w:rsidRDefault="008127C5"/>
    <w:p w:rsidR="008127C5" w:rsidRDefault="008127C5"/>
    <w:p w:rsidR="008127C5" w:rsidRDefault="008127C5"/>
    <w:p w:rsidR="008127C5" w:rsidRDefault="008127C5"/>
    <w:p w:rsidR="008127C5" w:rsidRPr="00115B6E" w:rsidRDefault="008127C5" w:rsidP="008127C5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15B6E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 xml:space="preserve">Пояснительная записка  </w:t>
      </w:r>
    </w:p>
    <w:p w:rsidR="008127C5" w:rsidRDefault="008127C5" w:rsidP="008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7C5" w:rsidRPr="008127C5" w:rsidRDefault="008127C5" w:rsidP="008127C5">
      <w:pPr>
        <w:rPr>
          <w:rFonts w:ascii="Times New Roman" w:hAnsi="Times New Roman" w:cs="Times New Roman"/>
          <w:sz w:val="28"/>
          <w:szCs w:val="28"/>
          <w:u w:val="single"/>
        </w:rPr>
      </w:pPr>
      <w:r w:rsidRPr="00F121C7">
        <w:rPr>
          <w:rFonts w:ascii="Times New Roman" w:hAnsi="Times New Roman" w:cs="Times New Roman"/>
          <w:sz w:val="28"/>
          <w:szCs w:val="28"/>
        </w:rPr>
        <w:t>Рабочая тетрадь предназначена</w:t>
      </w:r>
      <w:r>
        <w:rPr>
          <w:rFonts w:ascii="Times New Roman" w:hAnsi="Times New Roman" w:cs="Times New Roman"/>
          <w:sz w:val="28"/>
          <w:szCs w:val="28"/>
        </w:rPr>
        <w:t xml:space="preserve"> для самостоятельной внеаудиторной работы студентов с целью подготовки к практическим занятиям по теме: «Инфекционная безопасность процедурного кабинета».                                                                                Работая по представленным заданиям, студенты развивают логическое мышление, учатся работать с дополнительной литературой. Результаты работы оцениваются преподавателем на занятиях.                                                        Обучающее пособие представлено: информационным, закрепляющим и контролирующим блоками.                                                                                                                    В информационном блоке учебная информация содержит основные сведения по вопросам темы, необходимые для отработки умений и решения профессионально – ориентированных ситуационных задач.                         Закрепляющий блок представлен для самостоятельного использования студентами, закрепления материала и самоконтроля.                                                                       В контролирующем блоке – контрольные задания к каждому учебному элементу.                                                                                                                          Обучающее пособие предназначено для самостоятельного использования студентами, закрепления материала и самоконтроля.                                                Обучающее пособие позволяет структурировать материал, пройденный на теоретическом занятии и использовать полученные знания на практических занятиях.                                                                                                                       Обучающее пособие составлено преподавателем – </w:t>
      </w:r>
      <w:proofErr w:type="spellStart"/>
      <w:r w:rsidRPr="008127C5">
        <w:rPr>
          <w:rFonts w:ascii="Times New Roman" w:hAnsi="Times New Roman" w:cs="Times New Roman"/>
          <w:sz w:val="28"/>
          <w:szCs w:val="28"/>
          <w:u w:val="single"/>
        </w:rPr>
        <w:t>Карзовой</w:t>
      </w:r>
      <w:proofErr w:type="spellEnd"/>
      <w:r w:rsidRPr="008127C5">
        <w:rPr>
          <w:rFonts w:ascii="Times New Roman" w:hAnsi="Times New Roman" w:cs="Times New Roman"/>
          <w:sz w:val="28"/>
          <w:szCs w:val="28"/>
          <w:u w:val="single"/>
        </w:rPr>
        <w:t xml:space="preserve"> З.И. </w:t>
      </w:r>
    </w:p>
    <w:p w:rsidR="008127C5" w:rsidRDefault="008127C5" w:rsidP="008127C5">
      <w:pPr>
        <w:rPr>
          <w:rFonts w:ascii="Times New Roman" w:hAnsi="Times New Roman" w:cs="Times New Roman"/>
          <w:sz w:val="28"/>
          <w:szCs w:val="28"/>
        </w:rPr>
      </w:pPr>
    </w:p>
    <w:p w:rsidR="008127C5" w:rsidRDefault="008127C5" w:rsidP="008127C5">
      <w:pPr>
        <w:rPr>
          <w:rFonts w:ascii="Times New Roman" w:hAnsi="Times New Roman" w:cs="Times New Roman"/>
          <w:sz w:val="28"/>
          <w:szCs w:val="28"/>
        </w:rPr>
      </w:pPr>
    </w:p>
    <w:p w:rsidR="008127C5" w:rsidRDefault="008127C5" w:rsidP="008127C5">
      <w:pPr>
        <w:rPr>
          <w:rFonts w:ascii="Times New Roman" w:hAnsi="Times New Roman" w:cs="Times New Roman"/>
          <w:sz w:val="28"/>
          <w:szCs w:val="28"/>
        </w:rPr>
      </w:pPr>
    </w:p>
    <w:p w:rsidR="008127C5" w:rsidRDefault="008127C5" w:rsidP="008127C5">
      <w:pPr>
        <w:rPr>
          <w:rFonts w:ascii="Times New Roman" w:hAnsi="Times New Roman" w:cs="Times New Roman"/>
          <w:sz w:val="28"/>
          <w:szCs w:val="28"/>
        </w:rPr>
      </w:pPr>
    </w:p>
    <w:p w:rsidR="008127C5" w:rsidRDefault="008127C5" w:rsidP="008127C5">
      <w:pPr>
        <w:rPr>
          <w:rFonts w:ascii="Times New Roman" w:hAnsi="Times New Roman" w:cs="Times New Roman"/>
          <w:sz w:val="28"/>
          <w:szCs w:val="28"/>
        </w:rPr>
      </w:pPr>
    </w:p>
    <w:p w:rsidR="008127C5" w:rsidRDefault="008127C5">
      <w:r>
        <w:t xml:space="preserve">                                                 </w:t>
      </w:r>
      <w:r w:rsidRPr="008127C5">
        <w:rPr>
          <w:noProof/>
          <w:lang w:eastAsia="ru-RU"/>
        </w:rPr>
        <w:drawing>
          <wp:inline distT="0" distB="0" distL="0" distR="0">
            <wp:extent cx="1992702" cy="1489818"/>
            <wp:effectExtent l="19050" t="0" r="7548" b="0"/>
            <wp:docPr id="150" name="Рисунок 7" descr="http://konspekta.net/lektsianew/baza9/128391360955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nspekta.net/lektsianew/baza9/128391360955.files/image00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87" cy="149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F33B3E" w:rsidRPr="00926EE7" w:rsidRDefault="00F33B3E" w:rsidP="00F33B3E">
      <w:pPr>
        <w:rPr>
          <w:rFonts w:ascii="Times New Roman" w:hAnsi="Times New Roman" w:cs="Times New Roman"/>
          <w:b/>
          <w:i/>
          <w:color w:val="0F243E" w:themeColor="text2" w:themeShade="8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40"/>
          <w:szCs w:val="40"/>
        </w:rPr>
        <w:lastRenderedPageBreak/>
        <w:t xml:space="preserve">        </w:t>
      </w:r>
      <w:bookmarkStart w:id="0" w:name="_GoBack"/>
      <w:r w:rsidRPr="00926EE7">
        <w:rPr>
          <w:rFonts w:ascii="Times New Roman" w:hAnsi="Times New Roman" w:cs="Times New Roman"/>
          <w:b/>
          <w:i/>
          <w:color w:val="0F243E" w:themeColor="text2" w:themeShade="80"/>
          <w:sz w:val="40"/>
          <w:szCs w:val="40"/>
        </w:rPr>
        <w:t xml:space="preserve">Уважаемые студенты!     </w:t>
      </w:r>
    </w:p>
    <w:p w:rsidR="00F33B3E" w:rsidRPr="008053E9" w:rsidRDefault="00F33B3E" w:rsidP="00F33B3E">
      <w:pPr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F33B3E" w:rsidRDefault="00F33B3E" w:rsidP="00F33B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Вам предлагается внимательно изучить материал обучающего пособия по теме: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«Инфекционная безопасность процедурного кабинета</w:t>
      </w:r>
      <w:r w:rsidRPr="003E66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                                                                  </w:t>
      </w:r>
      <w:r w:rsidRPr="003E6672">
        <w:rPr>
          <w:rFonts w:ascii="Times New Roman" w:hAnsi="Times New Roman" w:cs="Times New Roman"/>
          <w:color w:val="000000" w:themeColor="text1"/>
          <w:sz w:val="28"/>
          <w:szCs w:val="28"/>
        </w:rPr>
        <w:t>Для того</w:t>
      </w:r>
      <w:proofErr w:type="gramStart"/>
      <w:r w:rsidRPr="003E667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3E66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получить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максимальную пользу от практического занятия, Вам необходимо:      </w:t>
      </w:r>
    </w:p>
    <w:p w:rsidR="00F33B3E" w:rsidRDefault="00F33B3E" w:rsidP="00F33B3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Выучить новые термины</w:t>
      </w:r>
      <w:r w:rsidR="004432F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3B3E" w:rsidRDefault="00F33B3E" w:rsidP="00F33B3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Ознакомиться с теоретическим материалом обучающего пособия</w:t>
      </w:r>
      <w:r w:rsidR="004432F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3B3E" w:rsidRDefault="00F33B3E" w:rsidP="00F33B3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Сделать записи в дневник практики</w:t>
      </w:r>
      <w:r w:rsidR="004432F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3B3E" w:rsidRDefault="00F33B3E" w:rsidP="00F33B3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Проконтролировать теоретические знания Вы сможете, ответив на вопросы самоконтроля</w:t>
      </w:r>
      <w:r w:rsidR="004432F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3B3E" w:rsidRDefault="00F33B3E" w:rsidP="00F33B3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Продемонстрировать практические навыки, полученные на занятии преподавателю</w:t>
      </w:r>
      <w:r w:rsidR="004432F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3B3E" w:rsidRDefault="00F33B3E" w:rsidP="00F33B3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систематизации и закрепления полученных знаний выполнить профессионально – ориентированные задания, используя для этого карту методического сопровождения самостоятельной работы студента. </w:t>
      </w:r>
    </w:p>
    <w:bookmarkEnd w:id="0"/>
    <w:p w:rsidR="00F33B3E" w:rsidRDefault="00F33B3E" w:rsidP="00F33B3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3B3E" w:rsidRDefault="00F33B3E" w:rsidP="00F33B3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3B3E" w:rsidRPr="00866645" w:rsidRDefault="00F33B3E" w:rsidP="00F33B3E">
      <w:pPr>
        <w:pStyle w:val="a5"/>
        <w:rPr>
          <w:rFonts w:ascii="Times New Roman" w:hAnsi="Times New Roman" w:cs="Times New Roman"/>
          <w:b/>
          <w:i/>
          <w:color w:val="0F243E" w:themeColor="text2" w:themeShade="80"/>
          <w:sz w:val="48"/>
          <w:szCs w:val="48"/>
        </w:rPr>
      </w:pPr>
      <w:r w:rsidRPr="00866645">
        <w:rPr>
          <w:rFonts w:ascii="Times New Roman" w:hAnsi="Times New Roman" w:cs="Times New Roman"/>
          <w:b/>
          <w:i/>
          <w:color w:val="0F243E" w:themeColor="text2" w:themeShade="80"/>
          <w:sz w:val="48"/>
          <w:szCs w:val="48"/>
        </w:rPr>
        <w:t xml:space="preserve">                  Желаю удачи!  </w:t>
      </w:r>
    </w:p>
    <w:p w:rsidR="00F33B3E" w:rsidRDefault="00F33B3E" w:rsidP="00F33B3E">
      <w:pPr>
        <w:pStyle w:val="a5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F33B3E" w:rsidRDefault="00F33B3E" w:rsidP="00F33B3E">
      <w:pPr>
        <w:pStyle w:val="a5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8127C5" w:rsidRDefault="00F33B3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1009650</wp:posOffset>
            </wp:positionV>
            <wp:extent cx="1507490" cy="1353820"/>
            <wp:effectExtent l="19050" t="0" r="0" b="0"/>
            <wp:wrapThrough wrapText="bothSides">
              <wp:wrapPolygon edited="0">
                <wp:start x="-273" y="0"/>
                <wp:lineTo x="-273" y="21276"/>
                <wp:lineTo x="21564" y="21276"/>
                <wp:lineTo x="21564" y="0"/>
                <wp:lineTo x="-273" y="0"/>
              </wp:wrapPolygon>
            </wp:wrapThrough>
            <wp:docPr id="148" name="Рисунок 1" descr="hello_html_71a55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1a551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F33B3E" w:rsidRDefault="00F33B3E"/>
    <w:p w:rsidR="00F33B3E" w:rsidRDefault="00F33B3E"/>
    <w:p w:rsidR="00F33B3E" w:rsidRDefault="00F33B3E"/>
    <w:p w:rsidR="00F33B3E" w:rsidRDefault="00F33B3E"/>
    <w:p w:rsidR="00F33B3E" w:rsidRDefault="00F33B3E"/>
    <w:p w:rsidR="00F33B3E" w:rsidRDefault="00F33B3E"/>
    <w:p w:rsidR="00F33B3E" w:rsidRDefault="00F33B3E"/>
    <w:p w:rsidR="00F33B3E" w:rsidRDefault="00F33B3E"/>
    <w:p w:rsidR="00F33B3E" w:rsidRDefault="00F33B3E"/>
    <w:p w:rsidR="00F33B3E" w:rsidRDefault="00D66CD2">
      <w:r>
        <w:rPr>
          <w:noProof/>
          <w:lang w:eastAsia="ru-RU"/>
        </w:rPr>
        <w:lastRenderedPageBreak/>
        <w:pict>
          <v:rect id="_x0000_s1032" style="position:absolute;margin-left:-26.65pt;margin-top:-5.1pt;width:439.5pt;height:292.8pt;z-index:251665408" fillcolor="#e5dfec [663]" strokecolor="#5f497a [2407]">
            <v:shadow on="t" opacity=".5" offset="-6pt,-6pt"/>
            <v:textbox>
              <w:txbxContent>
                <w:p w:rsidR="00104F86" w:rsidRDefault="00104F86" w:rsidP="00F33B3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</w:pPr>
                  <w:r w:rsidRPr="00926EE7">
                    <w:rPr>
                      <w:rFonts w:ascii="Times New Roman" w:hAnsi="Times New Roman" w:cs="Times New Roman"/>
                      <w:b/>
                      <w:i/>
                      <w:color w:val="0F243E" w:themeColor="text2" w:themeShade="80"/>
                      <w:sz w:val="40"/>
                      <w:szCs w:val="40"/>
                    </w:rPr>
                    <w:t>Содержание</w:t>
                  </w:r>
                </w:p>
                <w:p w:rsidR="00104F86" w:rsidRDefault="00104F86" w:rsidP="00F33B3E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Обращение к студентам ……………………………….. 4 </w:t>
                  </w:r>
                </w:p>
                <w:p w:rsidR="00104F86" w:rsidRDefault="00104F86" w:rsidP="00F33B3E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Ожидаемый результат после изучения темы ………….6 </w:t>
                  </w:r>
                </w:p>
                <w:p w:rsidR="00104F86" w:rsidRDefault="00104F86" w:rsidP="00F33B3E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Схема интеграционных связей ………………………....9 </w:t>
                  </w:r>
                </w:p>
                <w:p w:rsidR="00104F86" w:rsidRDefault="00104F86" w:rsidP="00F33B3E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Литературные источники …………………………….. 10 </w:t>
                  </w:r>
                </w:p>
                <w:p w:rsidR="00104F86" w:rsidRDefault="00104F86" w:rsidP="00F33B3E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Глоссарий ………………………………………………11 </w:t>
                  </w:r>
                </w:p>
                <w:p w:rsidR="00104F86" w:rsidRDefault="00104F86" w:rsidP="00F33B3E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Информационно – обучающий блок ………………… 12 </w:t>
                  </w:r>
                </w:p>
                <w:p w:rsidR="00104F86" w:rsidRDefault="00104F86" w:rsidP="00F33B3E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Закрепляющий блок …………………………………... 24                              </w:t>
                  </w:r>
                </w:p>
                <w:p w:rsidR="00104F86" w:rsidRDefault="00104F86" w:rsidP="00F33B3E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Контролирующий блок ……………………………….. 29 </w:t>
                  </w:r>
                </w:p>
                <w:p w:rsidR="00104F86" w:rsidRDefault="00104F86" w:rsidP="00F33B3E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Эталон ответов …………………………………………34              </w:t>
                  </w:r>
                </w:p>
                <w:p w:rsidR="00104F86" w:rsidRDefault="00104F86" w:rsidP="00F33B3E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Таблица самооценки …………………………………...40    </w:t>
                  </w:r>
                </w:p>
                <w:p w:rsidR="00104F86" w:rsidRDefault="00104F86" w:rsidP="00F33B3E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04F86" w:rsidRDefault="00104F86">
                  <w:r>
                    <w:t xml:space="preserve"> </w:t>
                  </w:r>
                </w:p>
              </w:txbxContent>
            </v:textbox>
          </v:rect>
        </w:pict>
      </w:r>
    </w:p>
    <w:p w:rsidR="00F33B3E" w:rsidRDefault="007E4C8B">
      <w:r>
        <w:t xml:space="preserve"> </w:t>
      </w:r>
    </w:p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>
      <w:r>
        <w:t xml:space="preserve"> </w:t>
      </w:r>
    </w:p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185420</wp:posOffset>
            </wp:positionV>
            <wp:extent cx="1920875" cy="1216025"/>
            <wp:effectExtent l="19050" t="0" r="3175" b="0"/>
            <wp:wrapThrough wrapText="bothSides">
              <wp:wrapPolygon edited="0">
                <wp:start x="-214" y="0"/>
                <wp:lineTo x="-214" y="21318"/>
                <wp:lineTo x="21636" y="21318"/>
                <wp:lineTo x="21636" y="0"/>
                <wp:lineTo x="-214" y="0"/>
              </wp:wrapPolygon>
            </wp:wrapThrough>
            <wp:docPr id="249" name="Рисунок 126" descr="ÐÐ±ÑÐ°Ð·Ð¾Ð²Ð°Ð½Ð¸Ðµ - ÑÐ¸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ÐÐ±ÑÐ°Ð·Ð¾Ð²Ð°Ð½Ð¸Ðµ - ÑÐ¸Ð»Ð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7E4C8B"/>
    <w:p w:rsidR="007E4C8B" w:rsidRDefault="00D66CD2">
      <w:r>
        <w:rPr>
          <w:noProof/>
          <w:lang w:eastAsia="ru-RU"/>
        </w:rPr>
        <w:lastRenderedPageBreak/>
        <w:pict>
          <v:rect id="_x0000_s1033" style="position:absolute;margin-left:-28pt;margin-top:1.05pt;width:470.05pt;height:98.5pt;z-index:251667456" fillcolor="#fde9d9 [665]">
            <v:fill color2="fill lighten(51)" angle="-135" focusposition=".5,.5" focussize="" method="linear sigma" type="gradient"/>
            <v:textbox>
              <w:txbxContent>
                <w:p w:rsidR="00104F86" w:rsidRPr="0053786C" w:rsidRDefault="00104F86" w:rsidP="007E4C8B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53786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Данное методическое пособие содержит методический материал, составленный в соответствии с требованиями государственной нормативной документации по вопросам лабораторных исследований и взятие крови в Российской Федерации:</w:t>
                  </w:r>
                </w:p>
                <w:p w:rsidR="00104F86" w:rsidRDefault="00104F86"/>
              </w:txbxContent>
            </v:textbox>
          </v:rect>
        </w:pict>
      </w:r>
      <w:r w:rsidR="007E4C8B">
        <w:t xml:space="preserve"> </w:t>
      </w:r>
    </w:p>
    <w:p w:rsidR="007E4C8B" w:rsidRDefault="007E4C8B"/>
    <w:p w:rsidR="007E4C8B" w:rsidRDefault="007E4C8B"/>
    <w:p w:rsidR="007E4C8B" w:rsidRDefault="007E4C8B"/>
    <w:p w:rsidR="007E4C8B" w:rsidRDefault="007E4C8B"/>
    <w:p w:rsidR="007E4C8B" w:rsidRDefault="00CD6DA3">
      <w:r>
        <w:t xml:space="preserve">   </w:t>
      </w:r>
    </w:p>
    <w:p w:rsidR="00CD6DA3" w:rsidRDefault="00D66CD2">
      <w:r>
        <w:rPr>
          <w:noProof/>
          <w:lang w:eastAsia="ru-RU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4" type="#_x0000_t114" style="position:absolute;margin-left:-28pt;margin-top:9.75pt;width:470.05pt;height:379pt;z-index:251668480" fillcolor="#fabf8f [1945]" strokecolor="#974706 [1609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04F86" w:rsidRDefault="00104F86" w:rsidP="00BD0F17">
                  <w:pPr>
                    <w:pStyle w:val="a5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0F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Приказ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МЗ СО №864 П. от 31.08.2011 г. «О перечне и формах учетных бланков медицинской документации по обеспечению инфекционной безопасности в учреждениях здравоохранения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</w:t>
                  </w:r>
                </w:p>
                <w:p w:rsidR="00104F86" w:rsidRDefault="00104F86" w:rsidP="00BD0F17">
                  <w:pPr>
                    <w:pStyle w:val="a5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Приказ МЗ СО №77 П. от 28.01.2011 г. МР «Общие вопросы диагностики лечения и профилактики ВИЧ – инфекции» </w:t>
                  </w:r>
                </w:p>
                <w:p w:rsidR="00104F86" w:rsidRDefault="00104F86" w:rsidP="00BD0F17">
                  <w:pPr>
                    <w:pStyle w:val="a5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Приказ МЗ СО №116 П от 16.02.2012 г. МР «Алгоритм действий медицинских работников по профилактике профессионального инфицирования ВИЧ – инфекций,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гемоконтактными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гепатитами          «В 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</w:t>
                  </w:r>
                </w:p>
                <w:p w:rsidR="00104F86" w:rsidRDefault="00104F86" w:rsidP="00BD0F17">
                  <w:pPr>
                    <w:pStyle w:val="a5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Приказ МЗ СО №1140 П. от 01.11 2011г. «О правилах инфекционной безопасности при выполнении манипуляций в процедурных кабинетах ЛПУ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</w:t>
                  </w:r>
                </w:p>
                <w:p w:rsidR="00104F86" w:rsidRDefault="00104F86" w:rsidP="00BD0F17">
                  <w:pPr>
                    <w:pStyle w:val="a5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Приказ МЗ РФ №572 н от 01.11.2012 г. «Стандарт оснащения процедурного кабинета» </w:t>
                  </w:r>
                </w:p>
                <w:p w:rsidR="00104F86" w:rsidRPr="00BD0F17" w:rsidRDefault="00104F86" w:rsidP="00BD0F17">
                  <w:pPr>
                    <w:pStyle w:val="a5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Руководство Р. 3.5.1904 – 04 «Использование ультрафиолетовых облучателей для обеззараживания воздуха в помещениях»</w:t>
                  </w:r>
                </w:p>
              </w:txbxContent>
            </v:textbox>
          </v:shape>
        </w:pict>
      </w:r>
    </w:p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/>
    <w:p w:rsidR="00CD6DA3" w:rsidRDefault="00CD6DA3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211455</wp:posOffset>
            </wp:positionV>
            <wp:extent cx="1127760" cy="982980"/>
            <wp:effectExtent l="19050" t="0" r="0" b="0"/>
            <wp:wrapThrough wrapText="bothSides">
              <wp:wrapPolygon edited="0">
                <wp:start x="-365" y="0"/>
                <wp:lineTo x="-365" y="21349"/>
                <wp:lineTo x="21527" y="21349"/>
                <wp:lineTo x="21527" y="0"/>
                <wp:lineTo x="-365" y="0"/>
              </wp:wrapPolygon>
            </wp:wrapThrough>
            <wp:docPr id="5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CD6DA3" w:rsidRDefault="00CD6DA3">
      <w:r>
        <w:t xml:space="preserve"> </w:t>
      </w:r>
    </w:p>
    <w:p w:rsidR="00CD6DA3" w:rsidRDefault="00CD6DA3"/>
    <w:p w:rsidR="00CD6DA3" w:rsidRDefault="00CD6DA3"/>
    <w:p w:rsidR="00CD6DA3" w:rsidRDefault="00CD6DA3"/>
    <w:p w:rsidR="00CD6DA3" w:rsidRPr="00F338DF" w:rsidRDefault="00CD6DA3" w:rsidP="00CD6DA3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lastRenderedPageBreak/>
        <w:t xml:space="preserve">                                     </w:t>
      </w:r>
      <w:r w:rsidRPr="00E25A7F"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 результате изучения темы.</w:t>
      </w:r>
    </w:p>
    <w:p w:rsidR="00CD6DA3" w:rsidRPr="0056469A" w:rsidRDefault="00CD6DA3" w:rsidP="00CD6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6DA3" w:rsidRDefault="00CD6DA3" w:rsidP="00CD6DA3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r w:rsidRPr="00F338D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Студент должен знать: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CD6DA3" w:rsidRPr="00F338DF" w:rsidRDefault="00CD6DA3" w:rsidP="00CD6DA3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D6DA3" w:rsidRPr="000B7A80" w:rsidRDefault="00CD6DA3" w:rsidP="00CD6DA3">
      <w:pPr>
        <w:pStyle w:val="a5"/>
        <w:numPr>
          <w:ilvl w:val="0"/>
          <w:numId w:val="3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правила поведения в зоне особой стерильности;</w:t>
      </w:r>
    </w:p>
    <w:p w:rsidR="00CD6DA3" w:rsidRPr="000B7A80" w:rsidRDefault="00CD6DA3" w:rsidP="00CD6DA3">
      <w:pPr>
        <w:pStyle w:val="a5"/>
        <w:numPr>
          <w:ilvl w:val="0"/>
          <w:numId w:val="3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должностную инструкцию медицинской сестры процедурного кабинета;</w:t>
      </w:r>
    </w:p>
    <w:p w:rsidR="00CD6DA3" w:rsidRPr="000B7A80" w:rsidRDefault="00CD6DA3" w:rsidP="00CD6DA3">
      <w:pPr>
        <w:pStyle w:val="a5"/>
        <w:numPr>
          <w:ilvl w:val="0"/>
          <w:numId w:val="3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правила хранения лекарственных сре</w:t>
      </w:r>
      <w:proofErr w:type="gramStart"/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дств в пр</w:t>
      </w:r>
      <w:proofErr w:type="gramEnd"/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оцедурном кабинете;</w:t>
      </w:r>
    </w:p>
    <w:p w:rsidR="00CD6DA3" w:rsidRPr="000B7A80" w:rsidRDefault="00CD6DA3" w:rsidP="00CD6DA3">
      <w:pPr>
        <w:pStyle w:val="a5"/>
        <w:numPr>
          <w:ilvl w:val="0"/>
          <w:numId w:val="3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основные дезинфекционные и стерилизационные мероприятия;</w:t>
      </w:r>
    </w:p>
    <w:p w:rsidR="00CD6DA3" w:rsidRPr="000B7A80" w:rsidRDefault="00CD6DA3" w:rsidP="00CD6DA3">
      <w:pPr>
        <w:pStyle w:val="a5"/>
        <w:numPr>
          <w:ilvl w:val="0"/>
          <w:numId w:val="3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принцип работы процедурного кабинета.</w:t>
      </w:r>
    </w:p>
    <w:p w:rsidR="00CD6DA3" w:rsidRPr="0056469A" w:rsidRDefault="00CD6DA3" w:rsidP="00CD6DA3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6DA3" w:rsidRDefault="00CD6DA3" w:rsidP="00CD6DA3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Студент должен у</w:t>
      </w:r>
      <w:r w:rsidRPr="00F338D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меть: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 xml:space="preserve">             </w:t>
      </w:r>
    </w:p>
    <w:p w:rsidR="00CD6DA3" w:rsidRPr="00F338DF" w:rsidRDefault="00CD6DA3" w:rsidP="00CD6DA3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D6DA3" w:rsidRPr="000B7A80" w:rsidRDefault="00CD6DA3" w:rsidP="00CD6DA3">
      <w:pPr>
        <w:pStyle w:val="a5"/>
        <w:numPr>
          <w:ilvl w:val="0"/>
          <w:numId w:val="4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провести: ежедневную уборку процедурного кабинета;</w:t>
      </w:r>
    </w:p>
    <w:p w:rsidR="00CD6DA3" w:rsidRPr="000B7A80" w:rsidRDefault="00CD6DA3" w:rsidP="00CD6DA3">
      <w:pPr>
        <w:pStyle w:val="a5"/>
        <w:numPr>
          <w:ilvl w:val="0"/>
          <w:numId w:val="4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генеральную уборку процедурного кабинета;</w:t>
      </w:r>
    </w:p>
    <w:p w:rsidR="00CD6DA3" w:rsidRPr="000B7A80" w:rsidRDefault="00CD6DA3" w:rsidP="00CD6DA3">
      <w:pPr>
        <w:pStyle w:val="a5"/>
        <w:numPr>
          <w:ilvl w:val="0"/>
          <w:numId w:val="4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текущую уборку процедурного кабинета;</w:t>
      </w:r>
    </w:p>
    <w:p w:rsidR="00CD6DA3" w:rsidRPr="000B7A80" w:rsidRDefault="00CD6DA3" w:rsidP="00CD6DA3">
      <w:pPr>
        <w:pStyle w:val="a5"/>
        <w:numPr>
          <w:ilvl w:val="0"/>
          <w:numId w:val="4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накрыть стерильный стол;</w:t>
      </w:r>
    </w:p>
    <w:p w:rsidR="00CD6DA3" w:rsidRPr="000B7A80" w:rsidRDefault="00CD6DA3" w:rsidP="00CD6DA3">
      <w:pPr>
        <w:pStyle w:val="a5"/>
        <w:numPr>
          <w:ilvl w:val="0"/>
          <w:numId w:val="4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произвести сборку шпри</w:t>
      </w:r>
      <w:r w:rsidR="00D12A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цев со стерильного стола и </w:t>
      </w:r>
      <w:proofErr w:type="spellStart"/>
      <w:r w:rsidR="00D12A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крафт</w:t>
      </w:r>
      <w:proofErr w:type="spellEnd"/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- пакета;</w:t>
      </w:r>
    </w:p>
    <w:p w:rsidR="00CD6DA3" w:rsidRPr="000B7A80" w:rsidRDefault="00CD6DA3" w:rsidP="00CD6DA3">
      <w:pPr>
        <w:pStyle w:val="a5"/>
        <w:numPr>
          <w:ilvl w:val="0"/>
          <w:numId w:val="4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выполнить инъекции;</w:t>
      </w:r>
    </w:p>
    <w:p w:rsidR="00CD6DA3" w:rsidRPr="000B7A80" w:rsidRDefault="00CD6DA3" w:rsidP="00CD6DA3">
      <w:pPr>
        <w:pStyle w:val="a5"/>
        <w:numPr>
          <w:ilvl w:val="0"/>
          <w:numId w:val="4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заполнить документацию процедурного кабинета;</w:t>
      </w:r>
    </w:p>
    <w:p w:rsidR="00CD6DA3" w:rsidRPr="000B7A80" w:rsidRDefault="00CD6DA3" w:rsidP="00CD6DA3">
      <w:pPr>
        <w:pStyle w:val="a5"/>
        <w:numPr>
          <w:ilvl w:val="0"/>
          <w:numId w:val="4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провести дезинфекцию и стерилизацию медицинского инструментария;</w:t>
      </w:r>
    </w:p>
    <w:p w:rsidR="00CD6DA3" w:rsidRPr="000B7A80" w:rsidRDefault="00CD6DA3" w:rsidP="00CD6DA3">
      <w:pPr>
        <w:pStyle w:val="a5"/>
        <w:numPr>
          <w:ilvl w:val="0"/>
          <w:numId w:val="4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A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утилизировать медицинские отходы в процедурном кабинете.</w:t>
      </w:r>
    </w:p>
    <w:p w:rsidR="00CD6DA3" w:rsidRPr="0056469A" w:rsidRDefault="00CD6DA3" w:rsidP="00CD6DA3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6DA3" w:rsidRDefault="00CD6DA3" w:rsidP="00CD6DA3"/>
    <w:p w:rsidR="00CD6DA3" w:rsidRDefault="00CD6DA3" w:rsidP="00CD6DA3"/>
    <w:p w:rsidR="00CD6DA3" w:rsidRDefault="00CD6DA3" w:rsidP="00CD6DA3"/>
    <w:p w:rsidR="00CD6DA3" w:rsidRDefault="00CD6DA3" w:rsidP="00CD6DA3"/>
    <w:p w:rsidR="00CD6DA3" w:rsidRDefault="00CD6DA3">
      <w:r>
        <w:t xml:space="preserve"> </w:t>
      </w:r>
    </w:p>
    <w:p w:rsidR="00CD6DA3" w:rsidRDefault="00CD6DA3"/>
    <w:p w:rsidR="00CD6DA3" w:rsidRDefault="00CD6DA3"/>
    <w:p w:rsidR="00CD6DA3" w:rsidRDefault="001E07EB">
      <w:r w:rsidRPr="001E07EB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1002030</wp:posOffset>
            </wp:positionV>
            <wp:extent cx="1697355" cy="1267460"/>
            <wp:effectExtent l="19050" t="0" r="0" b="0"/>
            <wp:wrapThrough wrapText="bothSides">
              <wp:wrapPolygon edited="0">
                <wp:start x="-242" y="0"/>
                <wp:lineTo x="-242" y="21427"/>
                <wp:lineTo x="21576" y="21427"/>
                <wp:lineTo x="21576" y="0"/>
                <wp:lineTo x="-242" y="0"/>
              </wp:wrapPolygon>
            </wp:wrapThrough>
            <wp:docPr id="33" name="Рисунок 4" descr="https://i.pinimg.com/originals/6f/c4/c7/6fc4c7060f2c11b7195cfbdd68a1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c4/c7/6fc4c7060f2c11b7195cfbdd68a17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1E07EB" w:rsidRDefault="001E07EB"/>
    <w:p w:rsidR="001E07EB" w:rsidRDefault="001E07EB"/>
    <w:p w:rsidR="001E07EB" w:rsidRDefault="001E07EB"/>
    <w:p w:rsidR="001E07EB" w:rsidRDefault="001E07EB"/>
    <w:p w:rsidR="001E07EB" w:rsidRDefault="001E07EB"/>
    <w:p w:rsidR="001E07EB" w:rsidRDefault="001E07EB"/>
    <w:p w:rsidR="001E07EB" w:rsidRDefault="001E07EB" w:rsidP="001E07E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6B516F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lastRenderedPageBreak/>
        <w:t xml:space="preserve">После изучения темы: </w:t>
      </w: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 xml:space="preserve"> </w:t>
      </w:r>
    </w:p>
    <w:p w:rsidR="001E07EB" w:rsidRPr="001E07EB" w:rsidRDefault="001E07EB" w:rsidP="001E07E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1E07EB">
        <w:rPr>
          <w:rFonts w:ascii="Times New Roman" w:hAnsi="Times New Roman" w:cs="Times New Roman"/>
          <w:color w:val="7030A0"/>
          <w:sz w:val="28"/>
          <w:szCs w:val="28"/>
        </w:rPr>
        <w:t xml:space="preserve">Обучающий должен овладеть общими компетенциями: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1E07EB" w:rsidTr="00C23407">
        <w:tc>
          <w:tcPr>
            <w:tcW w:w="1809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41EF4">
              <w:rPr>
                <w:b/>
                <w:color w:val="000000"/>
              </w:rPr>
              <w:t>ОК</w:t>
            </w:r>
          </w:p>
        </w:tc>
        <w:tc>
          <w:tcPr>
            <w:tcW w:w="7762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41EF4">
              <w:rPr>
                <w:b/>
                <w:color w:val="000000"/>
              </w:rPr>
              <w:t>Общие компетенции</w:t>
            </w:r>
          </w:p>
        </w:tc>
      </w:tr>
      <w:tr w:rsidR="001E07EB" w:rsidTr="00C23407">
        <w:tc>
          <w:tcPr>
            <w:tcW w:w="1809" w:type="dxa"/>
          </w:tcPr>
          <w:p w:rsidR="001E07EB" w:rsidRPr="006B516F" w:rsidRDefault="001E07EB" w:rsidP="00C23407">
            <w:pPr>
              <w:pStyle w:val="Default"/>
              <w:jc w:val="center"/>
            </w:pPr>
            <w:r w:rsidRPr="006B516F">
              <w:t>ОК 1.</w:t>
            </w:r>
          </w:p>
          <w:p w:rsidR="001E07EB" w:rsidRPr="006B516F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6B516F">
              <w:rPr>
                <w:color w:val="000000"/>
              </w:rPr>
              <w:t xml:space="preserve"> </w:t>
            </w:r>
          </w:p>
        </w:tc>
        <w:tc>
          <w:tcPr>
            <w:tcW w:w="7762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41EF4">
              <w:t xml:space="preserve">Понимать сущность и социальную значимость своей будущей профессии, проявлять к ней устойчивый интерес.   </w:t>
            </w:r>
          </w:p>
        </w:tc>
      </w:tr>
      <w:tr w:rsidR="001E07EB" w:rsidTr="00C23407">
        <w:tc>
          <w:tcPr>
            <w:tcW w:w="1809" w:type="dxa"/>
          </w:tcPr>
          <w:p w:rsidR="001E07EB" w:rsidRPr="006B516F" w:rsidRDefault="001E07EB" w:rsidP="00C23407">
            <w:pPr>
              <w:pStyle w:val="Default"/>
              <w:jc w:val="center"/>
            </w:pPr>
            <w:r w:rsidRPr="006B516F">
              <w:t>ОК 2.</w:t>
            </w:r>
          </w:p>
          <w:p w:rsidR="001E07EB" w:rsidRPr="006B516F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6B516F">
              <w:rPr>
                <w:color w:val="000000"/>
              </w:rPr>
              <w:t xml:space="preserve"> </w:t>
            </w:r>
          </w:p>
        </w:tc>
        <w:tc>
          <w:tcPr>
            <w:tcW w:w="7762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41EF4">
              <w:t xml:space="preserve">Организовывать собственную деятельность, исходя из цели и способов ее достижения, определенных руководителем   </w:t>
            </w:r>
          </w:p>
        </w:tc>
      </w:tr>
      <w:tr w:rsidR="001E07EB" w:rsidTr="00C23407">
        <w:tc>
          <w:tcPr>
            <w:tcW w:w="1809" w:type="dxa"/>
          </w:tcPr>
          <w:p w:rsidR="001E07EB" w:rsidRPr="006B516F" w:rsidRDefault="001E07EB" w:rsidP="00C23407">
            <w:pPr>
              <w:pStyle w:val="Default"/>
              <w:jc w:val="center"/>
            </w:pPr>
            <w:r w:rsidRPr="006B516F">
              <w:t>ОК 3.</w:t>
            </w:r>
          </w:p>
          <w:p w:rsidR="001E07EB" w:rsidRPr="006B516F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6B516F">
              <w:rPr>
                <w:color w:val="000000"/>
              </w:rPr>
              <w:t xml:space="preserve"> </w:t>
            </w:r>
          </w:p>
        </w:tc>
        <w:tc>
          <w:tcPr>
            <w:tcW w:w="7762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41EF4">
              <w:t xml:space="preserve"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   </w:t>
            </w:r>
          </w:p>
        </w:tc>
      </w:tr>
      <w:tr w:rsidR="001E07EB" w:rsidTr="00C23407">
        <w:tc>
          <w:tcPr>
            <w:tcW w:w="1809" w:type="dxa"/>
          </w:tcPr>
          <w:p w:rsidR="001E07EB" w:rsidRPr="006B516F" w:rsidRDefault="001E07EB" w:rsidP="00C23407">
            <w:pPr>
              <w:pStyle w:val="Default"/>
              <w:jc w:val="center"/>
            </w:pPr>
            <w:r w:rsidRPr="006B516F">
              <w:t>ОК 4.</w:t>
            </w:r>
          </w:p>
          <w:p w:rsidR="001E07EB" w:rsidRPr="006B516F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7762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41EF4">
              <w:t xml:space="preserve">Осуществлять поиск информации, необходимой для эффективного выполнения профессиональных задач, а также своего профессионального и личностного развития. </w:t>
            </w:r>
          </w:p>
        </w:tc>
      </w:tr>
      <w:tr w:rsidR="001E07EB" w:rsidTr="00C23407">
        <w:tc>
          <w:tcPr>
            <w:tcW w:w="1809" w:type="dxa"/>
          </w:tcPr>
          <w:p w:rsidR="001E07EB" w:rsidRPr="00A41EF4" w:rsidRDefault="001E07EB" w:rsidP="00C23407">
            <w:pPr>
              <w:pStyle w:val="Default"/>
              <w:jc w:val="center"/>
            </w:pPr>
            <w:r w:rsidRPr="00A41EF4">
              <w:t>ОК 5.</w:t>
            </w:r>
          </w:p>
          <w:p w:rsidR="001E07EB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762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41EF4">
              <w:t xml:space="preserve">Использовать информационно-коммуникационные технологии в профессиональной деятельности.   </w:t>
            </w:r>
          </w:p>
        </w:tc>
      </w:tr>
      <w:tr w:rsidR="001E07EB" w:rsidTr="00C23407">
        <w:tc>
          <w:tcPr>
            <w:tcW w:w="1809" w:type="dxa"/>
          </w:tcPr>
          <w:p w:rsidR="001E07EB" w:rsidRPr="00A41EF4" w:rsidRDefault="001E07EB" w:rsidP="00C23407">
            <w:pPr>
              <w:pStyle w:val="Default"/>
              <w:jc w:val="center"/>
            </w:pPr>
            <w:r w:rsidRPr="00A41EF4">
              <w:t>ОК 6.</w:t>
            </w:r>
          </w:p>
          <w:p w:rsidR="001E07EB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762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41EF4">
              <w:t xml:space="preserve">Работать в команде, эффективно общаться с коллегами, руководством, потребителями.   </w:t>
            </w:r>
          </w:p>
        </w:tc>
      </w:tr>
      <w:tr w:rsidR="001E07EB" w:rsidTr="00C23407">
        <w:tc>
          <w:tcPr>
            <w:tcW w:w="1809" w:type="dxa"/>
          </w:tcPr>
          <w:p w:rsidR="001E07EB" w:rsidRPr="00A41EF4" w:rsidRDefault="001E07EB" w:rsidP="00C23407">
            <w:pPr>
              <w:pStyle w:val="Default"/>
              <w:jc w:val="center"/>
            </w:pPr>
            <w:r w:rsidRPr="00A41EF4">
              <w:t>ОК 7.</w:t>
            </w:r>
          </w:p>
          <w:p w:rsidR="001E07EB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762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41EF4">
              <w:t xml:space="preserve">Бережно относиться к историческому наследию и культурным традициям, уважать социальные, культурные и религиозные различия.   </w:t>
            </w:r>
          </w:p>
        </w:tc>
      </w:tr>
      <w:tr w:rsidR="001E07EB" w:rsidTr="00C23407">
        <w:tc>
          <w:tcPr>
            <w:tcW w:w="1809" w:type="dxa"/>
          </w:tcPr>
          <w:p w:rsidR="001E07EB" w:rsidRPr="00A41EF4" w:rsidRDefault="001E07EB" w:rsidP="00C23407">
            <w:pPr>
              <w:pStyle w:val="Default"/>
              <w:jc w:val="center"/>
            </w:pPr>
            <w:r w:rsidRPr="00A41EF4">
              <w:t>ОК 8.</w:t>
            </w:r>
          </w:p>
          <w:p w:rsidR="001E07EB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762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41EF4">
              <w:t xml:space="preserve">Соблюдать правила охраны труда, противопожарной безопасности и техники безопасности.   </w:t>
            </w:r>
          </w:p>
        </w:tc>
      </w:tr>
    </w:tbl>
    <w:p w:rsidR="001E07EB" w:rsidRPr="00F23B72" w:rsidRDefault="001E07EB" w:rsidP="001E07EB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E07EB" w:rsidRPr="001E07EB" w:rsidRDefault="001E07EB" w:rsidP="001E07EB">
      <w:pPr>
        <w:pStyle w:val="a6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1E07EB">
        <w:rPr>
          <w:color w:val="7030A0"/>
          <w:sz w:val="28"/>
          <w:szCs w:val="28"/>
        </w:rPr>
        <w:t xml:space="preserve">Обучающийся должен владеть профессиональными компетенциями: </w:t>
      </w:r>
    </w:p>
    <w:p w:rsidR="001E07EB" w:rsidRPr="00F23B72" w:rsidRDefault="001E07EB" w:rsidP="001E07E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1E07EB" w:rsidTr="00C23407">
        <w:tc>
          <w:tcPr>
            <w:tcW w:w="2235" w:type="dxa"/>
          </w:tcPr>
          <w:p w:rsidR="001E07EB" w:rsidRPr="004F24A9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ПК</w:t>
            </w:r>
          </w:p>
        </w:tc>
        <w:tc>
          <w:tcPr>
            <w:tcW w:w="7336" w:type="dxa"/>
          </w:tcPr>
          <w:p w:rsidR="001E07EB" w:rsidRDefault="001E07EB" w:rsidP="00C23407">
            <w:pPr>
              <w:pStyle w:val="a6"/>
              <w:spacing w:before="0" w:beforeAutospacing="0" w:after="0" w:afterAutospacing="0"/>
              <w:rPr>
                <w:b/>
                <w:color w:val="000000"/>
              </w:rPr>
            </w:pPr>
            <w:r w:rsidRPr="004F24A9">
              <w:rPr>
                <w:b/>
                <w:color w:val="000000"/>
              </w:rPr>
              <w:t>Профессиональные</w:t>
            </w:r>
            <w:r>
              <w:rPr>
                <w:b/>
                <w:color w:val="000000"/>
              </w:rPr>
              <w:t xml:space="preserve"> компетенции</w:t>
            </w:r>
          </w:p>
          <w:p w:rsidR="001E07EB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1E07EB" w:rsidRPr="004F24A9" w:rsidTr="00C23407">
        <w:tc>
          <w:tcPr>
            <w:tcW w:w="2235" w:type="dxa"/>
          </w:tcPr>
          <w:p w:rsidR="001E07EB" w:rsidRPr="004F24A9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4F24A9">
              <w:t>ПК 4.1.</w:t>
            </w:r>
          </w:p>
        </w:tc>
        <w:tc>
          <w:tcPr>
            <w:tcW w:w="7336" w:type="dxa"/>
          </w:tcPr>
          <w:p w:rsidR="001E07EB" w:rsidRPr="004F24A9" w:rsidRDefault="001E07EB" w:rsidP="00C23407">
            <w:pPr>
              <w:pStyle w:val="Default"/>
            </w:pPr>
            <w:r w:rsidRPr="004F24A9">
              <w:t xml:space="preserve">Эффективно общаться с пациентом и его окружением в процессе профессиональной деятельности </w:t>
            </w:r>
          </w:p>
        </w:tc>
      </w:tr>
      <w:tr w:rsidR="001E07EB" w:rsidRPr="004F24A9" w:rsidTr="00C23407">
        <w:tc>
          <w:tcPr>
            <w:tcW w:w="2235" w:type="dxa"/>
          </w:tcPr>
          <w:p w:rsidR="001E07EB" w:rsidRPr="004F24A9" w:rsidRDefault="001E07EB" w:rsidP="00C23407">
            <w:pPr>
              <w:pStyle w:val="Default"/>
              <w:jc w:val="center"/>
            </w:pPr>
            <w:r w:rsidRPr="004F24A9">
              <w:t>ПК 4.2.</w:t>
            </w:r>
          </w:p>
          <w:p w:rsidR="001E07EB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336" w:type="dxa"/>
          </w:tcPr>
          <w:p w:rsidR="001E07EB" w:rsidRPr="004F24A9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F24A9">
              <w:t xml:space="preserve">Соблюдать принципы профессиональной этики   </w:t>
            </w:r>
          </w:p>
        </w:tc>
      </w:tr>
      <w:tr w:rsidR="001E07EB" w:rsidRPr="004F24A9" w:rsidTr="00C23407">
        <w:tc>
          <w:tcPr>
            <w:tcW w:w="2235" w:type="dxa"/>
          </w:tcPr>
          <w:p w:rsidR="001E07EB" w:rsidRPr="004F24A9" w:rsidRDefault="001E07EB" w:rsidP="00C23407">
            <w:pPr>
              <w:pStyle w:val="Default"/>
              <w:jc w:val="center"/>
            </w:pPr>
            <w:r w:rsidRPr="004F24A9">
              <w:t>ПК 4.3.</w:t>
            </w:r>
          </w:p>
          <w:p w:rsidR="001E07EB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336" w:type="dxa"/>
          </w:tcPr>
          <w:p w:rsidR="001E07EB" w:rsidRPr="004F24A9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F24A9">
              <w:t xml:space="preserve">Осуществлять уход за пациентами различных возрастных групп в условиях учреждения здравоохранения и на дому   </w:t>
            </w:r>
          </w:p>
        </w:tc>
      </w:tr>
      <w:tr w:rsidR="001E07EB" w:rsidTr="00C23407">
        <w:tc>
          <w:tcPr>
            <w:tcW w:w="2235" w:type="dxa"/>
          </w:tcPr>
          <w:p w:rsidR="001E07EB" w:rsidRPr="004F24A9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4F24A9">
              <w:t>ПК 4.4.</w:t>
            </w:r>
          </w:p>
        </w:tc>
        <w:tc>
          <w:tcPr>
            <w:tcW w:w="7336" w:type="dxa"/>
          </w:tcPr>
          <w:p w:rsidR="001E07EB" w:rsidRPr="004F24A9" w:rsidRDefault="001E07EB" w:rsidP="00C23407">
            <w:pPr>
              <w:pStyle w:val="Default"/>
            </w:pPr>
            <w:r w:rsidRPr="004F24A9">
              <w:t>Консультировать пациента и его окружение по вопросам ухода и само</w:t>
            </w:r>
            <w:r>
              <w:t xml:space="preserve"> </w:t>
            </w:r>
            <w:r w:rsidRPr="004F24A9">
              <w:t xml:space="preserve">ухода </w:t>
            </w:r>
          </w:p>
          <w:p w:rsidR="001E07EB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E07EB" w:rsidRPr="004F24A9" w:rsidTr="00C23407">
        <w:tc>
          <w:tcPr>
            <w:tcW w:w="2235" w:type="dxa"/>
          </w:tcPr>
          <w:p w:rsidR="001E07EB" w:rsidRPr="004F24A9" w:rsidRDefault="001E07EB" w:rsidP="00C23407">
            <w:pPr>
              <w:pStyle w:val="Default"/>
              <w:jc w:val="center"/>
            </w:pPr>
            <w:r w:rsidRPr="004F24A9">
              <w:t>ПК 4.5.</w:t>
            </w:r>
          </w:p>
          <w:p w:rsidR="001E07EB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336" w:type="dxa"/>
          </w:tcPr>
          <w:p w:rsidR="001E07EB" w:rsidRPr="004F24A9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F24A9">
              <w:t xml:space="preserve">Оформлять медицинскую документацию   </w:t>
            </w:r>
          </w:p>
        </w:tc>
      </w:tr>
      <w:tr w:rsidR="001E07EB" w:rsidRPr="00A41EF4" w:rsidTr="00C23407">
        <w:tc>
          <w:tcPr>
            <w:tcW w:w="2235" w:type="dxa"/>
          </w:tcPr>
          <w:p w:rsidR="001E07EB" w:rsidRPr="00A41EF4" w:rsidRDefault="001E07EB" w:rsidP="00C23407">
            <w:pPr>
              <w:pStyle w:val="Default"/>
              <w:jc w:val="center"/>
            </w:pPr>
            <w:r w:rsidRPr="00A41EF4">
              <w:t>ПК 4.6.</w:t>
            </w:r>
          </w:p>
          <w:p w:rsidR="001E07EB" w:rsidRDefault="001E07EB" w:rsidP="00C2340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336" w:type="dxa"/>
          </w:tcPr>
          <w:p w:rsidR="001E07EB" w:rsidRPr="00A41EF4" w:rsidRDefault="001E07EB" w:rsidP="00C23407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41EF4">
              <w:t xml:space="preserve">Оказывать медицинские услуги в пределах своих полномочий   </w:t>
            </w:r>
          </w:p>
        </w:tc>
      </w:tr>
    </w:tbl>
    <w:p w:rsidR="001E07EB" w:rsidRDefault="001E07EB" w:rsidP="001E07E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1E07EB" w:rsidRDefault="001E07EB" w:rsidP="001E07E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1E07EB" w:rsidRDefault="001E07EB" w:rsidP="001E07E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1E07EB" w:rsidRPr="006B516F" w:rsidRDefault="001E07EB" w:rsidP="001E07E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E07EB" w:rsidRDefault="001E07EB" w:rsidP="001E07EB">
      <w:pPr>
        <w:pStyle w:val="a5"/>
        <w:ind w:left="216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108585</wp:posOffset>
            </wp:positionV>
            <wp:extent cx="954405" cy="577850"/>
            <wp:effectExtent l="19050" t="0" r="0" b="0"/>
            <wp:wrapThrough wrapText="bothSides">
              <wp:wrapPolygon edited="0">
                <wp:start x="-431" y="0"/>
                <wp:lineTo x="-431" y="20651"/>
                <wp:lineTo x="21557" y="20651"/>
                <wp:lineTo x="21557" y="0"/>
                <wp:lineTo x="-431" y="0"/>
              </wp:wrapPolygon>
            </wp:wrapThrough>
            <wp:docPr id="11" name="Рисунок 1" descr="ÐÐ°Ðº Ð·Ð°ÐºÐ¾Ð½ÑÐ¸ÑÑ Ð²Ñ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Ðº Ð·Ð°ÐºÐ¾Ð½ÑÐ¸ÑÑ Ð²ÑÐ·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</w:t>
      </w:r>
    </w:p>
    <w:p w:rsidR="001E07EB" w:rsidRDefault="001E07EB">
      <w:r>
        <w:t xml:space="preserve"> </w:t>
      </w:r>
    </w:p>
    <w:p w:rsidR="00E07810" w:rsidRPr="00E07810" w:rsidRDefault="00E07810" w:rsidP="00E07810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E07810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 xml:space="preserve">Интеграционные связи </w:t>
      </w:r>
    </w:p>
    <w:p w:rsidR="00E07810" w:rsidRPr="00E07810" w:rsidRDefault="00E07810" w:rsidP="00E07810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E07810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Тема: «Инфекционная безопасность процедурного кабинета»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E07810" w:rsidTr="00C23407">
        <w:tc>
          <w:tcPr>
            <w:tcW w:w="2943" w:type="dxa"/>
          </w:tcPr>
          <w:p w:rsidR="00E07810" w:rsidRPr="00E07810" w:rsidRDefault="00E07810" w:rsidP="00C23407">
            <w:pPr>
              <w:jc w:val="center"/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</w:rPr>
            </w:pPr>
            <w:r w:rsidRPr="00E07810"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</w:rPr>
              <w:t>Фармакология</w:t>
            </w:r>
          </w:p>
        </w:tc>
        <w:tc>
          <w:tcPr>
            <w:tcW w:w="6628" w:type="dxa"/>
          </w:tcPr>
          <w:p w:rsidR="00E07810" w:rsidRDefault="00E07810" w:rsidP="00C234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Лекарственные препараты. </w:t>
            </w:r>
          </w:p>
          <w:p w:rsidR="00E07810" w:rsidRPr="00D91EFD" w:rsidRDefault="00E07810" w:rsidP="00C234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Дезинфицирующие химические средства.</w:t>
            </w:r>
          </w:p>
        </w:tc>
      </w:tr>
      <w:tr w:rsidR="00E07810" w:rsidTr="00C23407">
        <w:tc>
          <w:tcPr>
            <w:tcW w:w="2943" w:type="dxa"/>
          </w:tcPr>
          <w:p w:rsidR="00E07810" w:rsidRPr="00E07810" w:rsidRDefault="00E07810" w:rsidP="00C23407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E0781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Психология</w:t>
            </w:r>
          </w:p>
        </w:tc>
        <w:tc>
          <w:tcPr>
            <w:tcW w:w="6628" w:type="dxa"/>
          </w:tcPr>
          <w:p w:rsidR="00E07810" w:rsidRPr="00553EC2" w:rsidRDefault="00E07810" w:rsidP="00C234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Общение медицинского работника                                                  и пациента.</w:t>
            </w:r>
          </w:p>
        </w:tc>
      </w:tr>
      <w:tr w:rsidR="00E07810" w:rsidTr="00C23407">
        <w:tc>
          <w:tcPr>
            <w:tcW w:w="2943" w:type="dxa"/>
          </w:tcPr>
          <w:p w:rsidR="00E07810" w:rsidRPr="00F2488D" w:rsidRDefault="00E07810" w:rsidP="00C23407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2488D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Анатомия и физиология человека</w:t>
            </w:r>
          </w:p>
        </w:tc>
        <w:tc>
          <w:tcPr>
            <w:tcW w:w="6628" w:type="dxa"/>
          </w:tcPr>
          <w:p w:rsidR="00E07810" w:rsidRPr="00553EC2" w:rsidRDefault="00E07810" w:rsidP="00C234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EC2">
              <w:rPr>
                <w:rFonts w:ascii="Times New Roman" w:hAnsi="Times New Roman" w:cs="Times New Roman"/>
                <w:sz w:val="28"/>
                <w:szCs w:val="28"/>
              </w:rPr>
              <w:t>Строение человека.</w:t>
            </w:r>
          </w:p>
        </w:tc>
      </w:tr>
      <w:tr w:rsidR="00E07810" w:rsidTr="00C23407">
        <w:tc>
          <w:tcPr>
            <w:tcW w:w="2943" w:type="dxa"/>
          </w:tcPr>
          <w:p w:rsidR="00E07810" w:rsidRPr="00F2488D" w:rsidRDefault="00E07810" w:rsidP="00C23407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2488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Основы микробиологии, вирусологии, иммунологии</w:t>
            </w:r>
          </w:p>
        </w:tc>
        <w:tc>
          <w:tcPr>
            <w:tcW w:w="6628" w:type="dxa"/>
          </w:tcPr>
          <w:p w:rsidR="00E07810" w:rsidRPr="00553EC2" w:rsidRDefault="00E07810" w:rsidP="00C234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EC2">
              <w:rPr>
                <w:rFonts w:ascii="Times New Roman" w:hAnsi="Times New Roman" w:cs="Times New Roman"/>
                <w:sz w:val="28"/>
                <w:szCs w:val="28"/>
              </w:rPr>
              <w:t>Возбудители инфекционных заболеваний.</w:t>
            </w:r>
          </w:p>
        </w:tc>
      </w:tr>
      <w:tr w:rsidR="00E07810" w:rsidTr="00C23407">
        <w:tc>
          <w:tcPr>
            <w:tcW w:w="2943" w:type="dxa"/>
          </w:tcPr>
          <w:p w:rsidR="00E07810" w:rsidRPr="00E07810" w:rsidRDefault="00E07810" w:rsidP="00C23407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0781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Основы сестринского дела</w:t>
            </w:r>
          </w:p>
        </w:tc>
        <w:tc>
          <w:tcPr>
            <w:tcW w:w="6628" w:type="dxa"/>
          </w:tcPr>
          <w:p w:rsidR="00E07810" w:rsidRPr="00553EC2" w:rsidRDefault="00E07810" w:rsidP="00C234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Общение и обучение в сестринском деле. Сестринский процесс.                                                            Выписка, учет и хранение лекарственных средств.   Профилактика ВБИ.                                                                                                  Дезинфекция и стерилизация.</w:t>
            </w:r>
          </w:p>
        </w:tc>
      </w:tr>
      <w:tr w:rsidR="00E07810" w:rsidTr="00C23407">
        <w:tc>
          <w:tcPr>
            <w:tcW w:w="2943" w:type="dxa"/>
          </w:tcPr>
          <w:p w:rsidR="00E07810" w:rsidRPr="00E07810" w:rsidRDefault="00E07810" w:rsidP="00C23407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0781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Хирургия</w:t>
            </w:r>
          </w:p>
        </w:tc>
        <w:tc>
          <w:tcPr>
            <w:tcW w:w="6628" w:type="dxa"/>
          </w:tcPr>
          <w:p w:rsidR="00E07810" w:rsidRPr="00553EC2" w:rsidRDefault="00E07810" w:rsidP="00C234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Асептика и                                                                                                   антисептика.</w:t>
            </w:r>
          </w:p>
        </w:tc>
      </w:tr>
    </w:tbl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12A3A" w:rsidRDefault="00D12A3A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12A3A" w:rsidRDefault="00D12A3A" w:rsidP="00E0781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07810" w:rsidRDefault="00E07810" w:rsidP="00E07810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E07810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lastRenderedPageBreak/>
        <w:t>Используемая литература:</w:t>
      </w:r>
      <w:r w:rsidRPr="00E0781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</w:p>
    <w:p w:rsidR="00E07810" w:rsidRPr="00E07810" w:rsidRDefault="00E07810" w:rsidP="00E07810">
      <w:pPr>
        <w:shd w:val="clear" w:color="auto" w:fill="FFFFFF"/>
        <w:spacing w:after="0" w:line="266" w:lineRule="atLeast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</w:pPr>
      <w:r w:rsidRPr="00E07810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  <w:t>Основная:</w:t>
      </w:r>
    </w:p>
    <w:p w:rsidR="00E07810" w:rsidRPr="00820D67" w:rsidRDefault="00E07810" w:rsidP="00E07810">
      <w:pPr>
        <w:numPr>
          <w:ilvl w:val="0"/>
          <w:numId w:val="5"/>
        </w:numPr>
        <w:shd w:val="clear" w:color="auto" w:fill="FFFFFF"/>
        <w:spacing w:after="0" w:line="266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0D67">
        <w:rPr>
          <w:rFonts w:ascii="Times New Roman" w:hAnsi="Times New Roman" w:cs="Times New Roman"/>
          <w:color w:val="000000"/>
          <w:sz w:val="28"/>
          <w:szCs w:val="28"/>
        </w:rPr>
        <w:t>Обуховец</w:t>
      </w:r>
      <w:proofErr w:type="spellEnd"/>
      <w:r w:rsidRPr="00820D67">
        <w:rPr>
          <w:rFonts w:ascii="Times New Roman" w:hAnsi="Times New Roman" w:cs="Times New Roman"/>
          <w:color w:val="000000"/>
          <w:sz w:val="28"/>
          <w:szCs w:val="28"/>
        </w:rPr>
        <w:t xml:space="preserve"> Т. П. Основы сестринского дела: учебное пособие [Текст] / Т. П. </w:t>
      </w:r>
      <w:proofErr w:type="spellStart"/>
      <w:r w:rsidRPr="00820D67">
        <w:rPr>
          <w:rFonts w:ascii="Times New Roman" w:hAnsi="Times New Roman" w:cs="Times New Roman"/>
          <w:color w:val="000000"/>
          <w:sz w:val="28"/>
          <w:szCs w:val="28"/>
        </w:rPr>
        <w:t>Обуховец</w:t>
      </w:r>
      <w:proofErr w:type="spellEnd"/>
      <w:r w:rsidRPr="00820D67">
        <w:rPr>
          <w:rFonts w:ascii="Times New Roman" w:hAnsi="Times New Roman" w:cs="Times New Roman"/>
          <w:color w:val="000000"/>
          <w:sz w:val="28"/>
          <w:szCs w:val="28"/>
        </w:rPr>
        <w:t xml:space="preserve">, О. В. Чернова. – Ростов на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820D67">
        <w:rPr>
          <w:rFonts w:ascii="Times New Roman" w:hAnsi="Times New Roman" w:cs="Times New Roman"/>
          <w:color w:val="000000"/>
          <w:sz w:val="28"/>
          <w:szCs w:val="28"/>
        </w:rPr>
        <w:t xml:space="preserve"> 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820D67">
        <w:rPr>
          <w:rFonts w:ascii="Times New Roman" w:hAnsi="Times New Roman" w:cs="Times New Roman"/>
          <w:color w:val="000000"/>
          <w:sz w:val="28"/>
          <w:szCs w:val="28"/>
        </w:rPr>
        <w:t>Феникс, 2017. – 766 с.</w:t>
      </w:r>
    </w:p>
    <w:p w:rsidR="00E07810" w:rsidRPr="00820D67" w:rsidRDefault="00E07810" w:rsidP="00E07810">
      <w:pPr>
        <w:numPr>
          <w:ilvl w:val="0"/>
          <w:numId w:val="5"/>
        </w:numPr>
        <w:shd w:val="clear" w:color="auto" w:fill="FFFFFF"/>
        <w:spacing w:after="0" w:line="266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0D67">
        <w:rPr>
          <w:rFonts w:ascii="Times New Roman" w:hAnsi="Times New Roman" w:cs="Times New Roman"/>
          <w:color w:val="000000"/>
          <w:sz w:val="28"/>
          <w:szCs w:val="28"/>
        </w:rPr>
        <w:t>Обуховец</w:t>
      </w:r>
      <w:proofErr w:type="spellEnd"/>
      <w:r w:rsidRPr="00820D67">
        <w:rPr>
          <w:rFonts w:ascii="Times New Roman" w:hAnsi="Times New Roman" w:cs="Times New Roman"/>
          <w:color w:val="000000"/>
          <w:sz w:val="28"/>
          <w:szCs w:val="28"/>
        </w:rPr>
        <w:t xml:space="preserve"> Т. П. Основы сестринского дела: практикум [Текст] / Т. П. </w:t>
      </w:r>
      <w:proofErr w:type="spellStart"/>
      <w:r w:rsidRPr="00820D67">
        <w:rPr>
          <w:rFonts w:ascii="Times New Roman" w:hAnsi="Times New Roman" w:cs="Times New Roman"/>
          <w:color w:val="000000"/>
          <w:sz w:val="28"/>
          <w:szCs w:val="28"/>
        </w:rPr>
        <w:t>Обуховец</w:t>
      </w:r>
      <w:proofErr w:type="spellEnd"/>
      <w:r w:rsidRPr="00820D67">
        <w:rPr>
          <w:rFonts w:ascii="Times New Roman" w:hAnsi="Times New Roman" w:cs="Times New Roman"/>
          <w:color w:val="000000"/>
          <w:sz w:val="28"/>
          <w:szCs w:val="28"/>
        </w:rPr>
        <w:t xml:space="preserve">. – Ростов на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820D67">
        <w:rPr>
          <w:rFonts w:ascii="Times New Roman" w:hAnsi="Times New Roman" w:cs="Times New Roman"/>
          <w:color w:val="000000"/>
          <w:sz w:val="28"/>
          <w:szCs w:val="28"/>
        </w:rPr>
        <w:t xml:space="preserve"> 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820D67">
        <w:rPr>
          <w:rFonts w:ascii="Times New Roman" w:hAnsi="Times New Roman" w:cs="Times New Roman"/>
          <w:color w:val="000000"/>
          <w:sz w:val="28"/>
          <w:szCs w:val="28"/>
        </w:rPr>
        <w:t xml:space="preserve"> Феникс, 2018. – 687 с.</w:t>
      </w:r>
    </w:p>
    <w:p w:rsidR="00E07810" w:rsidRPr="00820D67" w:rsidRDefault="00E07810" w:rsidP="00E07810">
      <w:pPr>
        <w:shd w:val="clear" w:color="auto" w:fill="FFFFFF"/>
        <w:spacing w:after="0" w:line="26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E07810" w:rsidRPr="00E07810" w:rsidRDefault="00E07810" w:rsidP="00E07810">
      <w:pPr>
        <w:shd w:val="clear" w:color="auto" w:fill="FFFFFF"/>
        <w:spacing w:after="0" w:line="266" w:lineRule="atLeast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</w:pPr>
      <w:r w:rsidRPr="00E07810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  <w:t>Дополнительная:</w:t>
      </w:r>
    </w:p>
    <w:p w:rsidR="00E07810" w:rsidRPr="00820D67" w:rsidRDefault="00E07810" w:rsidP="00E07810">
      <w:pPr>
        <w:numPr>
          <w:ilvl w:val="0"/>
          <w:numId w:val="6"/>
        </w:numPr>
        <w:shd w:val="clear" w:color="auto" w:fill="FFFFFF"/>
        <w:spacing w:after="0" w:line="266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20D67">
        <w:rPr>
          <w:rFonts w:ascii="Times New Roman" w:hAnsi="Times New Roman" w:cs="Times New Roman"/>
          <w:color w:val="000000"/>
          <w:sz w:val="28"/>
          <w:szCs w:val="28"/>
        </w:rPr>
        <w:t>Чернова О. В. Руководство для медицинской сестры процедурного кабинета: учебное пособие [Текст] / О. В. Чернова. – Изд. 6-е, стер.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0D67">
        <w:rPr>
          <w:rFonts w:ascii="Times New Roman" w:hAnsi="Times New Roman" w:cs="Times New Roman"/>
          <w:color w:val="000000"/>
          <w:sz w:val="28"/>
          <w:szCs w:val="28"/>
        </w:rPr>
        <w:t>Ростов 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820D67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ону</w:t>
      </w:r>
      <w:r w:rsidR="00104F86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820D67">
        <w:rPr>
          <w:rFonts w:ascii="Times New Roman" w:hAnsi="Times New Roman" w:cs="Times New Roman"/>
          <w:color w:val="000000"/>
          <w:sz w:val="28"/>
          <w:szCs w:val="28"/>
        </w:rPr>
        <w:t xml:space="preserve"> Феникс, 2015. – 157 с.</w:t>
      </w:r>
    </w:p>
    <w:p w:rsidR="00E07810" w:rsidRPr="00820D67" w:rsidRDefault="00E07810" w:rsidP="00E07810">
      <w:pPr>
        <w:numPr>
          <w:ilvl w:val="0"/>
          <w:numId w:val="6"/>
        </w:numPr>
        <w:shd w:val="clear" w:color="auto" w:fill="FFFFFF"/>
        <w:spacing w:after="0" w:line="266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20D67">
        <w:rPr>
          <w:rFonts w:ascii="Times New Roman" w:hAnsi="Times New Roman" w:cs="Times New Roman"/>
          <w:color w:val="000000"/>
          <w:sz w:val="28"/>
          <w:szCs w:val="28"/>
        </w:rPr>
        <w:t>Савельев Н. Н. Уколы, капельницы, перевязки и другие медицинские процедуры и манипуляции [Текст] / Н. Н. Савельев. – Москва: АСТ, 2017. – 192 с.</w:t>
      </w:r>
    </w:p>
    <w:p w:rsidR="00E07810" w:rsidRPr="00820D67" w:rsidRDefault="00E07810" w:rsidP="00E07810">
      <w:pPr>
        <w:shd w:val="clear" w:color="auto" w:fill="FFFFFF"/>
        <w:spacing w:after="0" w:line="26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E07810" w:rsidRPr="00E07810" w:rsidRDefault="00E07810" w:rsidP="00E07810">
      <w:pPr>
        <w:shd w:val="clear" w:color="auto" w:fill="FFFFFF"/>
        <w:spacing w:after="0" w:line="266" w:lineRule="atLeast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</w:pPr>
      <w:r w:rsidRPr="00E0781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E07810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  <w:t>Интернет-ресурсы:</w:t>
      </w:r>
    </w:p>
    <w:p w:rsidR="00E07810" w:rsidRPr="00E07810" w:rsidRDefault="00E07810" w:rsidP="00E07810">
      <w:pPr>
        <w:shd w:val="clear" w:color="auto" w:fill="FFFFFF"/>
        <w:spacing w:after="0" w:line="26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7810" w:rsidRPr="00820D67" w:rsidRDefault="00E07810" w:rsidP="00E07810">
      <w:pPr>
        <w:numPr>
          <w:ilvl w:val="0"/>
          <w:numId w:val="7"/>
        </w:numPr>
        <w:shd w:val="clear" w:color="auto" w:fill="FFFFFF"/>
        <w:spacing w:after="0" w:line="266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20D67">
        <w:rPr>
          <w:rFonts w:ascii="Times New Roman" w:hAnsi="Times New Roman" w:cs="Times New Roman"/>
          <w:color w:val="000000"/>
          <w:sz w:val="28"/>
          <w:szCs w:val="28"/>
        </w:rPr>
        <w:t>Методические рекомендации по применению перчаток с целью профилактики ВБИ// [Электронный ресурс].- http:// </w:t>
      </w:r>
      <w:hyperlink r:id="rId14" w:history="1">
        <w:r w:rsidRPr="000B7A80">
          <w:rPr>
            <w:rFonts w:ascii="Times New Roman" w:hAnsi="Times New Roman" w:cs="Times New Roman"/>
            <w:color w:val="000000" w:themeColor="text1"/>
            <w:sz w:val="28"/>
            <w:szCs w:val="28"/>
          </w:rPr>
          <w:t>www.consultant.ru</w:t>
        </w:r>
      </w:hyperlink>
      <w:r w:rsidRPr="00820D67">
        <w:rPr>
          <w:rFonts w:ascii="Times New Roman" w:hAnsi="Times New Roman" w:cs="Times New Roman"/>
          <w:color w:val="000000"/>
          <w:sz w:val="28"/>
          <w:szCs w:val="28"/>
        </w:rPr>
        <w:t>/.</w:t>
      </w:r>
    </w:p>
    <w:p w:rsidR="00E07810" w:rsidRPr="00E07810" w:rsidRDefault="00E07810" w:rsidP="00E07810">
      <w:pPr>
        <w:numPr>
          <w:ilvl w:val="0"/>
          <w:numId w:val="7"/>
        </w:numPr>
        <w:shd w:val="clear" w:color="auto" w:fill="FFFFFF"/>
        <w:spacing w:after="0" w:line="266" w:lineRule="atLeast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D67">
        <w:rPr>
          <w:rFonts w:ascii="Times New Roman" w:hAnsi="Times New Roman" w:cs="Times New Roman"/>
          <w:color w:val="000000"/>
          <w:sz w:val="28"/>
          <w:szCs w:val="28"/>
        </w:rPr>
        <w:t>Парентеральные пути введения // [Электронный ресурс].- http://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5" w:history="1">
        <w:r w:rsidRPr="00F2488D">
          <w:rPr>
            <w:rStyle w:val="a8"/>
            <w:rFonts w:ascii="Times New Roman" w:hAnsi="Times New Roman" w:cs="Times New Roman"/>
            <w:color w:val="17365D" w:themeColor="text2" w:themeShade="BF"/>
            <w:sz w:val="28"/>
            <w:szCs w:val="28"/>
          </w:rPr>
          <w:t>www.rosmedlib.ru/</w:t>
        </w:r>
      </w:hyperlink>
      <w:r w:rsidRPr="00F2488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 </w:t>
      </w:r>
    </w:p>
    <w:p w:rsidR="00E07810" w:rsidRPr="00E07810" w:rsidRDefault="00E07810" w:rsidP="00E07810">
      <w:pPr>
        <w:shd w:val="clear" w:color="auto" w:fill="FFFFFF"/>
        <w:spacing w:after="0" w:line="266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7810" w:rsidRDefault="00E07810" w:rsidP="00E07810">
      <w:pPr>
        <w:shd w:val="clear" w:color="auto" w:fill="FFFFFF"/>
        <w:spacing w:after="0" w:line="266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7810" w:rsidRPr="00820D67" w:rsidRDefault="00E07810" w:rsidP="00E07810">
      <w:pPr>
        <w:shd w:val="clear" w:color="auto" w:fill="FFFFFF"/>
        <w:spacing w:after="0" w:line="26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E07810" w:rsidRPr="00820D67" w:rsidRDefault="00E07810" w:rsidP="00E07810">
      <w:pPr>
        <w:rPr>
          <w:rFonts w:ascii="Times New Roman" w:hAnsi="Times New Roman" w:cs="Times New Roman"/>
          <w:sz w:val="28"/>
          <w:szCs w:val="28"/>
        </w:rPr>
      </w:pPr>
      <w:r w:rsidRPr="00820D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7810" w:rsidRDefault="00BD0F17" w:rsidP="00E0781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2376170</wp:posOffset>
            </wp:positionV>
            <wp:extent cx="1975485" cy="931545"/>
            <wp:effectExtent l="19050" t="0" r="5715" b="0"/>
            <wp:wrapTight wrapText="bothSides">
              <wp:wrapPolygon edited="0">
                <wp:start x="-208" y="0"/>
                <wp:lineTo x="-208" y="21202"/>
                <wp:lineTo x="21662" y="21202"/>
                <wp:lineTo x="21662" y="0"/>
                <wp:lineTo x="-208" y="0"/>
              </wp:wrapPolygon>
            </wp:wrapTight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81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A6564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A6564B" w:rsidRDefault="00A6564B" w:rsidP="00E0781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6564B" w:rsidRDefault="00A6564B" w:rsidP="00E0781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6564B" w:rsidRDefault="00A6564B" w:rsidP="00E0781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6564B" w:rsidRDefault="00A6564B" w:rsidP="00E0781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6564B" w:rsidRDefault="00A6564B" w:rsidP="00E0781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6564B" w:rsidRDefault="00A6564B" w:rsidP="00E0781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6564B" w:rsidRDefault="00A6564B" w:rsidP="00E0781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6564B" w:rsidRDefault="00A6564B" w:rsidP="00E0781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6564B" w:rsidRDefault="00A6564B" w:rsidP="00E0781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6564B" w:rsidRDefault="00D66CD2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6"/>
          <w:szCs w:val="36"/>
          <w:lang w:eastAsia="ru-RU"/>
        </w:rPr>
        <w:lastRenderedPageBreak/>
        <w:pict>
          <v:rect id="_x0000_s1049" style="position:absolute;left:0;text-align:left;margin-left:-32.75pt;margin-top:30.25pt;width:473.45pt;height:237.75pt;z-index:251694080" fillcolor="white [3201]" strokecolor="#d99594 [1941]" strokeweight="1.5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104F86" w:rsidRDefault="00104F86" w:rsidP="00D12A3A">
                  <w:pPr>
                    <w:pStyle w:val="a5"/>
                    <w:numPr>
                      <w:ilvl w:val="0"/>
                      <w:numId w:val="9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</w:t>
                  </w:r>
                  <w:r w:rsidRPr="00D12A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ептика-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комплекс мероприятий направленных на предупреждение проникновения микроорганизмов в рану. </w:t>
                  </w:r>
                </w:p>
                <w:p w:rsidR="00104F86" w:rsidRDefault="00104F86" w:rsidP="00D12A3A">
                  <w:pPr>
                    <w:pStyle w:val="a5"/>
                    <w:numPr>
                      <w:ilvl w:val="0"/>
                      <w:numId w:val="9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Дезинфекция – комплекс мероприятий направленных на уничтожение микроорганизмов во внешней среде. </w:t>
                  </w:r>
                </w:p>
                <w:p w:rsidR="00104F86" w:rsidRDefault="00104F86" w:rsidP="00D12A3A">
                  <w:pPr>
                    <w:pStyle w:val="a5"/>
                    <w:numPr>
                      <w:ilvl w:val="0"/>
                      <w:numId w:val="9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08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Стерилизация – полное уничтожение микроорганизмов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в том числе их спор. </w:t>
                  </w:r>
                </w:p>
                <w:p w:rsidR="00104F86" w:rsidRDefault="00104F86" w:rsidP="00D12A3A">
                  <w:pPr>
                    <w:pStyle w:val="a5"/>
                    <w:numPr>
                      <w:ilvl w:val="0"/>
                      <w:numId w:val="9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УФО – ультрафиолетовые облучатели. </w:t>
                  </w:r>
                </w:p>
                <w:p w:rsidR="00104F86" w:rsidRDefault="00104F86" w:rsidP="00D12A3A">
                  <w:pPr>
                    <w:pStyle w:val="a5"/>
                    <w:numPr>
                      <w:ilvl w:val="0"/>
                      <w:numId w:val="9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Бикс – стерилизационная коробка. </w:t>
                  </w:r>
                </w:p>
                <w:p w:rsidR="00104F86" w:rsidRPr="00D12A3A" w:rsidRDefault="00104F86" w:rsidP="00D12A3A">
                  <w:pPr>
                    <w:pStyle w:val="a5"/>
                    <w:numPr>
                      <w:ilvl w:val="0"/>
                      <w:numId w:val="9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ВИЧ – вирус иммунодефицита человека.</w:t>
                  </w:r>
                </w:p>
              </w:txbxContent>
            </v:textbox>
          </v:rect>
        </w:pict>
      </w:r>
      <w:r w:rsidR="00A6564B" w:rsidRPr="00A6564B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Глоссарий</w:t>
      </w:r>
      <w:r w:rsidR="00A6564B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</w:p>
    <w:p w:rsidR="00A6564B" w:rsidRDefault="00A6564B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D12A3A" w:rsidRDefault="00D12A3A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D12A3A" w:rsidRDefault="00D12A3A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D12A3A" w:rsidRDefault="00D12A3A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D12A3A" w:rsidRDefault="00D12A3A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D12A3A" w:rsidRDefault="00D12A3A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D12A3A" w:rsidRDefault="00D12A3A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D12A3A" w:rsidRDefault="00D12A3A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91084F" w:rsidRDefault="0091084F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9E215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53306A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206375</wp:posOffset>
            </wp:positionV>
            <wp:extent cx="982980" cy="965835"/>
            <wp:effectExtent l="0" t="0" r="0" b="0"/>
            <wp:wrapThrough wrapText="bothSides">
              <wp:wrapPolygon edited="0">
                <wp:start x="7953" y="0"/>
                <wp:lineTo x="2512" y="2556"/>
                <wp:lineTo x="2093" y="8521"/>
                <wp:lineTo x="0" y="18320"/>
                <wp:lineTo x="419" y="20450"/>
                <wp:lineTo x="1674" y="20876"/>
                <wp:lineTo x="4605" y="20876"/>
                <wp:lineTo x="17163" y="20876"/>
                <wp:lineTo x="18419" y="20876"/>
                <wp:lineTo x="20512" y="20450"/>
                <wp:lineTo x="20930" y="20450"/>
                <wp:lineTo x="21349" y="17893"/>
                <wp:lineTo x="20930" y="13633"/>
                <wp:lineTo x="19256" y="3834"/>
                <wp:lineTo x="17581" y="852"/>
                <wp:lineTo x="15070" y="0"/>
                <wp:lineTo x="7953" y="0"/>
              </wp:wrapPolygon>
            </wp:wrapThrough>
            <wp:docPr id="27" name="Рисунок 37" descr="Pacman, Pac-Man, ÐÐ³ÑÑ, ÐÐ¾Ð¼Ð¿ÑÑÑÐµÑÐ½Ð°Ñ ÐÐ³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cman, Pac-Man, ÐÐ³ÑÑ, ÐÐ¾Ð¼Ð¿ÑÑÑÐµÑÐ½Ð°Ñ ÐÐ³ÑÐ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381" w:rsidRDefault="00C66381" w:rsidP="009E2151">
      <w:pPr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Default="00C66381" w:rsidP="00A6564B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C66381" w:rsidRPr="00F249B6" w:rsidRDefault="00C66381" w:rsidP="00C66381">
      <w:pPr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</w:pPr>
      <w:r w:rsidRPr="00F249B6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 xml:space="preserve">Информационно        </w:t>
      </w:r>
    </w:p>
    <w:p w:rsidR="00C66381" w:rsidRPr="00F249B6" w:rsidRDefault="009E2151" w:rsidP="00C66381">
      <w:pPr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</w:pPr>
      <w:r w:rsidRPr="00F249B6">
        <w:rPr>
          <w:rFonts w:ascii="Times New Roman" w:hAnsi="Times New Roman" w:cs="Times New Roman"/>
          <w:b/>
          <w:noProof/>
          <w:color w:val="31849B" w:themeColor="accent5" w:themeShade="BF"/>
          <w:sz w:val="56"/>
          <w:szCs w:val="5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387350</wp:posOffset>
            </wp:positionV>
            <wp:extent cx="1352550" cy="1189990"/>
            <wp:effectExtent l="19050" t="0" r="0" b="0"/>
            <wp:wrapThrough wrapText="bothSides">
              <wp:wrapPolygon edited="0">
                <wp:start x="18558" y="0"/>
                <wp:lineTo x="13690" y="1729"/>
                <wp:lineTo x="11561" y="3804"/>
                <wp:lineTo x="11865" y="5533"/>
                <wp:lineTo x="7301" y="11065"/>
                <wp:lineTo x="-304" y="12448"/>
                <wp:lineTo x="304" y="21093"/>
                <wp:lineTo x="21600" y="21093"/>
                <wp:lineTo x="21600" y="20401"/>
                <wp:lineTo x="18254" y="16598"/>
                <wp:lineTo x="18558" y="11065"/>
                <wp:lineTo x="20383" y="5878"/>
                <wp:lineTo x="20383" y="5533"/>
                <wp:lineTo x="20992" y="5533"/>
                <wp:lineTo x="21600" y="2420"/>
                <wp:lineTo x="21600" y="0"/>
                <wp:lineTo x="18558" y="0"/>
              </wp:wrapPolygon>
            </wp:wrapThrough>
            <wp:docPr id="250" name="Рисунок 129" descr="Ð£ÑÐµ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Ð£ÑÐµÐ½Ð¸Ð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381" w:rsidRPr="00F249B6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 xml:space="preserve">обучающий </w:t>
      </w:r>
    </w:p>
    <w:p w:rsidR="00C66381" w:rsidRPr="00F249B6" w:rsidRDefault="00C66381" w:rsidP="00C66381">
      <w:pPr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</w:pPr>
      <w:r w:rsidRPr="00F249B6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 xml:space="preserve">блок </w:t>
      </w:r>
    </w:p>
    <w:p w:rsidR="00C66381" w:rsidRDefault="00C66381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C66381" w:rsidRDefault="00C66381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C66381" w:rsidRDefault="00C66381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C66381" w:rsidRDefault="00C66381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C66381" w:rsidRDefault="00C66381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C66381" w:rsidRDefault="00C66381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C66381" w:rsidRDefault="00C66381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C66381" w:rsidRDefault="00C66381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653E65" w:rsidRDefault="00653E65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C66381" w:rsidRDefault="00653E65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</w:t>
      </w:r>
    </w:p>
    <w:p w:rsidR="009E2151" w:rsidRDefault="009E2151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21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Процедурный кабинет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Pr="009E21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E2151">
        <w:rPr>
          <w:rFonts w:ascii="Times New Roman" w:hAnsi="Times New Roman" w:cs="Times New Roman"/>
          <w:color w:val="000000" w:themeColor="text1"/>
          <w:sz w:val="28"/>
          <w:szCs w:val="28"/>
        </w:rPr>
        <w:t>рабочее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 процедурной медицинской сестры и неотъемлемая часть любого лечебного учреждения. </w:t>
      </w:r>
    </w:p>
    <w:p w:rsidR="00E14E4F" w:rsidRDefault="00E14E4F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778510</wp:posOffset>
            </wp:positionV>
            <wp:extent cx="3474085" cy="2665095"/>
            <wp:effectExtent l="19050" t="0" r="0" b="0"/>
            <wp:wrapSquare wrapText="bothSides"/>
            <wp:docPr id="233" name="Рисунок 1" descr="https://i6.photo.2gis.com/images/branch/6/844424930772386_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6.photo.2gis.com/images/branch/6/844424930772386_58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систему обеспечения инфекционной безопасности входит комплекс санитарно – эпидемиологических мероприятий, надежно препятствующих возникновению и распространению внутрибольничной инфекции.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E14E4F" w:rsidRDefault="00E14E4F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14E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предупреждения инфицирования больных и медицинского персонала, в процедурных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кабинетах строго выполняется санитарный противоэпидемический режим, и четко соблюдаются правила асептики и антисептики. </w:t>
      </w:r>
    </w:p>
    <w:p w:rsidR="00E14E4F" w:rsidRDefault="00E14E4F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4E4F" w:rsidRDefault="00E14E4F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4E4F" w:rsidRDefault="00E14E4F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4E4F" w:rsidRPr="00E14E4F" w:rsidRDefault="00D66CD2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50" style="position:absolute;margin-left:-48.35pt;margin-top:6.85pt;width:510.1pt;height:36.7pt;z-index:251697152" fillcolor="#f2dbdb [661]">
            <v:textbox>
              <w:txbxContent>
                <w:p w:rsidR="00104F86" w:rsidRPr="00E14E4F" w:rsidRDefault="00104F8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4E4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Нормативные документы по обеспечению инфекционной безопасности в РФ.</w:t>
                  </w:r>
                </w:p>
              </w:txbxContent>
            </v:textbox>
          </v:rect>
        </w:pict>
      </w:r>
    </w:p>
    <w:p w:rsidR="009E2151" w:rsidRPr="00E14E4F" w:rsidRDefault="009E2151" w:rsidP="00C66381">
      <w:pPr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E14E4F" w:rsidRDefault="00E14E4F" w:rsidP="00E14E4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D0F17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 xml:space="preserve"> МЗ СО №864 П</w:t>
      </w:r>
      <w:r w:rsidR="000079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 31.08.2011 г. «О перечне и формах учетных бланков медицинской документации по обеспечению инфекционной безопасности </w:t>
      </w:r>
      <w:r w:rsidR="000079CF">
        <w:rPr>
          <w:rFonts w:ascii="Times New Roman" w:hAnsi="Times New Roman" w:cs="Times New Roman"/>
          <w:sz w:val="28"/>
          <w:szCs w:val="28"/>
        </w:rPr>
        <w:t xml:space="preserve">в учреждениях здравоохранения </w:t>
      </w:r>
      <w:proofErr w:type="gramStart"/>
      <w:r w:rsidR="000079CF"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14E4F" w:rsidRDefault="00E14E4F" w:rsidP="00E14E4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МЗ СО №77 П</w:t>
      </w:r>
      <w:r w:rsidR="000079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 28.01.2011 г. МР «Общие вопросы диагно</w:t>
      </w:r>
      <w:r w:rsidR="00952052">
        <w:rPr>
          <w:rFonts w:ascii="Times New Roman" w:hAnsi="Times New Roman" w:cs="Times New Roman"/>
          <w:sz w:val="28"/>
          <w:szCs w:val="28"/>
        </w:rPr>
        <w:t xml:space="preserve">стики лечения и профилактики ВИЧ </w:t>
      </w:r>
      <w:r>
        <w:rPr>
          <w:rFonts w:ascii="Times New Roman" w:hAnsi="Times New Roman" w:cs="Times New Roman"/>
          <w:sz w:val="28"/>
          <w:szCs w:val="28"/>
        </w:rPr>
        <w:t xml:space="preserve"> – инфекции» </w:t>
      </w:r>
    </w:p>
    <w:p w:rsidR="00E14E4F" w:rsidRDefault="00E14E4F" w:rsidP="00E14E4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МЗ СО №116 П от 16.02.2012 г. МР «Алгоритм действий медицинских работников по профилактике про</w:t>
      </w:r>
      <w:r w:rsidR="00952052">
        <w:rPr>
          <w:rFonts w:ascii="Times New Roman" w:hAnsi="Times New Roman" w:cs="Times New Roman"/>
          <w:sz w:val="28"/>
          <w:szCs w:val="28"/>
        </w:rPr>
        <w:t xml:space="preserve">фессионального инфицирования ВИЧ </w:t>
      </w:r>
      <w:r>
        <w:rPr>
          <w:rFonts w:ascii="Times New Roman" w:hAnsi="Times New Roman" w:cs="Times New Roman"/>
          <w:sz w:val="28"/>
          <w:szCs w:val="28"/>
        </w:rPr>
        <w:t xml:space="preserve">– инфекций,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гемоконтактными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гепатитами </w:t>
      </w:r>
      <w:r w:rsidR="00104F8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14E4F" w:rsidRDefault="00E14E4F" w:rsidP="00E14E4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МЗ СО №1140 П</w:t>
      </w:r>
      <w:r w:rsidR="000079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 01.11 2011г. «О правилах инфекционной безопасности при выполнении манипуляций в процедурных кабинетах ЛПУ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14E4F" w:rsidRDefault="000079CF" w:rsidP="00E14E4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МЗ РФ №572 Н.</w:t>
      </w:r>
      <w:r w:rsidR="00E14E4F">
        <w:rPr>
          <w:rFonts w:ascii="Times New Roman" w:hAnsi="Times New Roman" w:cs="Times New Roman"/>
          <w:sz w:val="28"/>
          <w:szCs w:val="28"/>
        </w:rPr>
        <w:t xml:space="preserve"> от 01.11.2012 г. «Стандарт оснащения процедурного кабинета» </w:t>
      </w:r>
    </w:p>
    <w:p w:rsidR="00E14E4F" w:rsidRPr="00BD0F17" w:rsidRDefault="00E14E4F" w:rsidP="00E14E4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Р</w:t>
      </w:r>
      <w:r w:rsidR="000079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3.5.1904 – 04 «Использование ультрафиолетовых облучателей для обеззараживания воздуха в помещениях»</w:t>
      </w:r>
    </w:p>
    <w:p w:rsidR="009E2151" w:rsidRDefault="00E14E4F" w:rsidP="00C66381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lastRenderedPageBreak/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Процедурный кабинет предназначен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: </w:t>
      </w:r>
    </w:p>
    <w:p w:rsidR="00E14E4F" w:rsidRPr="00D05EA0" w:rsidRDefault="00D05EA0" w:rsidP="00D05EA0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Проведения всех видов манипуляций; </w:t>
      </w:r>
    </w:p>
    <w:p w:rsidR="00D05EA0" w:rsidRPr="00D05EA0" w:rsidRDefault="00D05EA0" w:rsidP="00D05EA0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Взятие биоматериалов на исследования</w:t>
      </w:r>
      <w:r w:rsidR="00C95E7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05EA0" w:rsidRPr="00D05EA0" w:rsidRDefault="00D05EA0" w:rsidP="00D05EA0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Планового медикаментозного лечения</w:t>
      </w:r>
      <w:r w:rsidR="00C95E7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D05EA0" w:rsidRPr="00D05EA0" w:rsidRDefault="00D05EA0" w:rsidP="00D05EA0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Оказания неотложной помощи. </w:t>
      </w:r>
    </w:p>
    <w:p w:rsidR="00D05EA0" w:rsidRPr="00D05EA0" w:rsidRDefault="00D05EA0" w:rsidP="00D05EA0">
      <w:pPr>
        <w:pStyle w:val="a5"/>
        <w:ind w:left="14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9E2151" w:rsidRDefault="00D05EA0" w:rsidP="00D05EA0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организации процедурного кабинета обязательно должны быть учтены санитарно – гигиенические нормы, предъявляемые к процедурному кабинету.   </w:t>
      </w:r>
    </w:p>
    <w:p w:rsidR="00D05EA0" w:rsidRPr="00305E98" w:rsidRDefault="00D05EA0" w:rsidP="00D05EA0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Расстановка медицинского оборудования и мебели, их эксплуатация должны проводиться в строгом соответствии с правилами ТБ и охраны труда. </w:t>
      </w:r>
    </w:p>
    <w:p w:rsidR="009E2151" w:rsidRDefault="00D66CD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51" style="position:absolute;margin-left:-9.65pt;margin-top:18pt;width:427.9pt;height:40.8pt;z-index:25169817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104F86" w:rsidRPr="004C2369" w:rsidRDefault="00104F86" w:rsidP="004C236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C23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Требования к помещению процедурного кабинета</w:t>
                  </w:r>
                </w:p>
              </w:txbxContent>
            </v:textbox>
          </v:rect>
        </w:pict>
      </w:r>
    </w:p>
    <w:p w:rsidR="009E2151" w:rsidRDefault="009E2151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653E65" w:rsidRDefault="004C2369" w:rsidP="004C2369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Площадь процедурного кабинета 12 кв. м. </w:t>
      </w:r>
    </w:p>
    <w:p w:rsidR="004C2369" w:rsidRDefault="000079CF" w:rsidP="004C2369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C23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источниками естественного и искусственного освещения. </w:t>
      </w:r>
    </w:p>
    <w:p w:rsidR="004C2369" w:rsidRDefault="004C2369" w:rsidP="004C2369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 чистоты – Б. </w:t>
      </w:r>
    </w:p>
    <w:p w:rsidR="004C2369" w:rsidRDefault="004C2369" w:rsidP="004C2369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Оснащен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приточно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вытяжной вентиляцией                                                 (воздухообмен: приток – 8, вытяжка – 6). </w:t>
      </w:r>
    </w:p>
    <w:p w:rsidR="004C2369" w:rsidRDefault="004C2369" w:rsidP="004C2369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Температура воздуха,  не менее 22 – 26 гр. С. (расчетная 20), относительная влажность 60 – 65%. </w:t>
      </w:r>
    </w:p>
    <w:p w:rsidR="004C2369" w:rsidRDefault="004C2369" w:rsidP="004C2369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Проветривают кабинет не менее 4 раза в сутки. </w:t>
      </w:r>
    </w:p>
    <w:p w:rsidR="004C2369" w:rsidRDefault="004C2369" w:rsidP="004C2369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Бактерицидные облучатели  (УФО) прямого и отражаемого воздействия не менее 0,25 часа. </w:t>
      </w:r>
    </w:p>
    <w:p w:rsidR="004C2369" w:rsidRDefault="004C2369" w:rsidP="004C2369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Стены, пол, потолки помещения должны быть из влагостойких материалов, </w:t>
      </w:r>
      <w:r w:rsidR="0030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устойчивых к воздействию моющих и дезинфицирующих средств. </w:t>
      </w: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1560830</wp:posOffset>
            </wp:positionH>
            <wp:positionV relativeFrom="paragraph">
              <wp:posOffset>243205</wp:posOffset>
            </wp:positionV>
            <wp:extent cx="1772920" cy="1405890"/>
            <wp:effectExtent l="19050" t="0" r="0" b="0"/>
            <wp:wrapThrough wrapText="bothSides">
              <wp:wrapPolygon edited="0">
                <wp:start x="-232" y="0"/>
                <wp:lineTo x="-232" y="21366"/>
                <wp:lineTo x="21585" y="21366"/>
                <wp:lineTo x="21585" y="0"/>
                <wp:lineTo x="-232" y="0"/>
              </wp:wrapPolygon>
            </wp:wrapThrough>
            <wp:docPr id="75" name="Рисунок 25" descr="http://eco.na5bal.ru/pars_docs/refs/5/4733/4733_html_m7eb963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co.na5bal.ru/pars_docs/refs/5/4733/4733_html_m7eb963f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Pr="00305E98" w:rsidRDefault="00305E98" w:rsidP="00305E98">
      <w:pPr>
        <w:rPr>
          <w:rFonts w:ascii="Times New Roman" w:hAnsi="Times New Roman" w:cs="Times New Roman"/>
          <w:color w:val="0F243E" w:themeColor="text2" w:themeShade="80"/>
          <w:sz w:val="28"/>
          <w:szCs w:val="28"/>
          <w:u w:val="single"/>
        </w:rPr>
      </w:pPr>
      <w:r w:rsidRPr="00305E98">
        <w:rPr>
          <w:rFonts w:ascii="Times New Roman" w:hAnsi="Times New Roman" w:cs="Times New Roman"/>
          <w:color w:val="0F243E" w:themeColor="text2" w:themeShade="80"/>
          <w:sz w:val="28"/>
          <w:szCs w:val="28"/>
          <w:u w:val="single"/>
        </w:rPr>
        <w:lastRenderedPageBreak/>
        <w:t>Расстановка оборудования проводится с учетом выделения возможного «пересечения» потоков.</w:t>
      </w:r>
    </w:p>
    <w:p w:rsidR="00305E98" w:rsidRPr="00305E98" w:rsidRDefault="00D66CD2" w:rsidP="00305E98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oundrect id="_x0000_s1052" style="position:absolute;left:0;text-align:left;margin-left:-29.35pt;margin-top:6.3pt;width:462.55pt;height:222.8pt;z-index:251700224" arcsize="10923f" fillcolor="white [3201]" strokecolor="#c0504d [3205]" strokeweight="2.5pt">
            <v:shadow color="#868686"/>
            <v:textbox>
              <w:txbxContent>
                <w:p w:rsidR="00104F86" w:rsidRPr="0068646B" w:rsidRDefault="00104F86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68646B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В</w:t>
                  </w:r>
                  <w:r w:rsidRPr="0068646B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  <w:u w:val="single"/>
                    </w:rPr>
                    <w:t xml:space="preserve"> стерильную зону</w:t>
                  </w:r>
                  <w:r w:rsidRPr="0068646B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необходимо разместить: </w:t>
                  </w:r>
                </w:p>
                <w:p w:rsidR="00104F86" w:rsidRPr="00E35EEA" w:rsidRDefault="00104F86" w:rsidP="00E35EEA">
                  <w:pPr>
                    <w:ind w:lef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E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Манипуляционный столик,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</w:t>
                  </w:r>
                  <w:r w:rsidRPr="00E35EE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стеклянные медицинские шкафы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</w:t>
                  </w:r>
                  <w:r w:rsidRPr="00E35E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(один для стерильных растворов,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</w:t>
                  </w:r>
                  <w:r w:rsidRPr="00E35E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второй для хранения медикаментов),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</w:t>
                  </w:r>
                  <w:r w:rsidRPr="00E35E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холодильник, сейф для хранения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</w:t>
                  </w:r>
                  <w:r w:rsidRPr="00E35EE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наркотических и сильнодействующих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</w:t>
                  </w:r>
                  <w:r w:rsidRPr="00E35E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лекарственных средств,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              </w:t>
                  </w:r>
                  <w:r w:rsidRPr="00E35E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штатив для капельных вливаний,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        </w:t>
                  </w:r>
                  <w:r w:rsidRPr="00E35EE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столик Серебрякова, стул.</w:t>
                  </w:r>
                </w:p>
              </w:txbxContent>
            </v:textbox>
          </v:roundrect>
        </w:pict>
      </w: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E35EEA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213360</wp:posOffset>
            </wp:positionV>
            <wp:extent cx="2361565" cy="1776730"/>
            <wp:effectExtent l="19050" t="0" r="635" b="0"/>
            <wp:wrapThrough wrapText="bothSides">
              <wp:wrapPolygon edited="0">
                <wp:start x="-174" y="0"/>
                <wp:lineTo x="-174" y="21307"/>
                <wp:lineTo x="21606" y="21307"/>
                <wp:lineTo x="21606" y="0"/>
                <wp:lineTo x="-174" y="0"/>
              </wp:wrapPolygon>
            </wp:wrapThrough>
            <wp:docPr id="251" name="Рисунок 4" descr="http://domclinic.ru/image/data/o-klinike/p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mclinic.ru/image/data/o-klinike/pro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5EEA" w:rsidRDefault="00E35EEA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5EEA" w:rsidRDefault="00E35EEA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D23196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118110</wp:posOffset>
            </wp:positionV>
            <wp:extent cx="2181860" cy="1785620"/>
            <wp:effectExtent l="19050" t="0" r="8890" b="0"/>
            <wp:wrapThrough wrapText="bothSides">
              <wp:wrapPolygon edited="0">
                <wp:start x="-189" y="0"/>
                <wp:lineTo x="-189" y="21431"/>
                <wp:lineTo x="21688" y="21431"/>
                <wp:lineTo x="21688" y="0"/>
                <wp:lineTo x="-189" y="0"/>
              </wp:wrapPolygon>
            </wp:wrapThrough>
            <wp:docPr id="255" name="Рисунок 7" descr="https://st24.stpulscen.ru/images/product/218/498/59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4.stpulscen.ru/images/product/218/498/598_bi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CD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oundrect id="_x0000_s1053" style="position:absolute;left:0;text-align:left;margin-left:-29.35pt;margin-top:2.55pt;width:433.35pt;height:159.6pt;z-index:251701248;mso-position-horizontal-relative:text;mso-position-vertical-relative:text" arcsize="10923f" fillcolor="white [3201]" strokecolor="#4f81bd [3204]" strokeweight="2.5pt">
            <v:shadow color="#868686"/>
            <v:textbox>
              <w:txbxContent>
                <w:p w:rsidR="00104F86" w:rsidRPr="0068646B" w:rsidRDefault="00104F86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8646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В </w:t>
                  </w:r>
                  <w:r w:rsidRPr="0068646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u w:val="single"/>
                    </w:rPr>
                    <w:t>зоне дезинфекции</w:t>
                  </w:r>
                  <w:r w:rsidRPr="0068646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                                                                                             </w:t>
                  </w:r>
                  <w:r w:rsidRPr="0068646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раз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мещается мебель                                                                                                       для хранения емкостей,                                                                                               для проведения дезинфекции и                                                                                 для хранения моющих,                                                                                                      чистящих, дезинфицирующих                                                                                    средств, уборочного инвентаря.</w:t>
                  </w:r>
                </w:p>
              </w:txbxContent>
            </v:textbox>
          </v:roundrect>
        </w:pict>
      </w: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5E98" w:rsidRPr="004C2369" w:rsidRDefault="00305E98" w:rsidP="00305E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5EA0" w:rsidRDefault="00D66CD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pict>
          <v:roundrect id="_x0000_s1054" style="position:absolute;margin-left:-24.6pt;margin-top:28.5pt;width:404.85pt;height:160.45pt;z-index:251702272" arcsize="10923f" fillcolor="white [3201]" strokecolor="#9bbb59 [3206]" strokeweight="2.5pt">
            <v:shadow color="#868686"/>
            <v:textbox>
              <w:txbxContent>
                <w:p w:rsidR="00104F86" w:rsidRPr="00E35EEA" w:rsidRDefault="00104F86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35EEA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8"/>
                      <w:szCs w:val="28"/>
                    </w:rPr>
                    <w:t xml:space="preserve">На </w:t>
                  </w:r>
                  <w:r w:rsidRPr="00E35EEA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8"/>
                      <w:szCs w:val="28"/>
                      <w:u w:val="single"/>
                    </w:rPr>
                    <w:t>пограничной зоне</w:t>
                  </w:r>
                  <w:r w:rsidRPr="00E35EEA">
                    <w:rPr>
                      <w:rFonts w:ascii="Times New Roman" w:hAnsi="Times New Roman" w:cs="Times New Roman"/>
                      <w:color w:val="4F6228" w:themeColor="accent3" w:themeShade="8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4F6228" w:themeColor="accent3" w:themeShade="80"/>
                      <w:sz w:val="28"/>
                      <w:szCs w:val="28"/>
                    </w:rPr>
                    <w:t xml:space="preserve">                                                                      </w:t>
                  </w:r>
                  <w:r w:rsidRPr="00E35EE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находится кушетка.</w:t>
                  </w:r>
                </w:p>
              </w:txbxContent>
            </v:textbox>
          </v:roundrect>
        </w:pict>
      </w:r>
      <w:r w:rsidR="00305E98"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</w:t>
      </w:r>
    </w:p>
    <w:p w:rsidR="00E35EEA" w:rsidRPr="00E35EEA" w:rsidRDefault="00D23196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-3175</wp:posOffset>
            </wp:positionV>
            <wp:extent cx="2672080" cy="1552575"/>
            <wp:effectExtent l="19050" t="0" r="0" b="0"/>
            <wp:wrapThrough wrapText="bothSides">
              <wp:wrapPolygon edited="0">
                <wp:start x="-154" y="0"/>
                <wp:lineTo x="-154" y="21467"/>
                <wp:lineTo x="21559" y="21467"/>
                <wp:lineTo x="21559" y="0"/>
                <wp:lineTo x="-154" y="0"/>
              </wp:wrapPolygon>
            </wp:wrapThrough>
            <wp:docPr id="257" name="Рисунок 10" descr="https://www.sunwood-med.ru/UPLOAD/user/dlya-textov/smotrovye-kush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unwood-med.ru/UPLOAD/user/dlya-textov/smotrovye-kushetk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EA0" w:rsidRDefault="00D05EA0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05EA0" w:rsidRDefault="00D05EA0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05EA0" w:rsidRDefault="00D05EA0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E35EEA" w:rsidRDefault="00E35EEA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23196" w:rsidRPr="00D23196" w:rsidRDefault="00D66CD2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pict>
          <v:rect id="_x0000_s1055" style="position:absolute;margin-left:-33.45pt;margin-top:-3.7pt;width:470.05pt;height:33.25pt;z-index:2517063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104F86" w:rsidRPr="00D23196" w:rsidRDefault="00104F86" w:rsidP="00D23196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D2319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Оснащение процедурного кабинета</w:t>
                  </w:r>
                </w:p>
              </w:txbxContent>
            </v:textbox>
          </v:rect>
        </w:pict>
      </w:r>
    </w:p>
    <w:p w:rsidR="00E35EEA" w:rsidRDefault="00E35EEA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23196" w:rsidRDefault="00D23196" w:rsidP="00C66381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231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Твердый инвентарь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D23196" w:rsidRPr="00D23196" w:rsidRDefault="00D23196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Рабочий стол медицинской сестры -1 </w:t>
      </w:r>
    </w:p>
    <w:p w:rsidR="00D23196" w:rsidRPr="00D23196" w:rsidRDefault="00D23196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Стул для медицинской сестры – 1 </w:t>
      </w:r>
    </w:p>
    <w:p w:rsidR="00D23196" w:rsidRPr="00D23196" w:rsidRDefault="00D23196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Винтовой стул – 1 </w:t>
      </w:r>
    </w:p>
    <w:p w:rsidR="00D23196" w:rsidRPr="00D23196" w:rsidRDefault="00D23196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Медицинский шкаф для стерильных растворов и медикаментов – 1 </w:t>
      </w:r>
    </w:p>
    <w:p w:rsidR="00D23196" w:rsidRPr="00D23196" w:rsidRDefault="00D23196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Инструментальный столик – 1 </w:t>
      </w:r>
    </w:p>
    <w:p w:rsidR="00D23196" w:rsidRPr="00D23196" w:rsidRDefault="00D23196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Тумбочка – 1-2 </w:t>
      </w:r>
    </w:p>
    <w:p w:rsidR="00D23196" w:rsidRPr="00D23196" w:rsidRDefault="00D23196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Холодильник – 1 </w:t>
      </w:r>
    </w:p>
    <w:p w:rsidR="00D23196" w:rsidRPr="00D23196" w:rsidRDefault="00D23196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Кушетка медицинская – 1 </w:t>
      </w:r>
    </w:p>
    <w:p w:rsidR="00D23196" w:rsidRPr="00D23196" w:rsidRDefault="00D23196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Стол процедурный – 1 </w:t>
      </w:r>
    </w:p>
    <w:p w:rsidR="00D23196" w:rsidRPr="00305265" w:rsidRDefault="00305265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Шкаф навесной для медикаментов экстренной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постсиндромной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терапии – 1 </w:t>
      </w:r>
    </w:p>
    <w:p w:rsidR="00305265" w:rsidRPr="00305265" w:rsidRDefault="00305265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Мусоросборник (ведро педальное с крышкой или сенсорное) – 2 </w:t>
      </w:r>
    </w:p>
    <w:p w:rsidR="00305265" w:rsidRPr="00305265" w:rsidRDefault="00305265" w:rsidP="00D2319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Уборочный инвентарь: </w:t>
      </w:r>
    </w:p>
    <w:p w:rsidR="00305265" w:rsidRPr="00D23196" w:rsidRDefault="00D66CD2" w:rsidP="0030526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pict>
          <v:rect id="_x0000_s1056" style="position:absolute;left:0;text-align:left;margin-left:-27.3pt;margin-top:26.85pt;width:391.9pt;height:161pt;z-index:251707392" fillcolor="#ddd8c2 [2894]" strokecolor="#404040 [2429]" strokeweight="1pt">
            <v:stroke dashstyle="dash"/>
            <v:shadow color="#868686"/>
            <v:textbox>
              <w:txbxContent>
                <w:p w:rsidR="00104F86" w:rsidRDefault="00104F86" w:rsidP="00824F34">
                  <w:pPr>
                    <w:pStyle w:val="a5"/>
                    <w:ind w:left="77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Весь уборочный инвентарь должен иметь четкую маркировку с указанием помещения и видов работ: </w:t>
                  </w:r>
                </w:p>
                <w:p w:rsidR="00104F86" w:rsidRDefault="00104F86" w:rsidP="00824F34">
                  <w:pPr>
                    <w:pStyle w:val="a5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Ведро для мытья полов – 1 </w:t>
                  </w:r>
                </w:p>
                <w:p w:rsidR="00104F86" w:rsidRDefault="00104F86" w:rsidP="00824F34">
                  <w:pPr>
                    <w:pStyle w:val="a5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Ведро для мытья стен – 1 </w:t>
                  </w:r>
                </w:p>
                <w:p w:rsidR="00104F86" w:rsidRDefault="00104F86" w:rsidP="00824F34">
                  <w:pPr>
                    <w:pStyle w:val="a5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Держатель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МОПа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мытья полов – 1 </w:t>
                  </w:r>
                </w:p>
                <w:p w:rsidR="00104F86" w:rsidRDefault="00104F86" w:rsidP="00824F34">
                  <w:pPr>
                    <w:pStyle w:val="a5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Держатель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МОПа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мытья стен – 1 </w:t>
                  </w:r>
                </w:p>
                <w:p w:rsidR="00104F86" w:rsidRDefault="00104F86" w:rsidP="00824F34">
                  <w:pPr>
                    <w:pStyle w:val="a5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Емкость для ветоши (обработка предметов обстановки, поверхностей) – 1 </w:t>
                  </w:r>
                </w:p>
                <w:p w:rsidR="00104F86" w:rsidRPr="00305265" w:rsidRDefault="00104F86" w:rsidP="00824F34">
                  <w:pPr>
                    <w:pStyle w:val="a5"/>
                    <w:ind w:left="149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8" type="#_x0000_t67" style="position:absolute;left:0;text-align:left;margin-left:155.05pt;margin-top:-.3pt;width:7.15pt;height:19.7pt;z-index:251708416" fillcolor="#4f81bd [3204]" strokecolor="#548dd4 [195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E35EEA" w:rsidRPr="00D23196" w:rsidRDefault="00E35EEA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</w:t>
      </w:r>
      <w:r w:rsidR="00D23196"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 </w:t>
      </w:r>
    </w:p>
    <w:p w:rsidR="00E35EEA" w:rsidRDefault="00E35EEA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E35EEA" w:rsidRDefault="00E35EEA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824F34" w:rsidRDefault="00824F34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E35EEA" w:rsidRPr="00824F34" w:rsidRDefault="00824F34" w:rsidP="00824F34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Дезинфицирующие и моющие средства.</w:t>
      </w:r>
    </w:p>
    <w:p w:rsidR="00E35EEA" w:rsidRPr="00824F34" w:rsidRDefault="00F96AAE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46355</wp:posOffset>
            </wp:positionV>
            <wp:extent cx="2541905" cy="1854200"/>
            <wp:effectExtent l="19050" t="0" r="0" b="0"/>
            <wp:wrapThrough wrapText="bothSides">
              <wp:wrapPolygon edited="0">
                <wp:start x="-162" y="0"/>
                <wp:lineTo x="-162" y="21304"/>
                <wp:lineTo x="21530" y="21304"/>
                <wp:lineTo x="21530" y="0"/>
                <wp:lineTo x="-162" y="0"/>
              </wp:wrapPolygon>
            </wp:wrapThrough>
            <wp:docPr id="5" name="Рисунок 4" descr="https://www.shop.kostyor.ru/images/cat/35/fs/1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hop.kostyor.ru/images/cat/35/fs/160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149860</wp:posOffset>
            </wp:positionV>
            <wp:extent cx="2249170" cy="1699260"/>
            <wp:effectExtent l="19050" t="0" r="0" b="0"/>
            <wp:wrapThrough wrapText="bothSides">
              <wp:wrapPolygon edited="0">
                <wp:start x="-183" y="0"/>
                <wp:lineTo x="-183" y="21309"/>
                <wp:lineTo x="21588" y="21309"/>
                <wp:lineTo x="21588" y="0"/>
                <wp:lineTo x="-183" y="0"/>
              </wp:wrapPolygon>
            </wp:wrapThrough>
            <wp:docPr id="261" name="Рисунок 16" descr="https://coco-nail.ru/upload/iblock/6ba/alaminol_dezinfitsiruyushchee_i_moyushchee_sredstvo_1000_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co-nail.ru/upload/iblock/6ba/alaminol_dezinfitsiruyushchee_i_moyushchee_sredstvo_1000_m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F3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-1216025</wp:posOffset>
            </wp:positionH>
            <wp:positionV relativeFrom="paragraph">
              <wp:posOffset>193040</wp:posOffset>
            </wp:positionV>
            <wp:extent cx="2892425" cy="1656080"/>
            <wp:effectExtent l="19050" t="0" r="3175" b="0"/>
            <wp:wrapThrough wrapText="bothSides">
              <wp:wrapPolygon edited="0">
                <wp:start x="-142" y="0"/>
                <wp:lineTo x="-142" y="21368"/>
                <wp:lineTo x="21624" y="21368"/>
                <wp:lineTo x="21624" y="0"/>
                <wp:lineTo x="-142" y="0"/>
              </wp:wrapPolygon>
            </wp:wrapThrough>
            <wp:docPr id="258" name="Рисунок 13" descr="https://st42.stpulscen.ru/images/product/181/346/89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42.stpulscen.ru/images/product/181/346/897_bi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EEA" w:rsidRDefault="00824F34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</w:t>
      </w:r>
      <w:r w:rsidR="00F96AAE"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</w:t>
      </w:r>
    </w:p>
    <w:p w:rsidR="00E35EEA" w:rsidRDefault="00E35EEA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E35EEA" w:rsidRPr="000079CF" w:rsidRDefault="00E35EEA" w:rsidP="000079CF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F96AAE" w:rsidRPr="00F96AAE" w:rsidRDefault="00F96AAE" w:rsidP="00C66381">
      <w:pP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-107950</wp:posOffset>
            </wp:positionV>
            <wp:extent cx="3448685" cy="2527300"/>
            <wp:effectExtent l="19050" t="0" r="0" b="0"/>
            <wp:wrapNone/>
            <wp:docPr id="7" name="Рисунок 7" descr="https://images.ru.prom.st/385087078_w640_h640_obluchatel-retsirkulyator-bakteritsidnyj-k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ru.prom.st/385087078_w640_h640_obluchatel-retsirkulyator-bakteritsidnyj-kron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AAE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  <w:t>Электрооборудование:</w:t>
      </w:r>
    </w:p>
    <w:p w:rsidR="00F96AAE" w:rsidRDefault="00F96AAE" w:rsidP="00F96AAE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Облучатель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рециркулятор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ультрафиолетовый                                                                                           бактерицидный – не менее 1                                                                                               (расчет в соответствии с нормативом)                           </w:t>
      </w:r>
    </w:p>
    <w:p w:rsidR="00F96AAE" w:rsidRPr="00F96AAE" w:rsidRDefault="00F96AAE" w:rsidP="00F96AA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6AAE" w:rsidRDefault="00F96AA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F96AAE" w:rsidRDefault="00F96AA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330835</wp:posOffset>
            </wp:positionV>
            <wp:extent cx="3491865" cy="3381375"/>
            <wp:effectExtent l="19050" t="0" r="0" b="0"/>
            <wp:wrapThrough wrapText="bothSides">
              <wp:wrapPolygon edited="0">
                <wp:start x="-118" y="0"/>
                <wp:lineTo x="-118" y="21539"/>
                <wp:lineTo x="21565" y="21539"/>
                <wp:lineTo x="21565" y="0"/>
                <wp:lineTo x="-118" y="0"/>
              </wp:wrapPolygon>
            </wp:wrapThrough>
            <wp:docPr id="10" name="Рисунок 10" descr="https://www.dezkovrik.ru/upload/iblock/db8/db8bb100c33da1c4f9cc42f416fe8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ezkovrik.ru/upload/iblock/db8/db8bb100c33da1c4f9cc42f416fe8d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AAE" w:rsidRDefault="00F96AA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F96AAE" w:rsidRDefault="00F96AAE" w:rsidP="00F96AAE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Аэрозольный генератор                                                                                                         для распыления дезинфицирующих                                                                           растворов </w:t>
      </w:r>
    </w:p>
    <w:p w:rsidR="00F96AAE" w:rsidRPr="00F96AAE" w:rsidRDefault="00F96AAE" w:rsidP="00F96AAE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6AAE" w:rsidRPr="00F96AAE" w:rsidRDefault="00F96AAE" w:rsidP="00F96AA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6AAE" w:rsidRDefault="00F96AA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F96AAE" w:rsidRDefault="00F96AA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F96AAE" w:rsidRPr="00F96AAE" w:rsidRDefault="00F96AAE" w:rsidP="00C66381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96AAE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Медицинское оборудование: </w:t>
      </w:r>
    </w:p>
    <w:p w:rsidR="00F96AAE" w:rsidRDefault="00F96AAE" w:rsidP="00F96AAE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Сухожаровой шкаф – 1 (при условии отсутствия ЦСО)                                  </w:t>
      </w:r>
    </w:p>
    <w:p w:rsidR="00F96AAE" w:rsidRDefault="00427D32" w:rsidP="00F96AAE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Централизованный кислород или кислородная подушка – 1 </w:t>
      </w:r>
    </w:p>
    <w:p w:rsidR="00427D32" w:rsidRDefault="00427D32" w:rsidP="00F96AAE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Сейф – 1 </w:t>
      </w:r>
    </w:p>
    <w:p w:rsidR="00427D32" w:rsidRDefault="00427D32" w:rsidP="00F96AAE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Настенный дозатор для жидкого мыла – 1 </w:t>
      </w:r>
    </w:p>
    <w:p w:rsidR="00427D32" w:rsidRDefault="00427D32" w:rsidP="00F96AAE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Настенный дозатор для кожных антисептиков – 1 </w:t>
      </w:r>
    </w:p>
    <w:p w:rsidR="00427D32" w:rsidRDefault="00427D32" w:rsidP="00F96AAE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Диспенсер для полотенец – 1 </w:t>
      </w:r>
    </w:p>
    <w:p w:rsidR="00427D32" w:rsidRDefault="00427D32" w:rsidP="00F96AAE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Тележка для транспортировки аптечной посуды – 1 </w:t>
      </w:r>
    </w:p>
    <w:p w:rsidR="00427D32" w:rsidRDefault="00427D32" w:rsidP="00F96AAE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Контейнер для транспортировки биологического материала – 1 </w:t>
      </w:r>
    </w:p>
    <w:p w:rsidR="00427D32" w:rsidRDefault="00427D32" w:rsidP="00F96AAE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Тара для получения медикаментов – 1 </w:t>
      </w:r>
    </w:p>
    <w:p w:rsidR="00427D32" w:rsidRDefault="00427D32" w:rsidP="00F96AAE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Тара для получения предметов медицинского назначения и перевязочного материала из ЦСО – 1 </w:t>
      </w:r>
    </w:p>
    <w:p w:rsidR="00C23407" w:rsidRDefault="00427D32" w:rsidP="00427D32">
      <w:pPr>
        <w:pStyle w:val="a5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>Медицинский инструментарий:</w:t>
      </w:r>
      <w:r w:rsidR="00C2340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</w:p>
    <w:p w:rsidR="00427D32" w:rsidRDefault="00427D32" w:rsidP="00427D32">
      <w:pPr>
        <w:pStyle w:val="a5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</w:p>
    <w:p w:rsidR="00427D32" w:rsidRDefault="00C23407" w:rsidP="00C2340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4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Инструментарий и расходные материалы для манипуляций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Пинцет анатомический – 2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Ножницы – 2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Языкодержатель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1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Роторасширитель – 1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Жгут для внутривенных вливаний – 2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Штативы для пробирок – 2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Лотки почкообразные – 4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Термометры для холодильника – 2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Перчатки – 5, 10 пар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Системы одноразовые – 10, 30 шт.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Шприцы одноразовые – 100, 200 шт.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Аппарат для измерения артериального давления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Стетофонендоскоп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23407" w:rsidRDefault="00C23407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Штативы для внутриве</w:t>
      </w:r>
      <w:r w:rsidR="003A56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нного капельного вливания </w:t>
      </w:r>
    </w:p>
    <w:p w:rsidR="003A563C" w:rsidRDefault="003A563C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Инструментарий и расходные материалы для манипуляций </w:t>
      </w:r>
    </w:p>
    <w:p w:rsidR="003A563C" w:rsidRDefault="003A563C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Контейнеры для хранения стерильного материала </w:t>
      </w:r>
    </w:p>
    <w:p w:rsidR="003A563C" w:rsidRDefault="003A563C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Противошоковая укладка (анафилактический шок, инфаркт миокарда и т.д.) </w:t>
      </w:r>
    </w:p>
    <w:p w:rsidR="003A563C" w:rsidRDefault="00E97D36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Аптечка экстренной профилактики парентеральных вирусных гепатитов и ВИЧ – инфекции – 1 </w:t>
      </w:r>
    </w:p>
    <w:p w:rsidR="00E97D36" w:rsidRDefault="00E97D36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Коробки стерилизационные – 8 или упаковка для стерилизации </w:t>
      </w:r>
    </w:p>
    <w:p w:rsidR="00E97D36" w:rsidRDefault="00E97D36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Мерные емкости для дезинфицирующих средств и моющего средства   </w:t>
      </w:r>
    </w:p>
    <w:p w:rsidR="00E97D36" w:rsidRDefault="00E97D36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Емкость для дезинфекции эпидемиологических опасных отходов класса «Б» </w:t>
      </w:r>
    </w:p>
    <w:p w:rsidR="00E97D36" w:rsidRDefault="00E97D36" w:rsidP="00C23407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Тележка для транспортировки эпидемиологических опасных отходов класса «Б».  </w:t>
      </w:r>
    </w:p>
    <w:p w:rsidR="00E97D36" w:rsidRPr="00781AFF" w:rsidRDefault="00781AFF" w:rsidP="00781AFF">
      <w:pPr>
        <w:pStyle w:val="a5"/>
        <w:ind w:left="78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380365</wp:posOffset>
            </wp:positionV>
            <wp:extent cx="1507490" cy="1293495"/>
            <wp:effectExtent l="19050" t="0" r="0" b="0"/>
            <wp:wrapThrough wrapText="bothSides">
              <wp:wrapPolygon edited="0">
                <wp:start x="-273" y="0"/>
                <wp:lineTo x="-273" y="21314"/>
                <wp:lineTo x="21564" y="21314"/>
                <wp:lineTo x="21564" y="0"/>
                <wp:lineTo x="-273" y="0"/>
              </wp:wrapPolygon>
            </wp:wrapThrough>
            <wp:docPr id="14" name="Рисунок 37" descr="https://okeydoc.ru/wp-content/uploads/2016/01/instr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keydoc.ru/wp-content/uploads/2016/01/instrument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156210</wp:posOffset>
            </wp:positionV>
            <wp:extent cx="1550670" cy="1612900"/>
            <wp:effectExtent l="19050" t="0" r="0" b="0"/>
            <wp:wrapThrough wrapText="bothSides">
              <wp:wrapPolygon edited="0">
                <wp:start x="-265" y="0"/>
                <wp:lineTo x="-265" y="21430"/>
                <wp:lineTo x="21494" y="21430"/>
                <wp:lineTo x="21494" y="0"/>
                <wp:lineTo x="-265" y="0"/>
              </wp:wrapPolygon>
            </wp:wrapThrough>
            <wp:docPr id="280" name="Рисунок 40" descr="https://www.surgery-express.co.uk/images/ww/product/t873-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surgery-express.co.uk/images/ww/product/t873-t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156210</wp:posOffset>
            </wp:positionV>
            <wp:extent cx="1757680" cy="1578610"/>
            <wp:effectExtent l="19050" t="0" r="0" b="0"/>
            <wp:wrapThrough wrapText="bothSides">
              <wp:wrapPolygon edited="0">
                <wp:start x="-234" y="0"/>
                <wp:lineTo x="-234" y="21374"/>
                <wp:lineTo x="21538" y="21374"/>
                <wp:lineTo x="21538" y="0"/>
                <wp:lineTo x="-234" y="0"/>
              </wp:wrapPolygon>
            </wp:wrapThrough>
            <wp:docPr id="283" name="Рисунок 43" descr="http://medtehural.ru/images/stoika-dlya-kontein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edtehural.ru/images/stoika-dlya-konteinero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311150</wp:posOffset>
            </wp:positionV>
            <wp:extent cx="1708785" cy="1423035"/>
            <wp:effectExtent l="19050" t="0" r="5715" b="0"/>
            <wp:wrapThrough wrapText="bothSides">
              <wp:wrapPolygon edited="0">
                <wp:start x="-241" y="0"/>
                <wp:lineTo x="-241" y="21398"/>
                <wp:lineTo x="21672" y="21398"/>
                <wp:lineTo x="21672" y="0"/>
                <wp:lineTo x="-241" y="0"/>
              </wp:wrapPolygon>
            </wp:wrapThrough>
            <wp:docPr id="286" name="Рисунок 46" descr="https://mtdata.ru/u12/photo9FA7/2056689284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tdata.ru/u12/photo9FA7/20566892840-0/origin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36" w:rsidRPr="00C23407" w:rsidRDefault="00D66CD2" w:rsidP="00E97D36">
      <w:pPr>
        <w:pStyle w:val="a5"/>
        <w:ind w:left="78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lastRenderedPageBreak/>
        <w:pict>
          <v:rect id="_x0000_s1059" style="position:absolute;left:0;text-align:left;margin-left:-13pt;margin-top:14.35pt;width:423.15pt;height:53.95pt;z-index:25171456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104F86" w:rsidRPr="00E97D36" w:rsidRDefault="00104F86" w:rsidP="00E97D3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97D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Организация дезинфекционных и стерилизационных мероприятий</w:t>
                  </w:r>
                </w:p>
              </w:txbxContent>
            </v:textbox>
          </v:rect>
        </w:pict>
      </w:r>
    </w:p>
    <w:p w:rsidR="00B72C77" w:rsidRDefault="00D66CD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pict>
          <v:shape id="_x0000_s1062" type="#_x0000_t67" style="position:absolute;margin-left:193.1pt;margin-top:39.8pt;width:7.15pt;height:120.9pt;z-index:251715584" fillcolor="gray [1629]">
            <v:textbox style="layout-flow:vertical-ideographic"/>
          </v:shape>
        </w:pict>
      </w:r>
    </w:p>
    <w:p w:rsidR="00F96AAE" w:rsidRDefault="00B72C7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5486400" cy="3873260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</w:t>
      </w:r>
    </w:p>
    <w:p w:rsidR="00F96AAE" w:rsidRDefault="0049599F" w:rsidP="00C6638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</w:p>
    <w:p w:rsidR="0049599F" w:rsidRPr="00313BA7" w:rsidRDefault="00313BA7" w:rsidP="0049599F">
      <w:pPr>
        <w:pStyle w:val="a5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уменьшение микробной обсемененности объектов внутрибольничной среды и предупреждения возможности размножения микроорганизмов; </w:t>
      </w:r>
    </w:p>
    <w:p w:rsidR="00313BA7" w:rsidRDefault="00313BA7" w:rsidP="0049599F">
      <w:pPr>
        <w:pStyle w:val="a5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A7">
        <w:rPr>
          <w:rFonts w:ascii="Times New Roman" w:hAnsi="Times New Roman" w:cs="Times New Roman"/>
          <w:color w:val="000000" w:themeColor="text1"/>
          <w:sz w:val="28"/>
          <w:szCs w:val="28"/>
        </w:rPr>
        <w:t>предупреждения распространения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микроорганизмов через изделия медицинского назначения, руки и кожные покровы медицинского персонала и больных;                     </w:t>
      </w:r>
    </w:p>
    <w:p w:rsidR="00313BA7" w:rsidRDefault="00313BA7" w:rsidP="00313BA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3BA7" w:rsidRPr="00313BA7" w:rsidRDefault="00313BA7" w:rsidP="00313BA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3B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Проводится: </w:t>
      </w:r>
    </w:p>
    <w:p w:rsidR="00313BA7" w:rsidRDefault="00313BA7" w:rsidP="00313BA7">
      <w:pPr>
        <w:pStyle w:val="a5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обеззараживание всех видов поверхностей,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обеспечивающее гибель санитарно – показательных бактерий и уменьшение контаминации микроорганизмами различных объектов, в том числе воздуха и т.д. </w:t>
      </w:r>
    </w:p>
    <w:p w:rsidR="0030484B" w:rsidRDefault="00313BA7" w:rsidP="00C66381">
      <w:pPr>
        <w:pStyle w:val="a5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обеззараживание изделий медицинского назначения (поверхностей</w:t>
      </w:r>
      <w:r w:rsidR="009520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с целью уничтожения бактерий и вирусов (в том числе возбудителей парентеральных вирусных гепатитов, ВИЧ – инфекции); обеззараживанию </w:t>
      </w:r>
      <w:r w:rsidR="009520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подлежат все изделия медицинского назначения, после их использования у пациента. </w:t>
      </w:r>
    </w:p>
    <w:p w:rsidR="00F96AAE" w:rsidRPr="0030484B" w:rsidRDefault="00D66CD2" w:rsidP="0030484B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pict>
          <v:rect id="_x0000_s1068" style="position:absolute;left:0;text-align:left;margin-left:2.55pt;margin-top:36.7pt;width:441.55pt;height:40.75pt;z-index:251722752" fillcolor="#fabf8f [1945]" strokecolor="#974706 [1609]">
            <v:shadow on="t" opacity=".5" offset="-6pt,-6pt"/>
            <v:textbox>
              <w:txbxContent>
                <w:p w:rsidR="00104F86" w:rsidRPr="0030484B" w:rsidRDefault="00104F86">
                  <w:pP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30484B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Требования к текущей дезинфекции процедурного кабинета</w:t>
                  </w:r>
                </w:p>
              </w:txbxContent>
            </v:textbox>
          </v:rect>
        </w:pict>
      </w:r>
    </w:p>
    <w:p w:rsidR="00E35EEA" w:rsidRDefault="00E35EEA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30484B" w:rsidRDefault="0030484B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30484B" w:rsidRDefault="0030484B" w:rsidP="0030484B">
      <w:pPr>
        <w:pStyle w:val="a5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Наденьте спецодежду для уборки: халат, перчатки. </w:t>
      </w:r>
    </w:p>
    <w:p w:rsidR="0030484B" w:rsidRDefault="00763C0D" w:rsidP="0030484B">
      <w:pPr>
        <w:pStyle w:val="a5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Проведите влажную обработку поверхностей дезинфицирующим средством в соответствии с инструкцией по применению последовательно: манипуляционный столик, жгут, валик для забора крови, холодильник, штативы, столик для взятого материала, рабочий стол (в том числе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вычислительная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техника), шкаф для медикаментов, кушетка.    </w:t>
      </w:r>
    </w:p>
    <w:p w:rsidR="00763C0D" w:rsidRDefault="00763C0D" w:rsidP="0030484B">
      <w:pPr>
        <w:pStyle w:val="a5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Снимите перчатки и вымойте руки с мылом (используется жидкое мыло в дозаторе). </w:t>
      </w:r>
    </w:p>
    <w:p w:rsidR="00763C0D" w:rsidRDefault="00763C0D" w:rsidP="0030484B">
      <w:pPr>
        <w:pStyle w:val="a5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Включите бактерицидную ультрафиолетовую установку. </w:t>
      </w:r>
    </w:p>
    <w:p w:rsidR="00763C0D" w:rsidRDefault="00E91714" w:rsidP="0030484B">
      <w:pPr>
        <w:pStyle w:val="a5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Проветрите помещение в течение</w:t>
      </w:r>
      <w:r w:rsidR="00763C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минут. </w:t>
      </w:r>
    </w:p>
    <w:p w:rsidR="00763C0D" w:rsidRPr="00E91714" w:rsidRDefault="00763C0D" w:rsidP="00E91714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91714">
        <w:rPr>
          <w:rFonts w:ascii="Times New Roman" w:hAnsi="Times New Roman" w:cs="Times New Roman"/>
          <w:color w:val="C00000"/>
          <w:sz w:val="28"/>
          <w:szCs w:val="28"/>
        </w:rPr>
        <w:t xml:space="preserve">! Применяются дезинфицирующие </w:t>
      </w:r>
      <w:r w:rsidR="00E91714" w:rsidRPr="00E91714">
        <w:rPr>
          <w:rFonts w:ascii="Times New Roman" w:hAnsi="Times New Roman" w:cs="Times New Roman"/>
          <w:color w:val="C00000"/>
          <w:sz w:val="28"/>
          <w:szCs w:val="28"/>
        </w:rPr>
        <w:t xml:space="preserve">средства и кожные антисептики, разрешенные к применению на территории Российской Федерации в установленном порядке* </w:t>
      </w:r>
    </w:p>
    <w:p w:rsidR="00E91714" w:rsidRPr="0025023E" w:rsidRDefault="00E91714" w:rsidP="00E91714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25023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! Технология обработки и режимы обеззараживания воздуха в помещениях следует применять в соответствии с нормативно – методическими документами и инструкциями по применению конкретного дезинфекционного оборудования* </w:t>
      </w:r>
    </w:p>
    <w:p w:rsidR="00E91714" w:rsidRDefault="00E91714" w:rsidP="00763C0D">
      <w:pPr>
        <w:pStyle w:val="a5"/>
        <w:ind w:left="1440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E91714" w:rsidRPr="00336AD1" w:rsidRDefault="00E91714" w:rsidP="00763C0D">
      <w:pPr>
        <w:pStyle w:val="a5"/>
        <w:ind w:left="144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</w:pPr>
      <w:r w:rsidRPr="00336AD1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  <w:t xml:space="preserve">Обработка помещений. </w:t>
      </w:r>
    </w:p>
    <w:p w:rsidR="00E91714" w:rsidRPr="00E91714" w:rsidRDefault="000F531B" w:rsidP="00763C0D">
      <w:pPr>
        <w:pStyle w:val="a5"/>
        <w:ind w:left="144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106045</wp:posOffset>
            </wp:positionV>
            <wp:extent cx="5294630" cy="2242820"/>
            <wp:effectExtent l="19050" t="0" r="1270" b="0"/>
            <wp:wrapThrough wrapText="bothSides">
              <wp:wrapPolygon edited="0">
                <wp:start x="-78" y="0"/>
                <wp:lineTo x="-78" y="21465"/>
                <wp:lineTo x="21605" y="21465"/>
                <wp:lineTo x="21605" y="0"/>
                <wp:lineTo x="-78" y="0"/>
              </wp:wrapPolygon>
            </wp:wrapThrough>
            <wp:docPr id="2" name="Рисунок 5" descr="https://kz.all.biz/img/kz/catalog/85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z.all.biz/img/kz/catalog/85566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052" w:rsidRDefault="0095205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952052" w:rsidRDefault="0095205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952052" w:rsidRDefault="00D66CD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lastRenderedPageBreak/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69" type="#_x0000_t121" style="position:absolute;margin-left:14.8pt;margin-top:9.85pt;width:416.4pt;height:42.15pt;z-index:251724800" fillcolor="#b6dde8 [1304]">
            <v:shadow on="t" opacity=".5" offset="6pt,-6pt"/>
            <v:textbox>
              <w:txbxContent>
                <w:p w:rsidR="00104F86" w:rsidRPr="000F531B" w:rsidRDefault="00104F86" w:rsidP="000F53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F531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Генеральная уборка процедурного кабинета</w:t>
                  </w:r>
                </w:p>
              </w:txbxContent>
            </v:textbox>
          </v:shape>
        </w:pict>
      </w:r>
    </w:p>
    <w:p w:rsidR="000F531B" w:rsidRDefault="000F531B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0F531B" w:rsidRDefault="000F531B" w:rsidP="000F531B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Наденьте спецодежду для уборки: чистый халат, перчатки. </w:t>
      </w:r>
    </w:p>
    <w:p w:rsidR="000F531B" w:rsidRDefault="000F531B" w:rsidP="000F531B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Проведите дезинфекционную обработку поверхностей дезинфицирующим средством в соответствии с инструкцией по применению последовательно: «от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чистого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грязному» </w:t>
      </w:r>
    </w:p>
    <w:p w:rsidR="00F33C2C" w:rsidRDefault="00F33C2C" w:rsidP="000F531B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Снимите перчатки и вымойте руки с мылом (используется жидкое мыло в дозаторе).  </w:t>
      </w:r>
    </w:p>
    <w:p w:rsidR="00F33C2C" w:rsidRDefault="00F33C2C" w:rsidP="000F531B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Выдержите экспозицию в соответствии с инструкцией к дезинфицирующему средству. </w:t>
      </w:r>
    </w:p>
    <w:p w:rsidR="00F33C2C" w:rsidRDefault="00F33C2C" w:rsidP="000F531B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Смойте все поверхности теплой водой. </w:t>
      </w:r>
    </w:p>
    <w:p w:rsidR="00F33C2C" w:rsidRDefault="00F33C2C" w:rsidP="000F531B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Включите бактерицидную установку на 2 часа. </w:t>
      </w:r>
    </w:p>
    <w:p w:rsidR="00F33C2C" w:rsidRDefault="00F33C2C" w:rsidP="000F531B">
      <w:pPr>
        <w:pStyle w:val="a5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</w:t>
      </w:r>
      <w:r w:rsidR="00F6093A">
        <w:rPr>
          <w:rFonts w:ascii="Times New Roman" w:hAnsi="Times New Roman" w:cs="Times New Roman"/>
          <w:color w:val="000000" w:themeColor="text1"/>
          <w:sz w:val="28"/>
          <w:szCs w:val="28"/>
        </w:rPr>
        <w:t>ветрите помещение в течение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минут. </w:t>
      </w:r>
    </w:p>
    <w:p w:rsidR="000F531B" w:rsidRDefault="00F6093A" w:rsidP="00F33C2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127635</wp:posOffset>
            </wp:positionV>
            <wp:extent cx="1981835" cy="3165475"/>
            <wp:effectExtent l="19050" t="0" r="0" b="0"/>
            <wp:wrapThrough wrapText="bothSides">
              <wp:wrapPolygon edited="0">
                <wp:start x="-208" y="0"/>
                <wp:lineTo x="-208" y="21448"/>
                <wp:lineTo x="21593" y="21448"/>
                <wp:lineTo x="21593" y="0"/>
                <wp:lineTo x="-208" y="0"/>
              </wp:wrapPolygon>
            </wp:wrapThrough>
            <wp:docPr id="3" name="Рисунок 8" descr="http://www.horeca-magazine.ru/kernel/files/images/db/articles/3738/nosho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oreca-magazine.ru/kernel/files/images/db/articles/3738/noshow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F531B" w:rsidRPr="00F6093A" w:rsidRDefault="00F6093A" w:rsidP="00F33C2C">
      <w:pPr>
        <w:ind w:left="360"/>
        <w:rPr>
          <w:rFonts w:ascii="Times New Roman" w:hAnsi="Times New Roman" w:cs="Times New Roman"/>
          <w:b/>
          <w:color w:val="FF0066"/>
          <w:sz w:val="28"/>
          <w:szCs w:val="28"/>
        </w:rPr>
      </w:pPr>
      <w:r>
        <w:rPr>
          <w:rFonts w:ascii="Times New Roman" w:hAnsi="Times New Roman" w:cs="Times New Roman"/>
          <w:b/>
          <w:color w:val="FF0066"/>
          <w:sz w:val="28"/>
          <w:szCs w:val="28"/>
        </w:rPr>
        <w:t>Проводиться 1 раз в неделю    согласно</w:t>
      </w:r>
      <w:r w:rsidR="00336AD1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графику!</w:t>
      </w:r>
    </w:p>
    <w:p w:rsidR="000F531B" w:rsidRPr="00F6093A" w:rsidRDefault="00D66CD2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70" type="#_x0000_t110" style="position:absolute;margin-left:-24.6pt;margin-top:27.6pt;width:271pt;height:112.1pt;z-index:251728896" fillcolor="white [3201]" strokecolor="#c0504d [3205]" strokeweight="1pt">
            <v:stroke dashstyle="dash"/>
            <v:shadow color="#868686"/>
            <v:textbox>
              <w:txbxContent>
                <w:p w:rsidR="00104F86" w:rsidRPr="0094488D" w:rsidRDefault="00104F86" w:rsidP="0094488D">
                  <w:pPr>
                    <w:jc w:val="center"/>
                    <w:rPr>
                      <w:rFonts w:ascii="Times New Roman" w:hAnsi="Times New Roman" w:cs="Times New Roman"/>
                      <w:color w:val="FF0066"/>
                      <w:sz w:val="28"/>
                      <w:szCs w:val="28"/>
                      <w:u w:val="single"/>
                    </w:rPr>
                  </w:pPr>
                  <w:r w:rsidRPr="0094488D">
                    <w:rPr>
                      <w:rFonts w:ascii="Times New Roman" w:hAnsi="Times New Roman" w:cs="Times New Roman"/>
                      <w:color w:val="FF0066"/>
                      <w:sz w:val="28"/>
                      <w:szCs w:val="28"/>
                      <w:u w:val="single"/>
                    </w:rPr>
                    <w:t>Записывается в журнал генеральных</w:t>
                  </w:r>
                  <w:r w:rsidRPr="0094488D"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  <w:u w:val="single"/>
                    </w:rPr>
                    <w:t xml:space="preserve"> </w:t>
                  </w:r>
                  <w:r w:rsidRPr="0094488D">
                    <w:rPr>
                      <w:rFonts w:ascii="Times New Roman" w:hAnsi="Times New Roman" w:cs="Times New Roman"/>
                      <w:color w:val="FF0066"/>
                      <w:sz w:val="28"/>
                      <w:szCs w:val="28"/>
                      <w:u w:val="single"/>
                    </w:rPr>
                    <w:t>уборок</w:t>
                  </w:r>
                </w:p>
              </w:txbxContent>
            </v:textbox>
          </v:shape>
        </w:pict>
      </w:r>
    </w:p>
    <w:p w:rsidR="000F531B" w:rsidRDefault="000F531B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0F531B" w:rsidRDefault="000F531B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0F531B" w:rsidRDefault="00115B6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527685</wp:posOffset>
            </wp:positionV>
            <wp:extent cx="2680970" cy="2458085"/>
            <wp:effectExtent l="19050" t="0" r="5080" b="0"/>
            <wp:wrapThrough wrapText="bothSides">
              <wp:wrapPolygon edited="0">
                <wp:start x="-153" y="0"/>
                <wp:lineTo x="-153" y="21427"/>
                <wp:lineTo x="21641" y="21427"/>
                <wp:lineTo x="21641" y="0"/>
                <wp:lineTo x="-153" y="0"/>
              </wp:wrapPolygon>
            </wp:wrapThrough>
            <wp:docPr id="29" name="Рисунок 1" descr="http://medis-nnov.ru/sites/default/files/zhurnal_generalnyh_ubo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s-nnov.ru/sites/default/files/zhurnal_generalnyh_uborok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31B" w:rsidRDefault="000F531B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0F531B" w:rsidRDefault="006B7C2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       </w:t>
      </w:r>
      <w:r w:rsidR="00115B6E"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 </w:t>
      </w:r>
    </w:p>
    <w:p w:rsidR="006B7C27" w:rsidRDefault="006B7C2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6B7C27" w:rsidRDefault="006B7C27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6B7C27" w:rsidRDefault="006B7C27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-1189990</wp:posOffset>
            </wp:positionH>
            <wp:positionV relativeFrom="paragraph">
              <wp:posOffset>-99060</wp:posOffset>
            </wp:positionV>
            <wp:extent cx="3443605" cy="2751455"/>
            <wp:effectExtent l="19050" t="0" r="4445" b="0"/>
            <wp:wrapThrough wrapText="bothSides">
              <wp:wrapPolygon edited="0">
                <wp:start x="-119" y="0"/>
                <wp:lineTo x="-119" y="21386"/>
                <wp:lineTo x="21628" y="21386"/>
                <wp:lineTo x="21628" y="0"/>
                <wp:lineTo x="-119" y="0"/>
              </wp:wrapPolygon>
            </wp:wrapThrough>
            <wp:docPr id="9" name="Рисунок 11" descr="http://foodteam.ru/media/images/74434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odteam.ru/media/images/744342095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Шкаф для хранения уборочного     инвентаря. </w:t>
      </w:r>
    </w:p>
    <w:p w:rsidR="006B7C27" w:rsidRPr="00336AD1" w:rsidRDefault="006B7C27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  <w:u w:val="single"/>
        </w:rPr>
      </w:pPr>
      <w:r w:rsidRPr="00336AD1">
        <w:rPr>
          <w:rFonts w:ascii="Times New Roman" w:hAnsi="Times New Roman" w:cs="Times New Roman"/>
          <w:color w:val="0F243E" w:themeColor="text2" w:themeShade="80"/>
          <w:sz w:val="28"/>
          <w:szCs w:val="28"/>
          <w:u w:val="single"/>
        </w:rPr>
        <w:t xml:space="preserve">Технические характеристики: </w:t>
      </w:r>
    </w:p>
    <w:p w:rsidR="006B7C27" w:rsidRDefault="006B7C27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Высота под шкафом – </w:t>
      </w:r>
      <w:r w:rsidRPr="006B7C2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1-5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см </w:t>
      </w:r>
    </w:p>
    <w:p w:rsidR="006B7C27" w:rsidRDefault="006B7C27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Количество секций по вертикали –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1 </w:t>
      </w:r>
    </w:p>
    <w:p w:rsidR="006B7C27" w:rsidRDefault="006B7C27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B7C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оличество створок (дверей) –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1 </w:t>
      </w:r>
    </w:p>
    <w:p w:rsidR="006B7C27" w:rsidRDefault="006B7C27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Материал дверей –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металл с полимерным покрытием</w:t>
      </w:r>
      <w:r w:rsidR="00C60D5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6B7C27" w:rsidRDefault="00F6093A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9525</wp:posOffset>
            </wp:positionV>
            <wp:extent cx="2706370" cy="1767840"/>
            <wp:effectExtent l="19050" t="0" r="0" b="0"/>
            <wp:wrapThrough wrapText="bothSides">
              <wp:wrapPolygon edited="0">
                <wp:start x="-152" y="0"/>
                <wp:lineTo x="-152" y="21414"/>
                <wp:lineTo x="21590" y="21414"/>
                <wp:lineTo x="21590" y="0"/>
                <wp:lineTo x="-152" y="0"/>
              </wp:wrapPolygon>
            </wp:wrapThrough>
            <wp:docPr id="12" name="Рисунок 14" descr="https://cdn.vseinstrumenti.ru/images/goods/bezopasnost/orm/750622/0x0/107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vseinstrumenti.ru/images/goods/bezopasnost/orm/750622/0x0/10704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C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Функциональное назначение – </w:t>
      </w:r>
      <w:r w:rsidR="006B7C2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шкаф для   одежд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ы, для инвентаря, универсальный.</w:t>
      </w:r>
    </w:p>
    <w:p w:rsidR="006B7C27" w:rsidRPr="006B7C27" w:rsidRDefault="006B7C27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Материал каркаса –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металл с полимерным покрытием.</w:t>
      </w:r>
    </w:p>
    <w:p w:rsidR="00104492" w:rsidRDefault="00104492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F6093A" w:rsidRDefault="00B95237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3579926</wp:posOffset>
            </wp:positionH>
            <wp:positionV relativeFrom="paragraph">
              <wp:posOffset>1244971</wp:posOffset>
            </wp:positionV>
            <wp:extent cx="1257660" cy="1078302"/>
            <wp:effectExtent l="19050" t="0" r="0" b="0"/>
            <wp:wrapNone/>
            <wp:docPr id="22" name="Рисунок 4" descr="https://avatars.mds.yandex.net/get-pdb/918543/dd218953-7384-4e4a-9dd8-7b186eb8b0b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18543/dd218953-7384-4e4a-9dd8-7b186eb8b0b5/s1200?webp=fals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60" cy="107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492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6173075" cy="2834496"/>
            <wp:effectExtent l="0" t="114300" r="0" b="118745"/>
            <wp:docPr id="16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F6093A" w:rsidRDefault="00B95237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47625</wp:posOffset>
            </wp:positionV>
            <wp:extent cx="3094990" cy="1586865"/>
            <wp:effectExtent l="19050" t="0" r="0" b="0"/>
            <wp:wrapThrough wrapText="bothSides">
              <wp:wrapPolygon edited="0">
                <wp:start x="-133" y="0"/>
                <wp:lineTo x="-133" y="21263"/>
                <wp:lineTo x="21538" y="21263"/>
                <wp:lineTo x="21538" y="0"/>
                <wp:lineTo x="-133" y="0"/>
              </wp:wrapPolygon>
            </wp:wrapThrough>
            <wp:docPr id="21" name="Рисунок 21" descr="https://medtehnika01.ru/images/more/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tehnika01.ru/images/more/709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0A0556" w:rsidRPr="00F6093A" w:rsidRDefault="000A0556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952052" w:rsidRDefault="0095205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952052" w:rsidRPr="00104492" w:rsidRDefault="00D66CD2" w:rsidP="00B95237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lastRenderedPageBreak/>
        <w:pict>
          <v:rect id="_x0000_s1072" style="position:absolute;left:0;text-align:left;margin-left:-17.8pt;margin-top:-15.95pt;width:429.95pt;height:246.55pt;z-index:251735040" fillcolor="#95b3d7 [1940]" strokecolor="#243f60 [1604]" strokeweight="1pt">
            <v:fill color2="#dbe5f1 [660]" angle="-45" focus="-50%" type="gradient"/>
            <v:shadow on="t" color="#243f60 [1604]" opacity=".5" offset="-6pt,6pt"/>
            <v:textbox>
              <w:txbxContent>
                <w:p w:rsidR="00104F86" w:rsidRPr="00B95237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 w:rsidRPr="00B952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бязательная регистрация всех бактерицидных установок </w:t>
                  </w:r>
                </w:p>
                <w:p w:rsidR="00104F86" w:rsidRPr="00B95237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Наименование и габарит помещения </w:t>
                  </w:r>
                </w:p>
                <w:p w:rsidR="00104F86" w:rsidRPr="00B95237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Номер и место расположения лампы </w:t>
                  </w:r>
                </w:p>
                <w:p w:rsidR="00104F86" w:rsidRPr="00AB2476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Номер и дата ввода в эксплуатацию </w:t>
                  </w:r>
                </w:p>
                <w:p w:rsidR="00104F86" w:rsidRPr="00AB2476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Тип ультрафиолетовой бактерицидной установки </w:t>
                  </w:r>
                </w:p>
                <w:p w:rsidR="00104F86" w:rsidRPr="00AB2476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Наличие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СИЗ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104F86" w:rsidRPr="00AB2476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Срок смены лампы </w:t>
                  </w:r>
                </w:p>
                <w:p w:rsidR="00104F86" w:rsidRPr="00AB2476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Суммарное количество отработанных часов по месяцам </w:t>
                  </w:r>
                </w:p>
                <w:p w:rsidR="00104F86" w:rsidRPr="00AB2476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Ежедневный учет работы б/установки </w:t>
                  </w:r>
                </w:p>
                <w:p w:rsidR="00104F86" w:rsidRPr="00AB2476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Перечень контролируемых параметров </w:t>
                  </w:r>
                </w:p>
                <w:p w:rsidR="00104F86" w:rsidRPr="00B95237" w:rsidRDefault="00104F86" w:rsidP="00B95237">
                  <w:pPr>
                    <w:pStyle w:val="a5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Расчет бактерицидных ультрафиолетовых установок проводится в соответствии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3.5.1904 - 4</w:t>
                  </w:r>
                </w:p>
              </w:txbxContent>
            </v:textbox>
          </v:rect>
        </w:pict>
      </w:r>
    </w:p>
    <w:p w:rsidR="00E35EEA" w:rsidRDefault="00E35EEA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E35EEA" w:rsidRDefault="00E35EEA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6B7C27" w:rsidRDefault="00B9523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</w:t>
      </w:r>
    </w:p>
    <w:p w:rsidR="006B7C27" w:rsidRDefault="006B7C2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6B7C27" w:rsidRDefault="00B9523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</w:t>
      </w:r>
    </w:p>
    <w:p w:rsidR="00AB2476" w:rsidRDefault="00AB2476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6B7C27" w:rsidRDefault="00AB2476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758851" cy="3504457"/>
            <wp:effectExtent l="38100" t="0" r="13299" b="1048493"/>
            <wp:docPr id="24" name="Рисунок 24" descr="http://900igr.net/up/datas/76997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900igr.net/up/datas/76997/02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70" cy="3508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B7C27" w:rsidRDefault="006B7C2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6B7C27" w:rsidRDefault="00D66CD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lastRenderedPageBreak/>
        <w:pict>
          <v:rect id="_x0000_s1078" style="position:absolute;margin-left:-17.8pt;margin-top:-7.1pt;width:421.15pt;height:38.7pt;z-index:251736064" fillcolor="#d99594 [1941]" strokecolor="#974706 [1609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104F86" w:rsidRPr="00383B14" w:rsidRDefault="00104F86" w:rsidP="00383B1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Для выполнения манипуляций:</w:t>
                  </w:r>
                </w:p>
              </w:txbxContent>
            </v:textbox>
          </v:rect>
        </w:pict>
      </w:r>
    </w:p>
    <w:p w:rsidR="006B7C27" w:rsidRDefault="00383B14" w:rsidP="00383B14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Принесите из ЦСО бикс или стерильную упаковку со стерильным материалом: </w:t>
      </w:r>
    </w:p>
    <w:p w:rsidR="00383B14" w:rsidRDefault="00383B14" w:rsidP="00383B14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Ватные шарики (в укладках 30 – 40 штук на 10 инъекций)4;</w:t>
      </w:r>
    </w:p>
    <w:p w:rsidR="00383B14" w:rsidRDefault="00383B14" w:rsidP="00383B14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Емкости (для ватных шариков – 3); </w:t>
      </w:r>
    </w:p>
    <w:p w:rsidR="00383B14" w:rsidRDefault="00383B14" w:rsidP="00383B14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Пеленки (3шт.); </w:t>
      </w:r>
    </w:p>
    <w:p w:rsidR="00383B14" w:rsidRDefault="00383B14" w:rsidP="00383B14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Пинцеты (каждый пинцет в индивидуальной упаковке из расчета: 1 пинцет на 2 часа и 1 резервный); </w:t>
      </w:r>
    </w:p>
    <w:p w:rsidR="00383B14" w:rsidRDefault="00383B14" w:rsidP="00383B14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Подготовьте манипуляционный столик к работе: </w:t>
      </w:r>
    </w:p>
    <w:p w:rsidR="00A753FA" w:rsidRDefault="00A753FA" w:rsidP="00A753FA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</w:t>
      </w:r>
      <w:r w:rsidR="00383B14" w:rsidRPr="00A753FA">
        <w:rPr>
          <w:rFonts w:ascii="Times New Roman" w:hAnsi="Times New Roman" w:cs="Times New Roman"/>
          <w:color w:val="000000" w:themeColor="text1"/>
          <w:sz w:val="28"/>
          <w:szCs w:val="28"/>
        </w:rPr>
        <w:t>бработайте руки кожным антисептиком;</w:t>
      </w:r>
      <w:r w:rsidRPr="00A75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753FA" w:rsidRDefault="00A753FA" w:rsidP="00A753FA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наденьте халат шапочку маску для проведения манипуляций; </w:t>
      </w:r>
    </w:p>
    <w:p w:rsidR="00A753FA" w:rsidRDefault="00A753FA" w:rsidP="00A753FA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 манипуляционный столик приготовьте лотки для пинцетов (3шт.), проверьте герметичность бикса (упаковки) и дату стерилизации на бирке бикса (упаковки); </w:t>
      </w:r>
    </w:p>
    <w:p w:rsidR="00A753FA" w:rsidRDefault="00A753FA" w:rsidP="00A753FA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проставьте дату, время открытия и подпись лица, открывавшего бикс, на бирке (упаковочном пакете); </w:t>
      </w:r>
    </w:p>
    <w:p w:rsidR="00A753FA" w:rsidRDefault="00A753FA" w:rsidP="00A753FA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регистрация в журнале «учета контроля сдачи, получения материала на стерилизацию в ЦСО»; </w:t>
      </w:r>
    </w:p>
    <w:p w:rsidR="009B68B9" w:rsidRDefault="00A753FA" w:rsidP="00A753FA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откройте бикс (упаковку), проверьте соответствие</w:t>
      </w:r>
      <w:r w:rsidR="009B68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9B68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вета </w:t>
      </w:r>
      <w:proofErr w:type="spellStart"/>
      <w:r w:rsidR="009B68B9">
        <w:rPr>
          <w:rFonts w:ascii="Times New Roman" w:hAnsi="Times New Roman" w:cs="Times New Roman"/>
          <w:color w:val="000000" w:themeColor="text1"/>
          <w:sz w:val="28"/>
          <w:szCs w:val="28"/>
        </w:rPr>
        <w:t>термоиндикатора</w:t>
      </w:r>
      <w:proofErr w:type="spellEnd"/>
      <w:r w:rsidR="009B68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эталону. </w:t>
      </w:r>
    </w:p>
    <w:p w:rsidR="00586D58" w:rsidRDefault="00586D58" w:rsidP="00586D58">
      <w:pPr>
        <w:ind w:left="1080"/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302260</wp:posOffset>
            </wp:positionV>
            <wp:extent cx="2387600" cy="1863090"/>
            <wp:effectExtent l="19050" t="0" r="0" b="0"/>
            <wp:wrapThrough wrapText="bothSides">
              <wp:wrapPolygon edited="0">
                <wp:start x="-172" y="0"/>
                <wp:lineTo x="-172" y="21423"/>
                <wp:lineTo x="21543" y="21423"/>
                <wp:lineTo x="21543" y="0"/>
                <wp:lineTo x="-172" y="0"/>
              </wp:wrapPolygon>
            </wp:wrapThrough>
            <wp:docPr id="15" name="Рисунок 9" descr="http://arlen33.ru/upload/iblock/78f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len33.ru/upload/iblock/78f/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371475</wp:posOffset>
            </wp:positionV>
            <wp:extent cx="1412875" cy="1517650"/>
            <wp:effectExtent l="19050" t="0" r="0" b="0"/>
            <wp:wrapThrough wrapText="bothSides">
              <wp:wrapPolygon edited="0">
                <wp:start x="-291" y="0"/>
                <wp:lineTo x="-291" y="21419"/>
                <wp:lineTo x="21551" y="21419"/>
                <wp:lineTo x="21551" y="0"/>
                <wp:lineTo x="-291" y="0"/>
              </wp:wrapPolygon>
            </wp:wrapThrough>
            <wp:docPr id="13" name="Рисунок 6" descr="http://xn--43-6kcpec8amc5bya.xn--p1ai/images/i/151075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43-6kcpec8amc5bya.xn--p1ai/images/i/15107519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492125</wp:posOffset>
            </wp:positionV>
            <wp:extent cx="2327275" cy="1673225"/>
            <wp:effectExtent l="19050" t="0" r="0" b="0"/>
            <wp:wrapThrough wrapText="bothSides">
              <wp:wrapPolygon edited="0">
                <wp:start x="-177" y="0"/>
                <wp:lineTo x="-177" y="21395"/>
                <wp:lineTo x="21571" y="21395"/>
                <wp:lineTo x="21571" y="0"/>
                <wp:lineTo x="-177" y="0"/>
              </wp:wrapPolygon>
            </wp:wrapThrough>
            <wp:docPr id="17" name="Рисунок 12" descr="https://ammi.online/image/cache/data/incoming/image/st2017/1010-Indikator-steril-b-zh-dopnik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mmi.online/image/cache/data/incoming/image/st2017/1010-Indikator-steril-b-zh-dopnik-800x80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9B68B9"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t xml:space="preserve"> </w:t>
      </w:r>
    </w:p>
    <w:p w:rsidR="00586D58" w:rsidRDefault="00586D58" w:rsidP="00C66381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Бикс  </w:t>
      </w:r>
    </w:p>
    <w:p w:rsidR="00586D58" w:rsidRDefault="00586D58" w:rsidP="00C66381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стерильный </w:t>
      </w:r>
    </w:p>
    <w:p w:rsidR="00586D58" w:rsidRPr="006354A0" w:rsidRDefault="00586D58" w:rsidP="00C66381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в течение 6 часов (при вскрытии)!      </w:t>
      </w:r>
    </w:p>
    <w:p w:rsidR="0025023E" w:rsidRDefault="00586D58" w:rsidP="00586D58">
      <w:pPr>
        <w:pStyle w:val="a5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6D5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Поставьте на манипуляционный столик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емкость с 70% спиртом или другой кожный антисептик, разрешенный для обработки инъекционного поля; </w:t>
      </w:r>
    </w:p>
    <w:p w:rsidR="00586D58" w:rsidRDefault="00586D58" w:rsidP="00586D58">
      <w:pPr>
        <w:pStyle w:val="a5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Обработайте руки кожным антисептиком; </w:t>
      </w:r>
    </w:p>
    <w:p w:rsidR="00586D58" w:rsidRDefault="00586D58" w:rsidP="00586D58">
      <w:pPr>
        <w:pStyle w:val="a5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выемки стерильного материала из бикса или упаковки наденьте перчатки; </w:t>
      </w:r>
    </w:p>
    <w:p w:rsidR="00586D58" w:rsidRPr="00586D58" w:rsidRDefault="009C0345" w:rsidP="00586D58">
      <w:pPr>
        <w:pStyle w:val="a5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508000</wp:posOffset>
            </wp:positionV>
            <wp:extent cx="1690370" cy="939800"/>
            <wp:effectExtent l="0" t="0" r="0" b="0"/>
            <wp:wrapThrough wrapText="bothSides">
              <wp:wrapPolygon edited="0">
                <wp:start x="7546" y="438"/>
                <wp:lineTo x="5599" y="876"/>
                <wp:lineTo x="243" y="6130"/>
                <wp:lineTo x="243" y="14449"/>
                <wp:lineTo x="487" y="16200"/>
                <wp:lineTo x="7303" y="21016"/>
                <wp:lineTo x="9494" y="21016"/>
                <wp:lineTo x="12171" y="21016"/>
                <wp:lineTo x="14362" y="21016"/>
                <wp:lineTo x="20935" y="16200"/>
                <wp:lineTo x="21178" y="14449"/>
                <wp:lineTo x="21421" y="9195"/>
                <wp:lineTo x="21178" y="6130"/>
                <wp:lineTo x="15823" y="876"/>
                <wp:lineTo x="13875" y="438"/>
                <wp:lineTo x="7546" y="438"/>
              </wp:wrapPolygon>
            </wp:wrapThrough>
            <wp:docPr id="20" name="Рисунок 21" descr="http://kliogem.ru/upload/iblock/b3a/b3a21efb2cc27e1f9a70ed817b577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liogem.ru/upload/iblock/b3a/b3a21efb2cc27e1f9a70ed817b577bf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939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508000</wp:posOffset>
            </wp:positionV>
            <wp:extent cx="2706370" cy="1776730"/>
            <wp:effectExtent l="19050" t="0" r="0" b="0"/>
            <wp:wrapThrough wrapText="bothSides">
              <wp:wrapPolygon edited="0">
                <wp:start x="-152" y="0"/>
                <wp:lineTo x="-152" y="21307"/>
                <wp:lineTo x="21590" y="21307"/>
                <wp:lineTo x="21590" y="0"/>
                <wp:lineTo x="-152" y="0"/>
              </wp:wrapPolygon>
            </wp:wrapThrough>
            <wp:docPr id="19" name="Рисунок 18" descr="http://prof-krasota.ru/wp-content/uploads/2019/02/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of-krasota.ru/wp-content/uploads/2019/02/35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D58">
        <w:rPr>
          <w:rFonts w:ascii="Times New Roman" w:hAnsi="Times New Roman" w:cs="Times New Roman"/>
          <w:color w:val="000000" w:themeColor="text1"/>
          <w:sz w:val="28"/>
          <w:szCs w:val="28"/>
        </w:rPr>
        <w:t>Выньте из бикса и поставьте на манипуляционный столик</w:t>
      </w:r>
      <w:r w:rsidR="006354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стерильную пеленку для хранения рабочего пинцета</w:t>
      </w:r>
    </w:p>
    <w:p w:rsidR="0025023E" w:rsidRDefault="009C0345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6350</wp:posOffset>
            </wp:positionV>
            <wp:extent cx="1989455" cy="1621155"/>
            <wp:effectExtent l="19050" t="0" r="0" b="0"/>
            <wp:wrapThrough wrapText="bothSides">
              <wp:wrapPolygon edited="0">
                <wp:start x="-207" y="0"/>
                <wp:lineTo x="-207" y="21321"/>
                <wp:lineTo x="21510" y="21321"/>
                <wp:lineTo x="21510" y="0"/>
                <wp:lineTo x="-207" y="0"/>
              </wp:wrapPolygon>
            </wp:wrapThrough>
            <wp:docPr id="18" name="Рисунок 15" descr="https://samaramedprom.ru/wp-content/uploads/2016/11/etilovyj70-e1479196481608-416x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amaramedprom.ru/wp-content/uploads/2016/11/etilovyj70-e1479196481608-416x41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23E" w:rsidRDefault="0025023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6354A0" w:rsidRDefault="006354A0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6354A0" w:rsidRPr="00322E50" w:rsidRDefault="00322E50" w:rsidP="00C66381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322E5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 время работы соблюдайте следующие требования:</w:t>
      </w:r>
    </w:p>
    <w:p w:rsidR="006B7C27" w:rsidRDefault="00322E50" w:rsidP="00322E50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Меняйте стерильные емкости для ватных шариков и лотки для пинцета через каждые 2 часа. </w:t>
      </w:r>
    </w:p>
    <w:p w:rsidR="00322E50" w:rsidRDefault="00322E50" w:rsidP="00322E50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выполнения медицинских манипуляций ватные шарики из емкости берите стерильным пинцетом.  </w:t>
      </w:r>
    </w:p>
    <w:p w:rsidR="00322E50" w:rsidRDefault="00322E50" w:rsidP="00322E50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 выполнением манипуляций храните пинцет в предназначенной для этого стерильной емкости (лотке). </w:t>
      </w:r>
    </w:p>
    <w:p w:rsidR="00322E50" w:rsidRDefault="00322E50" w:rsidP="00322E50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Бикс во время выполнения манипуляций храните в закрытом виде. </w:t>
      </w:r>
    </w:p>
    <w:p w:rsidR="00322E50" w:rsidRDefault="00322E50" w:rsidP="00322E50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круглосуточном режиме работы процедурного кабинета необходимо 4 бикса. </w:t>
      </w:r>
    </w:p>
    <w:p w:rsidR="00322E50" w:rsidRDefault="00322E50" w:rsidP="00322E50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проведения медицинских манипуляций используйте новую пару перчаток для каждого пациента. </w:t>
      </w:r>
    </w:p>
    <w:p w:rsidR="00322E50" w:rsidRDefault="009C0345" w:rsidP="00322E50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208915</wp:posOffset>
            </wp:positionV>
            <wp:extent cx="4785360" cy="2596515"/>
            <wp:effectExtent l="19050" t="0" r="0" b="0"/>
            <wp:wrapThrough wrapText="bothSides">
              <wp:wrapPolygon edited="0">
                <wp:start x="-86" y="0"/>
                <wp:lineTo x="-86" y="21394"/>
                <wp:lineTo x="21583" y="21394"/>
                <wp:lineTo x="21583" y="0"/>
                <wp:lineTo x="-86" y="0"/>
              </wp:wrapPolygon>
            </wp:wrapThrough>
            <wp:docPr id="23" name="Рисунок 24" descr="http://o-gribke-nogtej.ru/wp-content/uploads/2017/12/14101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-gribke-nogtej.ru/wp-content/uploads/2017/12/141012-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снятия перчаток проводите гигиеническую обработку рук. </w:t>
      </w:r>
    </w:p>
    <w:p w:rsidR="00322E50" w:rsidRPr="00322E50" w:rsidRDefault="00322E50" w:rsidP="00322E50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023E" w:rsidRDefault="0025023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9B68B9" w:rsidRDefault="009B68B9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9B68B9" w:rsidRDefault="009B68B9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9B68B9" w:rsidRDefault="00D66CD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lastRenderedPageBreak/>
        <w:pict>
          <v:rect id="_x0000_s1079" style="position:absolute;margin-left:-2.85pt;margin-top:-5.1pt;width:389.9pt;height:39.4pt;z-index:251744256" fillcolor="#b2a1c7 [1943]">
            <v:shadow on="t" opacity=".5" offset="-6pt,-6pt"/>
            <v:textbox>
              <w:txbxContent>
                <w:p w:rsidR="00104F86" w:rsidRPr="009C0345" w:rsidRDefault="00104F86" w:rsidP="003410B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9C034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Гигиеническая обработка рук проводиться:</w:t>
                  </w:r>
                </w:p>
              </w:txbxContent>
            </v:textbox>
          </v:rect>
        </w:pict>
      </w:r>
    </w:p>
    <w:p w:rsidR="009B68B9" w:rsidRDefault="009C0345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drawing>
          <wp:inline distT="0" distB="0" distL="0" distR="0">
            <wp:extent cx="5486400" cy="3200400"/>
            <wp:effectExtent l="0" t="171450" r="0" b="17145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9B68B9" w:rsidRDefault="00D66CD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pict>
          <v:rect id="_x0000_s1080" style="position:absolute;margin-left:-29.35pt;margin-top:27.65pt;width:472.05pt;height:184.75pt;z-index:251745280" fillcolor="#d99594 [1941]" strokecolor="#943634 [2405]" strokeweight="1pt">
            <v:fill color2="#f2dbdb [661]" angle="-45" focus="-50%" type="gradient"/>
            <v:shadow on="t" color="#622423 [1605]" opacity=".5" offset="-6pt,6pt"/>
            <v:textbox>
              <w:txbxContent>
                <w:p w:rsidR="00104F86" w:rsidRPr="000A070D" w:rsidRDefault="00104F86">
                  <w:pP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0A070D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Экстренную профилактику при «аварийных ситуациях» проводите в соответствии </w:t>
                  </w:r>
                  <w:proofErr w:type="gramStart"/>
                  <w:r w:rsidRPr="000A070D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:</w:t>
                  </w:r>
                </w:p>
                <w:p w:rsidR="00104F86" w:rsidRDefault="00104F86" w:rsidP="000A070D">
                  <w:pPr>
                    <w:pStyle w:val="a5"/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07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Приложением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12 к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СанПин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2.1.3.2630 – 10 «Санитарно – эпидемиологические требования к организациям, осуществляющим медицинскую деятельность». </w:t>
                  </w:r>
                </w:p>
                <w:p w:rsidR="00104F86" w:rsidRPr="000A070D" w:rsidRDefault="00104F86" w:rsidP="000A070D">
                  <w:pPr>
                    <w:pStyle w:val="a5"/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Приказ МЗ СО №116 от 16.02.2012 г. МР «Алгоритм действий медицинских работников по профилактике профессионального инфицирования ВИЧ инфекцией,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гемоконтактными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гепатитами       «В 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</w:txbxContent>
            </v:textbox>
          </v:rect>
        </w:pict>
      </w:r>
    </w:p>
    <w:p w:rsidR="009B68B9" w:rsidRDefault="009B68B9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25023E" w:rsidRDefault="0025023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25023E" w:rsidRDefault="0025023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9C0345" w:rsidRDefault="009C0345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0A070D" w:rsidRDefault="000A070D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9C0345" w:rsidRPr="000A070D" w:rsidRDefault="000A070D" w:rsidP="000A070D">
      <w:pPr>
        <w:pStyle w:val="a5"/>
        <w:numPr>
          <w:ilvl w:val="0"/>
          <w:numId w:val="34"/>
        </w:numPr>
        <w:rPr>
          <w:rFonts w:ascii="Times New Roman" w:hAnsi="Times New Roman" w:cs="Times New Roman"/>
          <w:color w:val="660033"/>
          <w:sz w:val="28"/>
          <w:szCs w:val="28"/>
        </w:rPr>
      </w:pPr>
      <w:r w:rsidRPr="000A070D">
        <w:rPr>
          <w:rFonts w:ascii="Times New Roman" w:hAnsi="Times New Roman" w:cs="Times New Roman"/>
          <w:color w:val="660033"/>
          <w:sz w:val="28"/>
          <w:szCs w:val="28"/>
          <w:u w:val="single"/>
        </w:rPr>
        <w:t>Максимальное количество аварий происходит с 12.00 до 15.00, когда осуществляется обработка и утилизация использованного инструментария и материала!</w:t>
      </w:r>
    </w:p>
    <w:p w:rsidR="009C0345" w:rsidRDefault="009C0345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9C0345" w:rsidRPr="000A070D" w:rsidRDefault="00D66CD2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1" type="#_x0000_t13" style="position:absolute;margin-left:7.35pt;margin-top:-18.65pt;width:392.6pt;height:105.25pt;z-index:251746304" fillcolor="#f79646 [3209]" strokecolor="#f79646 [3209]" strokeweight="10pt">
            <v:stroke linestyle="thinThin"/>
            <v:shadow color="#868686"/>
            <v:textbox>
              <w:txbxContent>
                <w:p w:rsidR="00104F86" w:rsidRPr="005A45B0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45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Алгоритм действия медицинских работников при «аварийных ситуациях»</w:t>
                  </w:r>
                </w:p>
              </w:txbxContent>
            </v:textbox>
          </v:shape>
        </w:pict>
      </w:r>
    </w:p>
    <w:p w:rsidR="000A070D" w:rsidRDefault="000A070D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0A070D" w:rsidRDefault="000A070D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0A070D" w:rsidRPr="005A45B0" w:rsidRDefault="006232E7" w:rsidP="005A45B0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1.</w:t>
      </w:r>
      <w:r w:rsidR="005A45B0" w:rsidRPr="005A45B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Обработать место повреждения в зависимости от вида аварии. </w:t>
      </w:r>
    </w:p>
    <w:p w:rsidR="005A45B0" w:rsidRDefault="005A45B0" w:rsidP="005A45B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5B0">
        <w:rPr>
          <w:rFonts w:ascii="Times New Roman" w:hAnsi="Times New Roman" w:cs="Times New Roman"/>
          <w:color w:val="000000" w:themeColor="text1"/>
          <w:sz w:val="28"/>
          <w:szCs w:val="28"/>
        </w:rPr>
        <w:t>Загрязнение кожных покровов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A45B0" w:rsidRDefault="005A45B0" w:rsidP="005A45B0">
      <w:pPr>
        <w:pStyle w:val="a5"/>
        <w:ind w:left="108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A45B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Причины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5A45B0" w:rsidRDefault="005A45B0" w:rsidP="005A45B0">
      <w:pPr>
        <w:pStyle w:val="a5"/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без перчаток (некачественные перчатки) </w:t>
      </w:r>
    </w:p>
    <w:p w:rsidR="005A45B0" w:rsidRDefault="005A45B0" w:rsidP="005A45B0">
      <w:pPr>
        <w:pStyle w:val="a5"/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без масок </w:t>
      </w:r>
    </w:p>
    <w:p w:rsidR="005A45B0" w:rsidRDefault="005A45B0" w:rsidP="005A45B0">
      <w:pPr>
        <w:pStyle w:val="a5"/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в спецодежде с коротким рукавом </w:t>
      </w:r>
    </w:p>
    <w:p w:rsidR="005A45B0" w:rsidRDefault="005A45B0" w:rsidP="005A45B0">
      <w:pPr>
        <w:pStyle w:val="a5"/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спецодежды не в полном объеме </w:t>
      </w:r>
    </w:p>
    <w:p w:rsidR="005A45B0" w:rsidRDefault="005A45B0" w:rsidP="005A45B0">
      <w:pPr>
        <w:pStyle w:val="a5"/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с не заклеенными микротравмами, царапинами и т.д. </w:t>
      </w:r>
    </w:p>
    <w:p w:rsidR="005A45B0" w:rsidRPr="005A45B0" w:rsidRDefault="005A45B0" w:rsidP="005A45B0">
      <w:pPr>
        <w:pStyle w:val="a5"/>
        <w:ind w:left="180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070D" w:rsidRPr="008745EE" w:rsidRDefault="008745EE" w:rsidP="00C66381">
      <w:pPr>
        <w:rPr>
          <w:rFonts w:ascii="Times New Roman" w:hAnsi="Times New Roman" w:cs="Times New Roman"/>
          <w:i/>
          <w:color w:val="990000"/>
          <w:sz w:val="28"/>
          <w:szCs w:val="28"/>
        </w:rPr>
      </w:pPr>
      <w:r w:rsidRPr="008745EE">
        <w:rPr>
          <w:rFonts w:ascii="Times New Roman" w:hAnsi="Times New Roman" w:cs="Times New Roman"/>
          <w:i/>
          <w:color w:val="990000"/>
          <w:sz w:val="28"/>
          <w:szCs w:val="28"/>
        </w:rPr>
        <w:t xml:space="preserve">Контакт неповрежденной кожи с биоматериалом, содержащим ВИЧ не представляет риска инфицирования. </w:t>
      </w:r>
    </w:p>
    <w:p w:rsidR="008745EE" w:rsidRDefault="008745EE" w:rsidP="00C66381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Попадание крови и других биологических жидкостей пациента на халат, одежду медперсонала не связано с риском профессионального инфицирования ВИЧ (если не произошло загрязнения кожных покровов или слизистых оболочек). </w:t>
      </w:r>
    </w:p>
    <w:p w:rsidR="008745EE" w:rsidRDefault="008745EE" w:rsidP="00C66381">
      <w:pPr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t xml:space="preserve">При загрязнении биологическими жидкостями рабочей одежды необходимо: </w:t>
      </w:r>
    </w:p>
    <w:p w:rsidR="008745EE" w:rsidRDefault="008745EE" w:rsidP="008745EE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5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Снять рабочую одежду и погрузить в дезинфицирующий раствор или бикс (бак) для </w:t>
      </w:r>
      <w:proofErr w:type="spellStart"/>
      <w:r w:rsidRPr="008745EE">
        <w:rPr>
          <w:rFonts w:ascii="Times New Roman" w:hAnsi="Times New Roman" w:cs="Times New Roman"/>
          <w:color w:val="000000" w:themeColor="text1"/>
          <w:sz w:val="28"/>
          <w:szCs w:val="28"/>
        </w:rPr>
        <w:t>автоклавирования</w:t>
      </w:r>
      <w:proofErr w:type="spellEnd"/>
      <w:r w:rsidRPr="008745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745EE" w:rsidRDefault="008745EE" w:rsidP="008745EE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Место загрязнения обрабатывают 70% спиртом, промывают водой с мылом и повторно обрабатыва</w:t>
      </w:r>
      <w:r w:rsidR="006232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ют 70% спиртом. </w:t>
      </w:r>
    </w:p>
    <w:p w:rsidR="006232E7" w:rsidRDefault="006232E7" w:rsidP="006232E7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2.Загрязнение слизистых оболочек глаз, носа, полости рта. </w:t>
      </w:r>
    </w:p>
    <w:p w:rsidR="006232E7" w:rsidRPr="006232E7" w:rsidRDefault="006232E7" w:rsidP="006232E7">
      <w:pPr>
        <w:pStyle w:val="a5"/>
        <w:numPr>
          <w:ilvl w:val="0"/>
          <w:numId w:val="37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без средств защиты глаз, рта и носа </w:t>
      </w:r>
    </w:p>
    <w:p w:rsidR="006232E7" w:rsidRPr="006232E7" w:rsidRDefault="006232E7" w:rsidP="006232E7">
      <w:pPr>
        <w:pStyle w:val="a5"/>
        <w:numPr>
          <w:ilvl w:val="0"/>
          <w:numId w:val="37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в не качественных, не удобных для работы средствах защиты глаз, рта и носа </w:t>
      </w:r>
    </w:p>
    <w:p w:rsidR="006232E7" w:rsidRPr="004432FC" w:rsidRDefault="006232E7" w:rsidP="006232E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попадании крови или других биологических жидкостей на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слизистые оболочки глаз, носа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сразу же промывают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водой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(</w:t>
      </w:r>
      <w:r w:rsidRPr="004432F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 тереть</w:t>
      </w:r>
      <w:r w:rsidR="0053306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!</w:t>
      </w:r>
      <w:r w:rsidRPr="004432F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)</w:t>
      </w:r>
      <w:r w:rsidRPr="004432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  </w:t>
      </w:r>
    </w:p>
    <w:p w:rsidR="006232E7" w:rsidRDefault="006232E7" w:rsidP="006232E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</w:p>
    <w:p w:rsidR="006232E7" w:rsidRDefault="006232E7" w:rsidP="006232E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 попадании крови или других биологических жидкостей на </w:t>
      </w:r>
      <w:r w:rsidRPr="006232E7">
        <w:rPr>
          <w:rFonts w:ascii="Times New Roman" w:hAnsi="Times New Roman" w:cs="Times New Roman"/>
          <w:color w:val="FF0000"/>
          <w:sz w:val="28"/>
          <w:szCs w:val="28"/>
          <w:u w:val="single"/>
        </w:rPr>
        <w:t>слизистую оболочку рта</w:t>
      </w:r>
      <w:r w:rsidR="009F50E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9F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прополоскать большим количеством воды, затем 70% спиртом. </w:t>
      </w:r>
    </w:p>
    <w:p w:rsidR="009F50ED" w:rsidRPr="009F50ED" w:rsidRDefault="009F50ED" w:rsidP="009F50ED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F50E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3.Проколы.</w:t>
      </w:r>
    </w:p>
    <w:p w:rsidR="008745EE" w:rsidRPr="009F50ED" w:rsidRDefault="009F50ED" w:rsidP="00C66381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F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Причины </w:t>
      </w:r>
    </w:p>
    <w:p w:rsidR="009F50ED" w:rsidRDefault="009F50ED" w:rsidP="009F50ED">
      <w:pPr>
        <w:pStyle w:val="a5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Надевание колпачка на иглу </w:t>
      </w:r>
    </w:p>
    <w:p w:rsidR="009F50ED" w:rsidRDefault="009F50ED" w:rsidP="009F50ED">
      <w:pPr>
        <w:pStyle w:val="a5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Транспортировка использованных систем с не снятыми иглами </w:t>
      </w:r>
    </w:p>
    <w:p w:rsidR="009F50ED" w:rsidRDefault="009F50ED" w:rsidP="009F50ED">
      <w:pPr>
        <w:pStyle w:val="a5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Небрежность во время медицинских манипуляций </w:t>
      </w:r>
    </w:p>
    <w:p w:rsidR="009F50ED" w:rsidRDefault="009F50ED" w:rsidP="009F50ED">
      <w:pPr>
        <w:pStyle w:val="a5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Нарушение технологии медицинской манипуляции: неправильная передача инструмента от врача медсестре </w:t>
      </w:r>
    </w:p>
    <w:p w:rsidR="009F50ED" w:rsidRDefault="009F50ED" w:rsidP="009F50ED">
      <w:pPr>
        <w:pStyle w:val="a5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Небрежность при разборке использованного инструмента. </w:t>
      </w:r>
    </w:p>
    <w:p w:rsidR="009F50ED" w:rsidRDefault="009F50ED" w:rsidP="009F50ED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F50E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4.Порезы.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9F50ED" w:rsidRDefault="009F50ED" w:rsidP="009F50E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Причины </w:t>
      </w:r>
    </w:p>
    <w:p w:rsidR="009F50ED" w:rsidRPr="00EB0538" w:rsidRDefault="009F50ED" w:rsidP="009F50ED">
      <w:pPr>
        <w:pStyle w:val="a5"/>
        <w:numPr>
          <w:ilvl w:val="0"/>
          <w:numId w:val="41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Нарушение технологии проведения медицинских манипуляций (передача инструментов из рук в руки при оперативных </w:t>
      </w:r>
      <w:r w:rsidR="00EB05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вмешательствах и др.) </w:t>
      </w:r>
    </w:p>
    <w:p w:rsidR="00EB0538" w:rsidRPr="00EB0538" w:rsidRDefault="00EB0538" w:rsidP="009F50ED">
      <w:pPr>
        <w:pStyle w:val="a5"/>
        <w:numPr>
          <w:ilvl w:val="0"/>
          <w:numId w:val="41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Бой стеклянных предметов, загрязненных биоматериалом (в лабораторной службе </w:t>
      </w:r>
      <w:r w:rsidR="00030A97">
        <w:rPr>
          <w:rFonts w:ascii="Times New Roman" w:hAnsi="Times New Roman" w:cs="Times New Roman"/>
          <w:color w:val="000000" w:themeColor="text1"/>
          <w:sz w:val="28"/>
          <w:szCs w:val="28"/>
        </w:rPr>
        <w:t>и у постовых медицинских сестер).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B0538" w:rsidRDefault="00FD2865" w:rsidP="00EB0538">
      <w:pPr>
        <w:rPr>
          <w:rFonts w:ascii="Times New Roman" w:hAnsi="Times New Roman" w:cs="Times New Roman"/>
          <w:b/>
          <w:color w:val="CC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CC0000"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745490</wp:posOffset>
            </wp:positionV>
            <wp:extent cx="6519545" cy="3605530"/>
            <wp:effectExtent l="19050" t="0" r="0" b="0"/>
            <wp:wrapThrough wrapText="bothSides">
              <wp:wrapPolygon edited="0">
                <wp:start x="-63" y="0"/>
                <wp:lineTo x="-63" y="21455"/>
                <wp:lineTo x="21585" y="21455"/>
                <wp:lineTo x="21585" y="0"/>
                <wp:lineTo x="-63" y="0"/>
              </wp:wrapPolygon>
            </wp:wrapThrough>
            <wp:docPr id="30" name="Рисунок 30" descr="https://present5.com/presentforday2/20161125/epid_situaciya_vich.pptx_images/epid_situaciya_vich.pptx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esent5.com/presentforday2/20161125/epid_situaciya_vich.pptx_images/epid_situaciya_vich.pptx_1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538" w:rsidRPr="00EB0538">
        <w:rPr>
          <w:rFonts w:ascii="Times New Roman" w:hAnsi="Times New Roman" w:cs="Times New Roman"/>
          <w:color w:val="CC0000"/>
          <w:sz w:val="28"/>
          <w:szCs w:val="28"/>
        </w:rPr>
        <w:t>При уколах и порезах</w:t>
      </w:r>
      <w:r w:rsidR="00EB0538">
        <w:rPr>
          <w:rFonts w:ascii="Times New Roman" w:hAnsi="Times New Roman" w:cs="Times New Roman"/>
          <w:color w:val="CC0000"/>
          <w:sz w:val="28"/>
          <w:szCs w:val="28"/>
        </w:rPr>
        <w:t xml:space="preserve"> немедленно снять перчатки, вымыть место повреждения проточной водой с мылом, осторожно обработать 70% спиртом и 5% спиртовой настойкой йода </w:t>
      </w:r>
      <w:r w:rsidR="00EB0538" w:rsidRPr="00EB0538">
        <w:rPr>
          <w:rFonts w:ascii="Times New Roman" w:hAnsi="Times New Roman" w:cs="Times New Roman"/>
          <w:b/>
          <w:color w:val="CC0000"/>
          <w:sz w:val="28"/>
          <w:szCs w:val="28"/>
          <w:u w:val="single"/>
        </w:rPr>
        <w:t>НЕ ТЕРЕТЬ!!!</w:t>
      </w:r>
      <w:r w:rsidR="00EB0538">
        <w:rPr>
          <w:rFonts w:ascii="Times New Roman" w:hAnsi="Times New Roman" w:cs="Times New Roman"/>
          <w:b/>
          <w:color w:val="CC0000"/>
          <w:sz w:val="28"/>
          <w:szCs w:val="28"/>
          <w:u w:val="single"/>
        </w:rPr>
        <w:t xml:space="preserve"> </w:t>
      </w:r>
    </w:p>
    <w:p w:rsidR="000A070D" w:rsidRDefault="00A365FA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125095</wp:posOffset>
            </wp:positionV>
            <wp:extent cx="1362075" cy="1078230"/>
            <wp:effectExtent l="19050" t="0" r="9525" b="0"/>
            <wp:wrapThrough wrapText="bothSides">
              <wp:wrapPolygon edited="0">
                <wp:start x="-302" y="0"/>
                <wp:lineTo x="-302" y="21371"/>
                <wp:lineTo x="21751" y="21371"/>
                <wp:lineTo x="21751" y="0"/>
                <wp:lineTo x="-302" y="0"/>
              </wp:wrapPolygon>
            </wp:wrapThrough>
            <wp:docPr id="28" name="Рисунок 13" descr="ÐÐµÐ´Ð¸ÑÐ¸Ð½ÑÐºÐ°Ñ Ð¡ÐµÑÑÑÐ°, ÐÐµÐ»ÑÐ¹ ÐÑÐ¶Ñ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ÐµÐ´Ð¸ÑÐ¸Ð½ÑÐºÐ°Ñ Ð¡ÐµÑÑÑÐ°, ÐÐµÐ»ÑÐ¹ ÐÑÐ¶ÑÐ¸Ð½Ð°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CD2"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pict>
          <v:roundrect id="_x0000_s1082" style="position:absolute;margin-left:-28.65pt;margin-top:-7.1pt;width:472.05pt;height:224.8pt;z-index:251748352;mso-position-horizontal-relative:text;mso-position-vertical-relative:text" arcsize="10923f" fillcolor="white [3201]" strokecolor="#c0504d [3205]" strokeweight="5pt">
            <v:stroke linestyle="thickThin"/>
            <v:shadow color="#868686"/>
            <v:textbox>
              <w:txbxContent>
                <w:p w:rsidR="00104F86" w:rsidRPr="00A365FA" w:rsidRDefault="00104F86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A365FA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В состав аптечки </w:t>
                  </w:r>
                  <w: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АНТИ</w:t>
                  </w:r>
                  <w:r w:rsidRPr="00A365FA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– ВИЧ должны входить: </w:t>
                  </w:r>
                </w:p>
                <w:p w:rsidR="00104F86" w:rsidRPr="00A365FA" w:rsidRDefault="00104F86" w:rsidP="00A365FA">
                  <w:pPr>
                    <w:pStyle w:val="a5"/>
                    <w:numPr>
                      <w:ilvl w:val="0"/>
                      <w:numId w:val="42"/>
                    </w:num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A365FA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70% спирт </w:t>
                  </w:r>
                </w:p>
                <w:p w:rsidR="00104F86" w:rsidRDefault="00104F86" w:rsidP="00A365FA">
                  <w:pPr>
                    <w:pStyle w:val="a5"/>
                    <w:numPr>
                      <w:ilvl w:val="0"/>
                      <w:numId w:val="42"/>
                    </w:num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A365FA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5% спиртовая настойка йода</w:t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104F86" w:rsidRDefault="00104F86" w:rsidP="00A365FA">
                  <w:pPr>
                    <w:pStyle w:val="a5"/>
                    <w:numPr>
                      <w:ilvl w:val="0"/>
                      <w:numId w:val="42"/>
                    </w:num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Лейкопластырь 3 шт. </w:t>
                  </w:r>
                </w:p>
                <w:p w:rsidR="00104F86" w:rsidRDefault="00104F86" w:rsidP="00A365FA">
                  <w:pPr>
                    <w:pStyle w:val="a5"/>
                    <w:numPr>
                      <w:ilvl w:val="0"/>
                      <w:numId w:val="42"/>
                    </w:num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Бинт марлевый стерильный 5х 10 – 2 шт. </w:t>
                  </w:r>
                </w:p>
                <w:p w:rsidR="00104F86" w:rsidRDefault="00104F86" w:rsidP="00A365FA">
                  <w:pPr>
                    <w:pStyle w:val="a5"/>
                    <w:numPr>
                      <w:ilvl w:val="0"/>
                      <w:numId w:val="42"/>
                    </w:num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Стерильные марлевые салфетки 16х14 – 1 упаковка </w:t>
                  </w:r>
                </w:p>
                <w:p w:rsidR="00104F86" w:rsidRDefault="00104F86" w:rsidP="00A365FA">
                  <w:pPr>
                    <w:pStyle w:val="a5"/>
                    <w:numPr>
                      <w:ilvl w:val="0"/>
                      <w:numId w:val="42"/>
                    </w:num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Ножницы  </w:t>
                  </w:r>
                </w:p>
                <w:p w:rsidR="00104F86" w:rsidRDefault="00104F86" w:rsidP="00A365FA">
                  <w:pPr>
                    <w:pStyle w:val="a5"/>
                    <w:numPr>
                      <w:ilvl w:val="0"/>
                      <w:numId w:val="42"/>
                    </w:num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Мензурки  </w:t>
                  </w:r>
                </w:p>
                <w:p w:rsidR="00104F86" w:rsidRPr="00A365FA" w:rsidRDefault="00104F86" w:rsidP="00A365FA">
                  <w:pPr>
                    <w:pStyle w:val="a5"/>
                    <w:numPr>
                      <w:ilvl w:val="0"/>
                      <w:numId w:val="42"/>
                    </w:num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Перчатки </w:t>
                  </w:r>
                </w:p>
              </w:txbxContent>
            </v:textbox>
          </v:roundrect>
        </w:pict>
      </w:r>
    </w:p>
    <w:p w:rsidR="000A070D" w:rsidRPr="00FD2865" w:rsidRDefault="000A070D" w:rsidP="00C66381">
      <w:pPr>
        <w:rPr>
          <w:rFonts w:ascii="Times New Roman" w:hAnsi="Times New Roman" w:cs="Times New Roman"/>
          <w:color w:val="0F243E" w:themeColor="text2" w:themeShade="80"/>
          <w:sz w:val="56"/>
          <w:szCs w:val="56"/>
        </w:rPr>
      </w:pPr>
    </w:p>
    <w:p w:rsidR="000A070D" w:rsidRDefault="000A070D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0A070D" w:rsidRDefault="000A070D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0A070D" w:rsidRDefault="000A070D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FD2865" w:rsidRPr="00A93121" w:rsidRDefault="00A93121" w:rsidP="00C66381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</w:pPr>
      <w:r w:rsidRPr="00A93121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  <w:t xml:space="preserve">Медицинские отходы в процедурном кабинете: </w:t>
      </w:r>
    </w:p>
    <w:p w:rsidR="00D7073B" w:rsidRPr="00D7073B" w:rsidRDefault="00D7073B" w:rsidP="00C66381">
      <w:pPr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 w:rsidRPr="00D7073B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Классификация отходов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7073B" w:rsidTr="00D7073B">
        <w:tc>
          <w:tcPr>
            <w:tcW w:w="4785" w:type="dxa"/>
          </w:tcPr>
          <w:p w:rsidR="00D7073B" w:rsidRDefault="00D66CD2" w:rsidP="00C6638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56"/>
                <w:szCs w:val="56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83" type="#_x0000_t5" style="position:absolute;margin-left:99pt;margin-top:3.2pt;width:50.65pt;height:42.1pt;z-index:251750400" fillcolor="#f2f2f2 [3052]"/>
              </w:pict>
            </w:r>
            <w:r w:rsidR="00C02471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Класс « А»</w:t>
            </w:r>
          </w:p>
          <w:p w:rsidR="00C02471" w:rsidRPr="00C02471" w:rsidRDefault="00C02471" w:rsidP="00C6638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:rsidR="00D7073B" w:rsidRPr="00C02471" w:rsidRDefault="00C02471" w:rsidP="00C66381">
            <w:pPr>
              <w:rPr>
                <w:rFonts w:ascii="Times New Roman" w:hAnsi="Times New Roman" w:cs="Times New Roman"/>
                <w:color w:val="660033"/>
                <w:sz w:val="28"/>
                <w:szCs w:val="28"/>
              </w:rPr>
            </w:pPr>
            <w:r w:rsidRPr="00C02471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Эпидемиологические безопасные отходы, приближенные по составу к твердым бытовым отходам </w:t>
            </w:r>
          </w:p>
        </w:tc>
      </w:tr>
      <w:tr w:rsidR="00D7073B" w:rsidTr="00D7073B">
        <w:tc>
          <w:tcPr>
            <w:tcW w:w="4785" w:type="dxa"/>
          </w:tcPr>
          <w:p w:rsidR="00D7073B" w:rsidRPr="00C02471" w:rsidRDefault="00D66CD2" w:rsidP="00C6638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56"/>
                <w:szCs w:val="56"/>
                <w:lang w:eastAsia="ru-RU"/>
              </w:rPr>
              <w:pict>
                <v:shape id="_x0000_s1084" type="#_x0000_t5" style="position:absolute;margin-left:95.6pt;margin-top:1.9pt;width:60.85pt;height:44.8pt;z-index:251751424;mso-position-horizontal-relative:text;mso-position-vertical-relative:text" fillcolor="#ffc000"/>
              </w:pict>
            </w:r>
            <w:r w:rsidR="00C02471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Класс « Б»</w:t>
            </w:r>
          </w:p>
        </w:tc>
        <w:tc>
          <w:tcPr>
            <w:tcW w:w="4786" w:type="dxa"/>
          </w:tcPr>
          <w:p w:rsidR="00D7073B" w:rsidRPr="00C02471" w:rsidRDefault="00C02471" w:rsidP="00C66381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C0247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Эпидемиологические опасные </w:t>
            </w:r>
          </w:p>
          <w:p w:rsidR="00C02471" w:rsidRPr="00C02471" w:rsidRDefault="00C02471" w:rsidP="00C66381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C0247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отходы</w:t>
            </w:r>
          </w:p>
          <w:p w:rsidR="00C02471" w:rsidRPr="00C02471" w:rsidRDefault="00C02471" w:rsidP="00C6638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</w:p>
        </w:tc>
      </w:tr>
      <w:tr w:rsidR="00D7073B" w:rsidTr="00D7073B">
        <w:tc>
          <w:tcPr>
            <w:tcW w:w="4785" w:type="dxa"/>
          </w:tcPr>
          <w:p w:rsidR="00D7073B" w:rsidRDefault="00D66CD2" w:rsidP="00C6638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56"/>
                <w:szCs w:val="56"/>
                <w:lang w:eastAsia="ru-RU"/>
              </w:rPr>
              <w:pict>
                <v:shape id="_x0000_s1085" type="#_x0000_t5" style="position:absolute;margin-left:99pt;margin-top:2pt;width:64.25pt;height:46.9pt;z-index:251752448;mso-position-horizontal-relative:text;mso-position-vertical-relative:text" fillcolor="red"/>
              </w:pict>
            </w:r>
            <w:r w:rsidR="00C02471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Класс «В»</w:t>
            </w:r>
          </w:p>
          <w:p w:rsidR="00BC3C41" w:rsidRDefault="00BC3C41" w:rsidP="00C6638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  <w:p w:rsidR="00BC3C41" w:rsidRPr="00C02471" w:rsidRDefault="00BC3C41" w:rsidP="00C6638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:rsidR="00D7073B" w:rsidRPr="00C02471" w:rsidRDefault="00C02471" w:rsidP="00C66381">
            <w:pPr>
              <w:rPr>
                <w:rFonts w:ascii="Times New Roman" w:hAnsi="Times New Roman" w:cs="Times New Roman"/>
                <w:color w:val="D60093"/>
                <w:sz w:val="28"/>
                <w:szCs w:val="28"/>
              </w:rPr>
            </w:pPr>
            <w:r w:rsidRPr="00C02471">
              <w:rPr>
                <w:rFonts w:ascii="Times New Roman" w:hAnsi="Times New Roman" w:cs="Times New Roman"/>
                <w:color w:val="D60093"/>
                <w:sz w:val="28"/>
                <w:szCs w:val="28"/>
              </w:rPr>
              <w:t>Чрезвычайные эпидемиологические опасные отходы</w:t>
            </w:r>
          </w:p>
        </w:tc>
      </w:tr>
      <w:tr w:rsidR="00D7073B" w:rsidTr="00D7073B">
        <w:tc>
          <w:tcPr>
            <w:tcW w:w="4785" w:type="dxa"/>
          </w:tcPr>
          <w:p w:rsidR="00D7073B" w:rsidRPr="00C02471" w:rsidRDefault="00D66CD2" w:rsidP="00C6638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56"/>
                <w:szCs w:val="56"/>
                <w:lang w:eastAsia="ru-RU"/>
              </w:rPr>
              <w:pict>
                <v:shape id="_x0000_s1086" type="#_x0000_t5" style="position:absolute;margin-left:93.55pt;margin-top:.1pt;width:62.9pt;height:45.5pt;z-index:251753472;mso-position-horizontal-relative:text;mso-position-vertical-relative:text" fillcolor="#272727 [2749]"/>
              </w:pict>
            </w:r>
            <w:r w:rsidR="00C02471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Класс «Г»</w:t>
            </w:r>
          </w:p>
        </w:tc>
        <w:tc>
          <w:tcPr>
            <w:tcW w:w="4786" w:type="dxa"/>
          </w:tcPr>
          <w:p w:rsidR="00D7073B" w:rsidRDefault="00C02471" w:rsidP="00C663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Токсикологические опасные отходы 1-4 классов опасности</w:t>
            </w:r>
          </w:p>
          <w:p w:rsidR="00C02471" w:rsidRPr="00C02471" w:rsidRDefault="00C02471" w:rsidP="00C663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7073B" w:rsidTr="00D7073B">
        <w:tc>
          <w:tcPr>
            <w:tcW w:w="4785" w:type="dxa"/>
          </w:tcPr>
          <w:p w:rsidR="00D7073B" w:rsidRDefault="00D66CD2" w:rsidP="00C6638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56"/>
                <w:szCs w:val="56"/>
                <w:lang w:eastAsia="ru-RU"/>
              </w:rPr>
              <w:pict>
                <v:shape id="_x0000_s1087" type="#_x0000_t5" style="position:absolute;margin-left:93.55pt;margin-top:2.9pt;width:64.2pt;height:42.1pt;z-index:251754496;mso-position-horizontal-relative:text;mso-position-vertical-relative:text" fillcolor="#974706 [1609]"/>
              </w:pict>
            </w:r>
            <w:r w:rsidR="00C02471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Класс «Д»</w:t>
            </w:r>
          </w:p>
          <w:p w:rsidR="00BC3C41" w:rsidRDefault="00BC3C41" w:rsidP="00C6638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  <w:p w:rsidR="00BC3C41" w:rsidRPr="00C02471" w:rsidRDefault="00BC3C41" w:rsidP="00C6638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:rsidR="00D7073B" w:rsidRPr="00C02471" w:rsidRDefault="00C02471" w:rsidP="00C66381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02471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Радиоактивные отходы</w:t>
            </w:r>
          </w:p>
          <w:p w:rsidR="00C02471" w:rsidRPr="00C02471" w:rsidRDefault="00C02471" w:rsidP="00C66381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</w:p>
        </w:tc>
      </w:tr>
    </w:tbl>
    <w:p w:rsidR="00FD2865" w:rsidRDefault="00FD2865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0927" w:rsidRPr="00030A97" w:rsidRDefault="00F40927" w:rsidP="00C66381">
      <w:pPr>
        <w:rPr>
          <w:rFonts w:ascii="Times New Roman" w:hAnsi="Times New Roman" w:cs="Times New Roman"/>
          <w:b/>
          <w:color w:val="660033"/>
          <w:sz w:val="28"/>
          <w:szCs w:val="28"/>
          <w:u w:val="single"/>
        </w:rPr>
      </w:pPr>
      <w:r w:rsidRPr="00030A97">
        <w:rPr>
          <w:rFonts w:ascii="Times New Roman" w:hAnsi="Times New Roman" w:cs="Times New Roman"/>
          <w:b/>
          <w:color w:val="660033"/>
          <w:sz w:val="28"/>
          <w:szCs w:val="28"/>
          <w:u w:val="single"/>
        </w:rPr>
        <w:t xml:space="preserve">Запрещено: </w:t>
      </w:r>
    </w:p>
    <w:p w:rsidR="00F40927" w:rsidRDefault="00F40927" w:rsidP="00F40927">
      <w:pPr>
        <w:pStyle w:val="a5"/>
        <w:numPr>
          <w:ilvl w:val="0"/>
          <w:numId w:val="4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Вручную разрушать, разрезать отходы класса «Б» (в том числе системы) </w:t>
      </w:r>
    </w:p>
    <w:p w:rsidR="00F40927" w:rsidRDefault="00F40927" w:rsidP="00F40927">
      <w:pPr>
        <w:pStyle w:val="a5"/>
        <w:numPr>
          <w:ilvl w:val="0"/>
          <w:numId w:val="4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Снимать вручную иглу с</w:t>
      </w:r>
      <w:r w:rsidR="001960B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шприца после его использования </w:t>
      </w:r>
    </w:p>
    <w:p w:rsidR="00F40927" w:rsidRDefault="001960B6" w:rsidP="00F40927">
      <w:pPr>
        <w:pStyle w:val="a5"/>
        <w:numPr>
          <w:ilvl w:val="0"/>
          <w:numId w:val="4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Надевать колпачок на иглу после инъекции </w:t>
      </w:r>
    </w:p>
    <w:p w:rsidR="001960B6" w:rsidRDefault="001960B6" w:rsidP="00F40927">
      <w:pPr>
        <w:pStyle w:val="a5"/>
        <w:numPr>
          <w:ilvl w:val="0"/>
          <w:numId w:val="4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Пересыпать и утрамбовывать отходы из одной емкости в другую </w:t>
      </w:r>
    </w:p>
    <w:p w:rsidR="001960B6" w:rsidRDefault="001960B6" w:rsidP="00F40927">
      <w:pPr>
        <w:pStyle w:val="a5"/>
        <w:numPr>
          <w:ilvl w:val="0"/>
          <w:numId w:val="4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Работать с отходами без перчаток </w:t>
      </w:r>
    </w:p>
    <w:p w:rsidR="00F40927" w:rsidRPr="001960B6" w:rsidRDefault="001960B6" w:rsidP="00C66381">
      <w:pPr>
        <w:pStyle w:val="a5"/>
        <w:numPr>
          <w:ilvl w:val="0"/>
          <w:numId w:val="4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Сбор острых отходов в мягкую тару.</w:t>
      </w:r>
    </w:p>
    <w:p w:rsidR="00BC3C41" w:rsidRDefault="00BC3C41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1813" cy="3500528"/>
            <wp:effectExtent l="57150" t="19050" r="29387" b="0"/>
            <wp:docPr id="34" name="Рисунок 34" descr="https://cf.ppt-online.org/files1/slide/n/N6BKOaHptYu8705vQWinls2GX9xyEDIZPAF3j1LmR/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f.ppt-online.org/files1/slide/n/N6BKOaHptYu8705vQWinls2GX9xyEDIZPAF3j1LmR/slide-2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38" cy="3502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FD2865" w:rsidRDefault="001960B6" w:rsidP="001960B6">
      <w:pPr>
        <w:pStyle w:val="a5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6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Колющие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режущие предметы после использования помещают в разовые не прокалываемые контейнеры</w:t>
      </w:r>
      <w:r w:rsidR="00DF21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 w:rsidR="00DF2147">
        <w:rPr>
          <w:rFonts w:ascii="Times New Roman" w:hAnsi="Times New Roman" w:cs="Times New Roman"/>
          <w:color w:val="000000" w:themeColor="text1"/>
          <w:sz w:val="28"/>
          <w:szCs w:val="28"/>
        </w:rPr>
        <w:t>иглосъмником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960B6" w:rsidRPr="001960B6" w:rsidRDefault="001960B6" w:rsidP="001960B6">
      <w:pPr>
        <w:pStyle w:val="a5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Шприцы помещают в контейнеры с дезинфицирующим раствором.</w:t>
      </w:r>
    </w:p>
    <w:p w:rsidR="00FD2865" w:rsidRDefault="00FD2865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FD2865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940425" cy="2933590"/>
            <wp:effectExtent l="19050" t="0" r="3175" b="0"/>
            <wp:docPr id="40" name="Рисунок 40" descr="https://www.dezplus.com.ua/images/image.php/1.jpg?image=/files/1/102/Konteynery_dlya_sbora_otrabotannyh_igl_bannery_730h360.jpg&amp;width=730&amp;height360&amp;cropratio=73: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dezplus.com.ua/images/image.php/1.jpg?image=/files/1/102/Konteynery_dlya_sbora_otrabotannyh_igl_bannery_730h360.jpg&amp;width=730&amp;height360&amp;cropratio=73: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3B" w:rsidRDefault="00D7073B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5B6E" w:rsidRPr="00115B6E" w:rsidRDefault="00115B6E" w:rsidP="00C66381">
      <w:pP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</w:pPr>
      <w:r w:rsidRPr="00115B6E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  <w:t xml:space="preserve">Контейнеры наполняются </w:t>
      </w:r>
      <w:proofErr w:type="gramStart"/>
      <w:r w:rsidRPr="00115B6E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  <w:t>на</w:t>
      </w:r>
      <w:proofErr w:type="gramEnd"/>
      <w:r w:rsidRPr="00115B6E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  <w:t xml:space="preserve">  ¾ объема.</w:t>
      </w:r>
    </w:p>
    <w:p w:rsidR="00D7073B" w:rsidRDefault="00D66CD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lastRenderedPageBreak/>
        <w:pict>
          <v:rect id="_x0000_s1088" style="position:absolute;margin-left:-21.2pt;margin-top:2.4pt;width:463.9pt;height:55.7pt;z-index:251755520" fillcolor="#4bacc6 [3208]" strokecolor="#f2f2f2 [3041]" strokeweight="3pt">
            <v:shadow on="t" color="#205867 [1608]" opacity=".5" offset="-6pt,-6pt"/>
            <v:textbox>
              <w:txbxContent>
                <w:p w:rsidR="00104F86" w:rsidRPr="00DF2147" w:rsidRDefault="00104F86">
                  <w:pP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DF214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Разведение и контроль рабочих растворов дезинфицирующих средств</w:t>
                  </w:r>
                </w:p>
              </w:txbxContent>
            </v:textbox>
          </v:rect>
        </w:pict>
      </w:r>
    </w:p>
    <w:p w:rsidR="00D7073B" w:rsidRDefault="00D7073B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Default="00DF2147" w:rsidP="00DF2147">
      <w:pPr>
        <w:pStyle w:val="a5"/>
        <w:numPr>
          <w:ilvl w:val="0"/>
          <w:numId w:val="44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Инструкции по использованию рабочих растворов дезинфицирующих средств </w:t>
      </w:r>
    </w:p>
    <w:p w:rsidR="00DF2147" w:rsidRDefault="00DF2147" w:rsidP="00DF2147">
      <w:pPr>
        <w:pStyle w:val="a5"/>
        <w:numPr>
          <w:ilvl w:val="0"/>
          <w:numId w:val="44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Журнал контроля концентрации рабочих растворов дезинфицирующих средств </w:t>
      </w:r>
    </w:p>
    <w:p w:rsidR="00DF2147" w:rsidRDefault="00DF2147" w:rsidP="00DF2147">
      <w:pPr>
        <w:pStyle w:val="a5"/>
        <w:numPr>
          <w:ilvl w:val="0"/>
          <w:numId w:val="44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Журнал учета движения дезинфекционных средств </w:t>
      </w:r>
    </w:p>
    <w:p w:rsidR="00DF2147" w:rsidRDefault="00DF2147" w:rsidP="00DF2147">
      <w:pPr>
        <w:pStyle w:val="a5"/>
        <w:numPr>
          <w:ilvl w:val="0"/>
          <w:numId w:val="44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Журнал учета потребностей в дезинфекционных средствах и кожных антисептиках.</w:t>
      </w:r>
      <w:r w:rsidR="00115B6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115B6E" w:rsidRDefault="00115B6E" w:rsidP="00115B6E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5B6E" w:rsidRPr="00DF2147" w:rsidRDefault="00115B6E" w:rsidP="00115B6E">
      <w:pPr>
        <w:pStyle w:val="a5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F2147" w:rsidRDefault="00115B6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12700</wp:posOffset>
            </wp:positionV>
            <wp:extent cx="5937250" cy="4079875"/>
            <wp:effectExtent l="19050" t="0" r="6350" b="0"/>
            <wp:wrapThrough wrapText="bothSides">
              <wp:wrapPolygon edited="0">
                <wp:start x="-69" y="0"/>
                <wp:lineTo x="-69" y="21482"/>
                <wp:lineTo x="21623" y="21482"/>
                <wp:lineTo x="21623" y="0"/>
                <wp:lineTo x="-69" y="0"/>
              </wp:wrapPolygon>
            </wp:wrapThrough>
            <wp:docPr id="47" name="Рисунок 47" descr="http://runomed.com/upload/iblock/2b3/2b36357227fb78906f9c5b10513e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unomed.com/upload/iblock/2b3/2b36357227fb78906f9c5b10513e7459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147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0A070D" w:rsidRDefault="000A070D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115B6E" w:rsidRDefault="00115B6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Pr="00E5379C" w:rsidRDefault="00D66CD2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227.55pt;height:155.55pt" adj="8717" fillcolor="#d99594 [1941]" strokeweight="1pt">
            <v:fill color2="yellow"/>
            <v:shadow on="t" opacity="52429f" offset="3pt"/>
            <v:textpath style="font-family:&quot;Arial Black&quot;;v-text-kern:t" trim="t" fitpath="t" xscale="f" string="Закрепляющий &#10;блок&#10;"/>
          </v:shape>
        </w:pict>
      </w:r>
    </w:p>
    <w:p w:rsidR="00D7073B" w:rsidRDefault="00D7073B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DF2147" w:rsidRPr="00E5379C" w:rsidRDefault="00DF2147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25023E" w:rsidRPr="00BA75D1" w:rsidRDefault="0025023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25023E" w:rsidRPr="00BA75D1" w:rsidRDefault="0025023E" w:rsidP="00C66381">
      <w:pPr>
        <w:rPr>
          <w:rFonts w:ascii="Times New Roman" w:hAnsi="Times New Roman" w:cs="Times New Roman"/>
          <w:b/>
          <w:color w:val="0F243E" w:themeColor="text2" w:themeShade="80"/>
          <w:sz w:val="56"/>
          <w:szCs w:val="56"/>
        </w:rPr>
      </w:pPr>
    </w:p>
    <w:p w:rsidR="00C66381" w:rsidRDefault="00C66381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5023E" w:rsidRDefault="0025023E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151765</wp:posOffset>
            </wp:positionV>
            <wp:extent cx="1895475" cy="1724660"/>
            <wp:effectExtent l="19050" t="0" r="9525" b="0"/>
            <wp:wrapThrough wrapText="bothSides">
              <wp:wrapPolygon edited="0">
                <wp:start x="-217" y="0"/>
                <wp:lineTo x="-217" y="21473"/>
                <wp:lineTo x="21709" y="21473"/>
                <wp:lineTo x="21709" y="0"/>
                <wp:lineTo x="-217" y="0"/>
              </wp:wrapPolygon>
            </wp:wrapThrough>
            <wp:docPr id="111" name="Рисунок 4" descr="https://st.depositphotos.com/1060916/1486/i/950/depositphotos_14866477-stock-photo-3d-person-with-a-magnif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060916/1486/i/950/depositphotos_14866477-stock-photo-3d-person-with-a-magnifying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381" w:rsidRDefault="0025023E" w:rsidP="00C6638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92075</wp:posOffset>
            </wp:positionV>
            <wp:extent cx="1550670" cy="1319530"/>
            <wp:effectExtent l="19050" t="0" r="0" b="0"/>
            <wp:wrapThrough wrapText="bothSides">
              <wp:wrapPolygon edited="0">
                <wp:start x="1061" y="0"/>
                <wp:lineTo x="-265" y="2183"/>
                <wp:lineTo x="-265" y="19958"/>
                <wp:lineTo x="796" y="21205"/>
                <wp:lineTo x="1061" y="21205"/>
                <wp:lineTo x="20167" y="21205"/>
                <wp:lineTo x="20432" y="21205"/>
                <wp:lineTo x="21494" y="20269"/>
                <wp:lineTo x="21494" y="2183"/>
                <wp:lineTo x="20963" y="312"/>
                <wp:lineTo x="20167" y="0"/>
                <wp:lineTo x="1061" y="0"/>
              </wp:wrapPolygon>
            </wp:wrapThrough>
            <wp:docPr id="44" name="Рисунок 10" descr="exclamation mark of red color - objects over white ÑÐ¾ÑÐ¾Ð³ÑÐ°ÑÐ¸Ñ, ÐºÐ°ÑÑÐ¸Ð½ÐºÐ¸, Ð¸Ð·Ð¾Ð±ÑÐ°Ð¶ÐµÐ½Ð¸Ñ Ð¸ ÑÑÐ¾Ðº-ÑÐ¾ÑÐ¾Ð³ÑÐ°ÑÐ¸Ñ Ð±ÐµÐ· ÑÐ¾ÑÐ»ÑÐ¸. image 391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xclamation mark of red color - objects over white ÑÐ¾ÑÐ¾Ð³ÑÐ°ÑÐ¸Ñ, ÐºÐ°ÑÑÐ¸Ð½ÐºÐ¸, Ð¸Ð·Ð¾Ð±ÑÐ°Ð¶ÐµÐ½Ð¸Ñ Ð¸ ÑÑÐ¾Ðº-ÑÐ¾ÑÐ¾Ð³ÑÐ°ÑÐ¸Ñ Ð±ÐµÐ· ÑÐ¾ÑÐ»ÑÐ¸. image 391346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6381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56"/>
          <w:szCs w:val="56"/>
          <w:lang w:eastAsia="ru-RU"/>
        </w:rPr>
        <w:pict>
          <v:shape id="_x0000_s1035" type="#_x0000_t13" style="position:absolute;margin-left:-4.8pt;margin-top:6.95pt;width:105.3pt;height:38.7pt;z-index:251676672" fillcolor="#622423 [1605]"/>
        </w:pict>
      </w:r>
      <w:r w:rsidR="00653E6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Pr="006D4696" w:rsidRDefault="00D66CD2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rect id="_x0000_s1094" style="position:absolute;margin-left:20.25pt;margin-top:11.9pt;width:346.4pt;height:22.4pt;z-index:25175859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104F86" w:rsidRPr="006D4696" w:rsidRDefault="00104F86" w:rsidP="006D469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46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1.Дайте определение терминам</w:t>
                  </w:r>
                </w:p>
              </w:txbxContent>
            </v:textbox>
          </v:rect>
        </w:pict>
      </w: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Pr="006D4696" w:rsidRDefault="006D4696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1.Ассептика__________________________________________________________________________________________________________________________</w:t>
      </w:r>
    </w:p>
    <w:p w:rsidR="00653E65" w:rsidRDefault="006D4696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2.Дезинфекция _____________________________________________________                                                           __________________________________________________________________3.Стерилизация ____________________________________________________                                                                                                                                     __________________________________________________________________ </w:t>
      </w:r>
    </w:p>
    <w:p w:rsidR="006D4696" w:rsidRDefault="006D4696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4.УФО ____________________________________________________________ </w:t>
      </w:r>
    </w:p>
    <w:p w:rsidR="006D4696" w:rsidRDefault="006D4696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5.Бикс ____________________________________________________________ </w:t>
      </w:r>
    </w:p>
    <w:p w:rsidR="006D4696" w:rsidRDefault="006D4696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6.ВИЧ ____________________________________________________________  </w:t>
      </w:r>
    </w:p>
    <w:p w:rsidR="006D4696" w:rsidRDefault="006D4696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4696" w:rsidRPr="006D4696" w:rsidRDefault="00D66CD2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95" style="position:absolute;margin-left:20.25pt;margin-top:8.8pt;width:338.95pt;height:26.5pt;z-index:25175961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104F86" w:rsidRPr="006D4696" w:rsidRDefault="00104F86" w:rsidP="006D469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46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2.Ответьте на вопросы</w:t>
                  </w:r>
                </w:p>
              </w:txbxContent>
            </v:textbox>
          </v:rect>
        </w:pict>
      </w:r>
      <w:r w:rsidR="006D46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</w:t>
      </w: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AD48BF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Процедурный кабинет предназначен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………………………………..?   </w:t>
      </w:r>
    </w:p>
    <w:p w:rsidR="00AD48BF" w:rsidRDefault="00AD48BF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Требования к помещению процедурного кабинета ……………………..?     </w:t>
      </w:r>
    </w:p>
    <w:p w:rsidR="00AD48BF" w:rsidRDefault="00AD48BF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Оснащение процедурного кабинета ……………………………………...? </w:t>
      </w:r>
    </w:p>
    <w:p w:rsidR="00AD48BF" w:rsidRPr="00AD48BF" w:rsidRDefault="00AD48BF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3E65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096" style="position:absolute;margin-left:20.25pt;margin-top:.3pt;width:358.6pt;height:24.45pt;z-index:2517606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104F86" w:rsidRPr="00851194" w:rsidRDefault="00104F86" w:rsidP="0085119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11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3.Назовите зоны процедурного кабинета</w:t>
                  </w:r>
                </w:p>
              </w:txbxContent>
            </v:textbox>
          </v:rect>
        </w:pict>
      </w:r>
      <w:r w:rsidR="0085119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</w:p>
    <w:p w:rsidR="00851194" w:rsidRDefault="00851194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851194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oundrect id="_x0000_s1099" style="position:absolute;margin-left:317.1pt;margin-top:18.45pt;width:105.95pt;height:61.1pt;z-index:251763712" arcsize="10923f" fillcolor="#fabf8f [1945]">
            <v:shadow on="t" opacity=".5" offset="6pt,-6pt"/>
            <v:textbox>
              <w:txbxContent>
                <w:p w:rsidR="00104F86" w:rsidRPr="00851194" w:rsidRDefault="00104F8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3 -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oundrect id="_x0000_s1098" style="position:absolute;margin-left:165.55pt;margin-top:18.45pt;width:102.6pt;height:61.1pt;z-index:251762688" arcsize="10923f" fillcolor="#b6dde8 [1304]">
            <v:shadow on="t" opacity=".5" offset="-6pt,6pt"/>
            <v:textbox>
              <w:txbxContent>
                <w:p w:rsidR="00104F86" w:rsidRPr="00851194" w:rsidRDefault="00104F8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5119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oundrect id="_x0000_s1097" style="position:absolute;margin-left:20.25pt;margin-top:18.45pt;width:104.6pt;height:57.05pt;z-index:251761664" arcsize="10923f" fillcolor="#e5b8b7 [1301]">
            <v:shadow on="t" opacity=".5" offset="-6pt,-6pt"/>
            <v:textbox>
              <w:txbxContent>
                <w:p w:rsidR="00104F86" w:rsidRPr="00851194" w:rsidRDefault="00104F8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1 - </w:t>
                  </w:r>
                </w:p>
              </w:txbxContent>
            </v:textbox>
          </v:roundrect>
        </w:pict>
      </w:r>
    </w:p>
    <w:p w:rsidR="00851194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shape id="_x0000_s1101" type="#_x0000_t13" style="position:absolute;margin-left:268.15pt;margin-top:22.75pt;width:48.95pt;height:7.15pt;z-index:251765760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shape id="_x0000_s1100" type="#_x0000_t13" style="position:absolute;margin-left:124.85pt;margin-top:22.75pt;width:40.7pt;height:7.15pt;z-index:251764736"/>
        </w:pict>
      </w:r>
    </w:p>
    <w:p w:rsidR="00653E65" w:rsidRDefault="00D322F0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386080</wp:posOffset>
            </wp:positionV>
            <wp:extent cx="1708785" cy="922655"/>
            <wp:effectExtent l="19050" t="0" r="5715" b="0"/>
            <wp:wrapThrough wrapText="bothSides">
              <wp:wrapPolygon edited="0">
                <wp:start x="-241" y="0"/>
                <wp:lineTo x="-241" y="20961"/>
                <wp:lineTo x="21672" y="20961"/>
                <wp:lineTo x="21672" y="0"/>
                <wp:lineTo x="-241" y="0"/>
              </wp:wrapPolygon>
            </wp:wrapThrough>
            <wp:docPr id="167" name="Рисунок 106" descr="https://st2.depositphotos.com/3643473/9418/i/950/depositphotos_94183504-stock-photo-exclamation-mark-and-a-ques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t2.depositphotos.com/3643473/9418/i/950/depositphotos_94183504-stock-photo-exclamation-mark-and-a-questio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878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F96207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194310</wp:posOffset>
            </wp:positionV>
            <wp:extent cx="1068070" cy="931545"/>
            <wp:effectExtent l="19050" t="0" r="0" b="0"/>
            <wp:wrapThrough wrapText="bothSides">
              <wp:wrapPolygon edited="0">
                <wp:start x="9246" y="0"/>
                <wp:lineTo x="6549" y="2209"/>
                <wp:lineTo x="5779" y="7067"/>
                <wp:lineTo x="-385" y="12368"/>
                <wp:lineTo x="-385" y="13252"/>
                <wp:lineTo x="3082" y="14135"/>
                <wp:lineTo x="1156" y="18110"/>
                <wp:lineTo x="1926" y="21202"/>
                <wp:lineTo x="19648" y="21202"/>
                <wp:lineTo x="19648" y="21202"/>
                <wp:lineTo x="21574" y="18552"/>
                <wp:lineTo x="21574" y="17669"/>
                <wp:lineTo x="18492" y="14135"/>
                <wp:lineTo x="15795" y="7067"/>
                <wp:lineTo x="16181" y="3975"/>
                <wp:lineTo x="15410" y="2209"/>
                <wp:lineTo x="12328" y="0"/>
                <wp:lineTo x="9246" y="0"/>
              </wp:wrapPolygon>
            </wp:wrapThrough>
            <wp:docPr id="32" name="Рисунок 43" descr="ÐÐ¸ÑÑÑ, Ð¤Ð°Ð³Ð¾Ð²ÑÐµ, Ð Ð¾ÑÑÐ¾Ðº, ÐÐ°ÑÐºÐ¸, ÐÐµÐ´Ð¸Ñ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Ð¸ÑÑÑ, Ð¤Ð°Ð³Ð¾Ð²ÑÐµ, Ð Ð¾ÑÑÐ¾Ðº, ÐÐ°ÑÐºÐ¸, ÐÐµÐ´Ð¸ÑÐ¸Ð½Ð°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CD2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02" style="position:absolute;margin-left:8.7pt;margin-top:14.6pt;width:339.6pt;height:29.9pt;z-index:251768832;mso-position-horizontal-relative:text;mso-position-vertical-relative:text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104F86" w:rsidRPr="00D322F0" w:rsidRDefault="00104F86" w:rsidP="00D322F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22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4.Виды уборок процедурного кабинета</w:t>
                  </w:r>
                </w:p>
              </w:txbxContent>
            </v:textbox>
          </v:rect>
        </w:pict>
      </w: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F96207" w:rsidRDefault="00F96207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F96207" w:rsidRDefault="00F96207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F96207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486400" cy="3200400"/>
            <wp:effectExtent l="0" t="0" r="0" b="0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54B5B" w:rsidRPr="00A54B5B" w:rsidRDefault="00A54B5B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3E65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04" style="position:absolute;margin-left:16.85pt;margin-top:25.45pt;width:336.2pt;height:46.85pt;z-index:251771904" fillcolor="white [3201]" strokecolor="#9bbb59 [3206]" strokeweight="2.5pt">
            <v:shadow color="#868686"/>
            <v:textbox>
              <w:txbxContent>
                <w:p w:rsidR="00104F86" w:rsidRPr="00A54B5B" w:rsidRDefault="00104F86" w:rsidP="00A54B5B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5.Расскажите </w:t>
                  </w:r>
                  <w:r w:rsidRPr="00A54B5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этапы накрытия стерильного стола</w:t>
                  </w:r>
                </w:p>
              </w:txbxContent>
            </v:textbox>
          </v:rect>
        </w:pict>
      </w: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shape id="_x0000_s1105" type="#_x0000_t67" style="position:absolute;margin-left:177.15pt;margin-top:3.5pt;width:7.15pt;height:38.7pt;z-index:251772928" fillcolor="white [3201]" strokecolor="#9bbb59 [3206]" strokeweight="2.5pt">
            <v:shadow color="#868686"/>
            <v:textbox style="layout-flow:vertical-ideographic"/>
          </v:shape>
        </w:pict>
      </w:r>
    </w:p>
    <w:p w:rsidR="00653E65" w:rsidRDefault="00A41964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305435</wp:posOffset>
            </wp:positionV>
            <wp:extent cx="1602105" cy="1621155"/>
            <wp:effectExtent l="19050" t="0" r="0" b="0"/>
            <wp:wrapThrough wrapText="bothSides">
              <wp:wrapPolygon edited="0">
                <wp:start x="-257" y="0"/>
                <wp:lineTo x="-257" y="21321"/>
                <wp:lineTo x="21574" y="21321"/>
                <wp:lineTo x="21574" y="0"/>
                <wp:lineTo x="-257" y="0"/>
              </wp:wrapPolygon>
            </wp:wrapThrough>
            <wp:docPr id="35" name="Рисунок 9" descr="https://studfiles.net/html/2706/598/html_Xqwl6W_JOB.Uy1t/img-gHAt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s.net/html/2706/598/html_Xqwl6W_JOB.Uy1t/img-gHAtSf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CD2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08" type="#_x0000_t15" style="position:absolute;margin-left:228.75pt;margin-top:32.25pt;width:76.9pt;height:38.25pt;z-index:251776000;mso-position-horizontal-relative:text;mso-position-vertical-relative:text" fillcolor="#92d050">
            <v:shadow on="t" type="perspective" opacity=".5" origin=",.5" offset="0,0" matrix=",56756f,,.5"/>
            <v:textbox>
              <w:txbxContent>
                <w:p w:rsidR="00104F86" w:rsidRDefault="00104F86">
                  <w:r>
                    <w:t>3 слой</w:t>
                  </w:r>
                </w:p>
              </w:txbxContent>
            </v:textbox>
          </v:shape>
        </w:pict>
      </w:r>
      <w:r w:rsidR="00D66CD2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shape id="_x0000_s1107" type="#_x0000_t15" style="position:absolute;margin-left:122.8pt;margin-top:32.25pt;width:76.9pt;height:38.25pt;z-index:251774976;mso-position-horizontal-relative:text;mso-position-vertical-relative:text" fillcolor="#c2d69b [1942]">
            <v:shadow on="t" type="perspective" opacity=".5" origin=",.5" offset="0,0" matrix=",56756f,,.5"/>
            <v:textbox>
              <w:txbxContent>
                <w:p w:rsidR="00104F86" w:rsidRDefault="00104F86">
                  <w:r>
                    <w:t>2 слой</w:t>
                  </w:r>
                </w:p>
              </w:txbxContent>
            </v:textbox>
          </v:shape>
        </w:pict>
      </w:r>
      <w:r w:rsidR="00D66CD2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shape id="_x0000_s1106" type="#_x0000_t15" style="position:absolute;margin-left:16.85pt;margin-top:32.25pt;width:76.9pt;height:38.25pt;z-index:251773952;mso-position-horizontal-relative:text;mso-position-vertical-relative:text" fillcolor="#92d050">
            <v:shadow on="t" type="perspective" opacity=".5" origin=",.5" offset="0,0" matrix=",56756f,,.5"/>
            <v:textbox>
              <w:txbxContent>
                <w:p w:rsidR="00104F86" w:rsidRDefault="00104F86">
                  <w:r>
                    <w:t>1 слой</w:t>
                  </w:r>
                </w:p>
              </w:txbxContent>
            </v:textbox>
          </v:shape>
        </w:pict>
      </w: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lastRenderedPageBreak/>
        <w:pict>
          <v:rect id="_x0000_s1109" style="position:absolute;margin-left:15.5pt;margin-top:3.05pt;width:340.3pt;height:43.4pt;z-index:25177804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104F86" w:rsidRPr="00A41964" w:rsidRDefault="00104F86" w:rsidP="00A419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19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6.Распределите классы медицинских отходов по цветовой гамме</w:t>
                  </w:r>
                </w:p>
              </w:txbxContent>
            </v:textbox>
          </v:rect>
        </w:pict>
      </w:r>
    </w:p>
    <w:p w:rsidR="00653E65" w:rsidRDefault="002E584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455930</wp:posOffset>
            </wp:positionV>
            <wp:extent cx="1783715" cy="2000885"/>
            <wp:effectExtent l="19050" t="0" r="6985" b="0"/>
            <wp:wrapThrough wrapText="bothSides">
              <wp:wrapPolygon edited="0">
                <wp:start x="-231" y="0"/>
                <wp:lineTo x="-231" y="21387"/>
                <wp:lineTo x="21685" y="21387"/>
                <wp:lineTo x="21685" y="0"/>
                <wp:lineTo x="-231" y="0"/>
              </wp:wrapPolygon>
            </wp:wrapThrough>
            <wp:docPr id="39" name="Рисунок 21" descr="http://dez.ru/upload/iblock/ff8/ff85e511e27d3f8a7699929e74dd1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z.ru/upload/iblock/ff8/ff85e511e27d3f8a7699929e74dd1ac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456565</wp:posOffset>
            </wp:positionV>
            <wp:extent cx="1990725" cy="1845945"/>
            <wp:effectExtent l="19050" t="0" r="9525" b="0"/>
            <wp:wrapThrough wrapText="bothSides">
              <wp:wrapPolygon edited="0">
                <wp:start x="-207" y="0"/>
                <wp:lineTo x="-207" y="21399"/>
                <wp:lineTo x="21703" y="21399"/>
                <wp:lineTo x="21703" y="0"/>
                <wp:lineTo x="-207" y="0"/>
              </wp:wrapPolygon>
            </wp:wrapThrough>
            <wp:docPr id="36" name="Рисунок 12" descr="https://bintshop.ru/upload/iblock/a50/a50331910a8ac8502b93a71409656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ntshop.ru/upload/iblock/a50/a50331910a8ac8502b93a7140965609c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F0" w:rsidRDefault="002E584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182880</wp:posOffset>
            </wp:positionV>
            <wp:extent cx="1645285" cy="1431925"/>
            <wp:effectExtent l="19050" t="0" r="0" b="0"/>
            <wp:wrapThrough wrapText="bothSides">
              <wp:wrapPolygon edited="0">
                <wp:start x="-250" y="0"/>
                <wp:lineTo x="-250" y="21265"/>
                <wp:lineTo x="21508" y="21265"/>
                <wp:lineTo x="21508" y="0"/>
                <wp:lineTo x="-250" y="0"/>
              </wp:wrapPolygon>
            </wp:wrapThrough>
            <wp:docPr id="38" name="Рисунок 18" descr="https://www.medegenmed.com/wp-content/uploads/2015/05/Autoclave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edegenmed.com/wp-content/uploads/2015/05/Autoclave-Red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243205</wp:posOffset>
            </wp:positionV>
            <wp:extent cx="1746885" cy="1371600"/>
            <wp:effectExtent l="19050" t="0" r="5715" b="0"/>
            <wp:wrapThrough wrapText="bothSides">
              <wp:wrapPolygon edited="0">
                <wp:start x="-236" y="0"/>
                <wp:lineTo x="-236" y="21300"/>
                <wp:lineTo x="21671" y="21300"/>
                <wp:lineTo x="21671" y="0"/>
                <wp:lineTo x="-236" y="0"/>
              </wp:wrapPolygon>
            </wp:wrapThrough>
            <wp:docPr id="37" name="Рисунок 15" descr="https://st43.stpulscen.ru/images/product/185/101/19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43.stpulscen.ru/images/product/185/101/199_big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F0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                        </w:t>
      </w:r>
      <w:r w:rsidR="002E584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2                     3                        4 </w:t>
      </w:r>
    </w:p>
    <w:p w:rsidR="002E5842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«А» </w:t>
      </w: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8890</wp:posOffset>
            </wp:positionV>
            <wp:extent cx="1697355" cy="1146810"/>
            <wp:effectExtent l="19050" t="0" r="0" b="0"/>
            <wp:wrapThrough wrapText="bothSides">
              <wp:wrapPolygon edited="0">
                <wp:start x="-242" y="0"/>
                <wp:lineTo x="-242" y="21169"/>
                <wp:lineTo x="21576" y="21169"/>
                <wp:lineTo x="21576" y="0"/>
                <wp:lineTo x="-242" y="0"/>
              </wp:wrapPolygon>
            </wp:wrapThrough>
            <wp:docPr id="41" name="Рисунок 85" descr="https://st2.depositphotos.com/3643473/9418/i/950/depositphotos_94183856-stock-photo-question-mark-and-light-bu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2.depositphotos.com/3643473/9418/i/950/depositphotos_94183856-stock-photo-question-mark-and-light-bulb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«Б» </w:t>
      </w: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«В»   </w:t>
      </w: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«Г»</w:t>
      </w:r>
      <w:r w:rsidRPr="000420D3">
        <w:rPr>
          <w:noProof/>
          <w:lang w:eastAsia="ru-RU"/>
        </w:rPr>
        <w:t xml:space="preserve"> </w:t>
      </w:r>
    </w:p>
    <w:p w:rsidR="00D322F0" w:rsidRDefault="00D322F0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41964" w:rsidRDefault="00A41964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41964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10" type="#_x0000_t64" style="position:absolute;margin-left:29.05pt;margin-top:11.4pt;width:379.7pt;height:58.45pt;z-index:251784192" fillcolor="#fde9d9 [665]">
            <v:shadow on="t" opacity=".5" offset="-6pt,-6pt"/>
            <v:textbox>
              <w:txbxContent>
                <w:p w:rsidR="00104F86" w:rsidRPr="000420D3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20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7.Расскажите этапы обработки рук гигиеническим способом</w:t>
                  </w:r>
                </w:p>
              </w:txbxContent>
            </v:textbox>
          </v:shape>
        </w:pict>
      </w:r>
    </w:p>
    <w:p w:rsidR="00A41964" w:rsidRDefault="00A41964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41964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201930</wp:posOffset>
            </wp:positionV>
            <wp:extent cx="2077085" cy="1492250"/>
            <wp:effectExtent l="19050" t="0" r="0" b="0"/>
            <wp:wrapThrough wrapText="bothSides">
              <wp:wrapPolygon edited="0">
                <wp:start x="-198" y="0"/>
                <wp:lineTo x="-198" y="21232"/>
                <wp:lineTo x="21593" y="21232"/>
                <wp:lineTo x="21593" y="0"/>
                <wp:lineTo x="-198" y="0"/>
              </wp:wrapPolygon>
            </wp:wrapThrough>
            <wp:docPr id="274" name="Рисунок 34" descr="https://www.brevardschools.org/cms/lib/FL02201431/Centricity/Domain/65/Hands%20Hygi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brevardschools.org/cms/lib/FL02201431/Centricity/Domain/65/Hands%20Hygiene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964" w:rsidRDefault="00A41964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41964" w:rsidRDefault="00A41964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41964" w:rsidRDefault="00A41964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lastRenderedPageBreak/>
        <w:pict>
          <v:shape id="_x0000_s1111" type="#_x0000_t13" style="position:absolute;margin-left:.55pt;margin-top:-5.75pt;width:247.25pt;height:112.05pt;z-index:251787264" fillcolor="#c2d69b [1942]">
            <v:textbox>
              <w:txbxContent>
                <w:p w:rsidR="00104F86" w:rsidRDefault="00104F86" w:rsidP="00E84B6C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1-, 2-, 3-, 4-, 5-, 6-?</w:t>
                  </w:r>
                </w:p>
                <w:p w:rsidR="00104F86" w:rsidRDefault="00104F86">
                  <w:r>
                    <w:t xml:space="preserve"> </w:t>
                  </w:r>
                </w:p>
              </w:txbxContent>
            </v:textbox>
          </v:shape>
        </w:pict>
      </w: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41964" w:rsidRPr="004432FC" w:rsidRDefault="001814B5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(6</w:t>
      </w:r>
      <w:r w:rsidR="004432FC" w:rsidRPr="00443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– тереть ладонь о ладонь </w:t>
      </w:r>
    </w:p>
    <w:p w:rsidR="004432FC" w:rsidRPr="004432FC" w:rsidRDefault="001814B5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(2</w:t>
      </w:r>
      <w:r w:rsidR="004432FC" w:rsidRPr="004432FC">
        <w:rPr>
          <w:rFonts w:ascii="Times New Roman" w:hAnsi="Times New Roman" w:cs="Times New Roman"/>
          <w:color w:val="000000" w:themeColor="text1"/>
          <w:sz w:val="28"/>
          <w:szCs w:val="28"/>
        </w:rPr>
        <w:t>) – ладонной поверхностью одной руки тереть тыльную поверхность другой руки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наоборот</w:t>
      </w:r>
    </w:p>
    <w:p w:rsidR="00A41964" w:rsidRDefault="001814B5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(4</w:t>
      </w:r>
      <w:r w:rsidR="00443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43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скрестив пальцы обеих рук в замок тереть межпальцевые промежутки </w:t>
      </w:r>
    </w:p>
    <w:p w:rsidR="001814B5" w:rsidRDefault="001814B5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(5) – фалангами пальцев одной руки тереть ладонную поверхность другой руки и наоборот </w:t>
      </w:r>
    </w:p>
    <w:p w:rsidR="001814B5" w:rsidRDefault="001814B5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(3) – тереть круговыми движениями одной руки большой палец другой руки и наоборот </w:t>
      </w:r>
    </w:p>
    <w:p w:rsidR="001814B5" w:rsidRPr="004432FC" w:rsidRDefault="001814B5" w:rsidP="00C66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(1) – кончиками пальцев одной руки тереть ладонь другой руки и наоборот</w:t>
      </w:r>
    </w:p>
    <w:p w:rsidR="00A41964" w:rsidRDefault="00A41964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653E65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lastRenderedPageBreak/>
        <w:pict>
          <v:rect id="_x0000_s1117" style="position:absolute;margin-left:4.6pt;margin-top:16pt;width:364.75pt;height:31.9pt;z-index:251788288" fillcolor="white [3201]" strokecolor="#c0504d [3205]" strokeweight="5pt">
            <v:stroke linestyle="thickThin"/>
            <v:shadow color="#868686"/>
            <v:textbox>
              <w:txbxContent>
                <w:p w:rsidR="00104F86" w:rsidRPr="00391FFC" w:rsidRDefault="00104F86" w:rsidP="00391FF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91F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Ситуационные задачи</w:t>
                  </w:r>
                </w:p>
              </w:txbxContent>
            </v:textbox>
          </v:rect>
        </w:pict>
      </w: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18" style="position:absolute;margin-left:.5pt;margin-top:10.4pt;width:393.3pt;height:122.9pt;z-index:251789312" fillcolor="white [3201]" strokecolor="#c0504d [3205]" strokeweight="1pt">
            <v:stroke dashstyle="dash"/>
            <v:shadow color="#868686"/>
            <v:textbox>
              <w:txbxContent>
                <w:p w:rsidR="00104F86" w:rsidRDefault="00104F86" w:rsidP="00391FFC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Задача №1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. 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Вы – медицинская сестра процедурного кабинета. После забора крови у пациента нечаянно укололи свой средний палец левой руки иглой, которой брали анализ. Кровь видна через перчатку. Ваша тактика.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</w:t>
                  </w:r>
                </w:p>
                <w:p w:rsidR="00104F86" w:rsidRDefault="00104F86"/>
              </w:txbxContent>
            </v:textbox>
          </v:rect>
        </w:pict>
      </w: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19" style="position:absolute;margin-left:.5pt;margin-top:22.8pt;width:396.7pt;height:116.8pt;z-index:251790336" fillcolor="white [3201]" strokecolor="#c0504d [3205]" strokeweight="1pt">
            <v:stroke dashstyle="dash"/>
            <v:shadow color="#868686"/>
            <v:textbox>
              <w:txbxContent>
                <w:p w:rsidR="00104F86" w:rsidRDefault="00104F8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Задача №2</w:t>
                  </w: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. 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Процедурная медицинская сестра перед утилизацией погрузила перевязочный материал со следами крови в 3% р-р хлорамина на 60 мин. Допущены ли медицинской сестрой ошибки в работе?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20" style="position:absolute;margin-left:.5pt;margin-top:2.9pt;width:396.7pt;height:99.85pt;z-index:251791360" fillcolor="white [3201]" strokecolor="#c0504d [3205]" strokeweight="1pt">
            <v:stroke dashstyle="dash"/>
            <v:shadow color="#868686"/>
            <v:textbox>
              <w:txbxContent>
                <w:p w:rsidR="00104F86" w:rsidRDefault="00104F8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Задача №3</w:t>
                  </w: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. 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br/>
                    <w:t>При разведении хлорамина, часть раствора попала на незащищенную перчатками кожу рук медсестры. Какова ее дальнейшая тактика?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420D3" w:rsidRDefault="000420D3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21" style="position:absolute;margin-left:.5pt;margin-top:9.3pt;width:396.7pt;height:138.55pt;z-index:251792384" fillcolor="white [3201]" strokecolor="#c0504d [3205]" strokeweight="1pt">
            <v:stroke dashstyle="dash"/>
            <v:shadow color="#868686"/>
            <v:textbox>
              <w:txbxContent>
                <w:p w:rsidR="00104F86" w:rsidRDefault="00104F86"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Задача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4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. 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Процедурная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медицинская сестра закончила работу, сняла перчатки, положила их на поверхность рабочего стола, вымыла руки под теплой проточной водой с мылом и осушила их. Правильно ли она поступила?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rect>
        </w:pict>
      </w: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lastRenderedPageBreak/>
        <w:pict>
          <v:rect id="_x0000_s1122" style="position:absolute;margin-left:2.55pt;margin-top:12.6pt;width:406.9pt;height:98.45pt;z-index:251793408" fillcolor="white [3201]" strokecolor="#c0504d [3205]" strokeweight="1pt">
            <v:stroke dashstyle="dash"/>
            <v:shadow color="#868686"/>
            <v:textbox>
              <w:txbxContent>
                <w:p w:rsidR="00104F86" w:rsidRDefault="00104F8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Задача №5</w:t>
                  </w: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. 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Вы – медицинская сестра процедурного кабинета. При заборе крови из вены на исследование кровь попала на поверхность рабочего стола. Ваша тактика.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23" style="position:absolute;margin-left:2.55pt;margin-top:3.3pt;width:406.9pt;height:95.1pt;z-index:251794432" fillcolor="white [3201]" strokecolor="#c0504d [3205]" strokeweight="1pt">
            <v:stroke dashstyle="dash"/>
            <v:shadow color="#868686"/>
            <v:textbox>
              <w:txbxContent>
                <w:p w:rsidR="00104F86" w:rsidRDefault="00104F86" w:rsidP="00391F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Задача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6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. 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Медсестра процедурного кабинета попросила студента 17 лет развести дезинфицирующее средство. Имеет ли право студент выполнять эту работу? Обоснуйте ответ.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  </w:t>
                  </w:r>
                </w:p>
                <w:p w:rsidR="00104F86" w:rsidRDefault="00104F86">
                  <w:r>
                    <w:t xml:space="preserve"> </w:t>
                  </w:r>
                </w:p>
              </w:txbxContent>
            </v:textbox>
          </v:rect>
        </w:pict>
      </w: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24" style="position:absolute;margin-left:2.55pt;margin-top:.85pt;width:406.9pt;height:104.6pt;z-index:251795456" fillcolor="white [3201]" strokecolor="#c0504d [3205]" strokeweight="1pt">
            <v:stroke dashstyle="dash"/>
            <v:shadow color="#868686"/>
            <v:textbox>
              <w:txbxContent>
                <w:p w:rsidR="00104F86" w:rsidRDefault="00104F86" w:rsidP="00391F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Задача №7</w:t>
                  </w: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.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Процедурная медицинская сестра, выполнив внутривенное вливание хлористого кальция 10% одноразовым шприцем, выбросила его вместе с иглой в мусорное ведро. Прокомментируйте действия медицинской сестры.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        </w:t>
                  </w:r>
                </w:p>
                <w:p w:rsidR="00104F86" w:rsidRDefault="00104F86" w:rsidP="00391FFC"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rect>
        </w:pict>
      </w: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25" style="position:absolute;margin-left:2.55pt;margin-top:9.95pt;width:410.3pt;height:124.3pt;z-index:251796480" fillcolor="white [3201]" strokecolor="#c0504d [3205]" strokeweight="1pt">
            <v:stroke dashstyle="dash"/>
            <v:shadow color="#868686"/>
            <v:textbox>
              <w:txbxContent>
                <w:p w:rsidR="00104F86" w:rsidRDefault="00104F8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Задача №8</w:t>
                  </w: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. 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Процедурная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медицинская сестра сделала пациенту внутримышечную инъекцию антибиотика, ватный шарик со следами крови выбросила в контейнер для утилизации. Допущены ли медицинской сестрой ошибки в работе?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rect>
        </w:pict>
      </w: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26" style="position:absolute;margin-left:-4.9pt;margin-top:27.45pt;width:410.3pt;height:101.9pt;z-index:251797504" fillcolor="white [3201]" strokecolor="#c0504d [3205]" strokeweight="1pt">
            <v:stroke dashstyle="dash"/>
            <v:shadow color="#868686"/>
            <v:textbox>
              <w:txbxContent>
                <w:p w:rsidR="00104F86" w:rsidRPr="00BD1F6C" w:rsidRDefault="00104F86" w:rsidP="00391F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Задача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9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lang w:eastAsia="ru-RU"/>
                    </w:rPr>
                    <w:t>. 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Процедурная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медицинская сестра перед работой вымыла руки под проточной водой с мылом, осушила их полотенцем и надела перчатки. Допущены ли ошибки в работе?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  <w:p w:rsidR="00104F86" w:rsidRDefault="00104F86">
                  <w:r>
                    <w:t xml:space="preserve"> </w:t>
                  </w:r>
                </w:p>
              </w:txbxContent>
            </v:textbox>
          </v:rect>
        </w:pict>
      </w:r>
      <w:r w:rsidR="00391FFC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lastRenderedPageBreak/>
        <w:pict>
          <v:rect id="_x0000_s1127" style="position:absolute;margin-left:3.95pt;margin-top:17.35pt;width:410.25pt;height:105.25pt;z-index:251798528" fillcolor="white [3201]" strokecolor="#c0504d [3205]" strokeweight="1pt">
            <v:stroke dashstyle="dash"/>
            <v:shadow color="#868686"/>
            <v:textbox>
              <w:txbxContent>
                <w:p w:rsidR="00104F86" w:rsidRPr="00BD1F6C" w:rsidRDefault="00104F86" w:rsidP="00284A5C">
                  <w:pPr>
                    <w:shd w:val="clear" w:color="auto" w:fill="FFFFFF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>Задача №10</w:t>
                  </w: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>.</w:t>
                  </w:r>
                </w:p>
                <w:p w:rsidR="00104F86" w:rsidRPr="00BD1F6C" w:rsidRDefault="00104F86" w:rsidP="00284A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При проверке качества </w:t>
                  </w:r>
                  <w:proofErr w:type="spellStart"/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предстерилизационной</w:t>
                  </w:r>
                  <w:proofErr w:type="spellEnd"/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обработки процедурная медсестра обнаружила положительную фенолфталеиновую пробу. Какие дальнейшие действия медицинской сестры?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  <w:p w:rsidR="00104F86" w:rsidRDefault="00104F86">
                  <w:r>
                    <w:t xml:space="preserve"> </w:t>
                  </w:r>
                </w:p>
              </w:txbxContent>
            </v:textbox>
          </v:rect>
        </w:pict>
      </w: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28" style="position:absolute;margin-left:3.95pt;margin-top:13.5pt;width:415pt;height:107.3pt;z-index:251799552" fillcolor="white [3201]" strokecolor="#c0504d [3205]" strokeweight="1pt">
            <v:stroke dashstyle="dash"/>
            <v:shadow color="#868686"/>
            <v:textbox>
              <w:txbxContent>
                <w:p w:rsidR="00104F86" w:rsidRPr="00BD1F6C" w:rsidRDefault="00104F86" w:rsidP="00284A5C">
                  <w:pPr>
                    <w:shd w:val="clear" w:color="auto" w:fill="FFFFFF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>адача №11</w:t>
                  </w: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>.</w:t>
                  </w:r>
                </w:p>
                <w:p w:rsidR="00104F86" w:rsidRPr="00BD1F6C" w:rsidRDefault="00104F86" w:rsidP="00284A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После проведенной стерилизации бикса с перевязочным материалом, индикатор стерильности не поменял свою окраску. Можно ли использовать материал для работы? Какие последующие действия медицинской сестры? </w:t>
                  </w: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  <w:p w:rsidR="00104F86" w:rsidRDefault="00104F86"/>
              </w:txbxContent>
            </v:textbox>
          </v:rect>
        </w:pict>
      </w: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D66CD2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pict>
          <v:rect id="_x0000_s1129" style="position:absolute;margin-left:3.95pt;margin-top:11pt;width:415pt;height:116.85pt;z-index:251800576" fillcolor="white [3201]" strokecolor="#c0504d [3205]" strokeweight="1pt">
            <v:stroke dashstyle="dash"/>
            <v:shadow color="#868686"/>
            <v:textbox>
              <w:txbxContent>
                <w:p w:rsidR="00104F86" w:rsidRPr="00BD1F6C" w:rsidRDefault="00104F86" w:rsidP="00284A5C">
                  <w:pPr>
                    <w:shd w:val="clear" w:color="auto" w:fill="FFFFFF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>Задача №12</w:t>
                  </w:r>
                  <w:r w:rsidRPr="00BD1F6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>.</w:t>
                  </w:r>
                </w:p>
                <w:p w:rsidR="00104F86" w:rsidRDefault="00104F86" w:rsidP="00284A5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При проверке качества </w:t>
                  </w:r>
                  <w:proofErr w:type="spellStart"/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предстерилизационной</w:t>
                  </w:r>
                  <w:proofErr w:type="spellEnd"/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обработки шприцев </w:t>
                  </w:r>
                  <w:proofErr w:type="spellStart"/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амидопириновой</w:t>
                  </w:r>
                  <w:proofErr w:type="spellEnd"/>
                  <w:r w:rsidRPr="00BD1F6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пробой появилась сине-зеленая окраска. Можно отправлять шприцы на стерилизацию? Какие последующие действия медицинской сестры?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     </w:t>
                  </w:r>
                </w:p>
                <w:p w:rsidR="00104F86" w:rsidRDefault="00104F86"/>
              </w:txbxContent>
            </v:textbox>
          </v:rect>
        </w:pict>
      </w: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224155</wp:posOffset>
            </wp:positionV>
            <wp:extent cx="1663065" cy="1371600"/>
            <wp:effectExtent l="19050" t="0" r="0" b="0"/>
            <wp:wrapThrough wrapText="bothSides">
              <wp:wrapPolygon edited="0">
                <wp:start x="-247" y="0"/>
                <wp:lineTo x="-247" y="21300"/>
                <wp:lineTo x="21526" y="21300"/>
                <wp:lineTo x="21526" y="0"/>
                <wp:lineTo x="-247" y="0"/>
              </wp:wrapPolygon>
            </wp:wrapThrough>
            <wp:docPr id="42" name="Рисунок 22" descr="ÐÐ°ÑÑÐ¸Ð½ÐºÐ¸ Ð² ÑÐ³Ð¾Ð»Ð¾Ðº Ð±Ð¾Ð»Ñ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² ÑÐ³Ð¾Ð»Ð¾Ðº Ð±Ð¾Ð»ÑÐ½Ð¸ÑÐ°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A5C" w:rsidRDefault="00284A5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</w:p>
    <w:p w:rsidR="00391FFC" w:rsidRDefault="00391FFC" w:rsidP="00C66381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D66CD2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38.4pt;height:148.1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нтролирующий &#10;блок&#10;"/>
          </v:shape>
        </w:pict>
      </w:r>
    </w:p>
    <w:p w:rsidR="00653E65" w:rsidRDefault="00653E65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653E65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653E65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653E65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</w:p>
    <w:p w:rsidR="00653E65" w:rsidRDefault="00030A97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187325</wp:posOffset>
            </wp:positionV>
            <wp:extent cx="1140460" cy="1095375"/>
            <wp:effectExtent l="19050" t="0" r="2540" b="0"/>
            <wp:wrapThrough wrapText="bothSides">
              <wp:wrapPolygon edited="0">
                <wp:start x="-361" y="0"/>
                <wp:lineTo x="-361" y="21412"/>
                <wp:lineTo x="21648" y="21412"/>
                <wp:lineTo x="21648" y="0"/>
                <wp:lineTo x="-361" y="0"/>
              </wp:wrapPolygon>
            </wp:wrapThrough>
            <wp:docPr id="48" name="Рисунок 19" descr="hrm2ica94f9hnca4hviwmca2wyqpxcakchyh1caq73po7ca4vij09ca3xscm7ca5qzr5tca5y5bqccaap3kt9ca6ru3ezca6xbyf7caqudfkwca8irxvdca2lnn3ccajf07ifcasfpmakca5nk8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rm2ica94f9hnca4hviwmca2wyqpxcakchyh1caq73po7ca4vij09ca3xscm7ca5qzr5tca5y5bqccaap3kt9ca6ru3ezca6xbyf7caqudfkwca8irxvdca2lnn3ccajf07ifcasfpmakca5nk8zu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E65" w:rsidRDefault="00653E65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653E65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30A97" w:rsidRDefault="00030A97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30A97" w:rsidRDefault="00030A97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30A97" w:rsidRDefault="00030A97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4B7A81" w:rsidRDefault="004B7A81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4B7A81" w:rsidRDefault="004B7A81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4B7A81" w:rsidRDefault="004B7A81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284A5C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4A5C" w:rsidRDefault="00284A5C" w:rsidP="00653E6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53E65" w:rsidRDefault="00AA23CE" w:rsidP="00653E65">
      <w:pPr>
        <w:rPr>
          <w:rFonts w:ascii="Times New Roman" w:hAnsi="Times New Roman" w:cs="Times New Roman"/>
          <w:b/>
          <w:i/>
          <w:color w:val="660066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660066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-99060</wp:posOffset>
            </wp:positionV>
            <wp:extent cx="1395095" cy="1293495"/>
            <wp:effectExtent l="19050" t="0" r="0" b="0"/>
            <wp:wrapThrough wrapText="bothSides">
              <wp:wrapPolygon edited="0">
                <wp:start x="5899" y="0"/>
                <wp:lineTo x="2949" y="0"/>
                <wp:lineTo x="-295" y="2863"/>
                <wp:lineTo x="-295" y="8271"/>
                <wp:lineTo x="590" y="10180"/>
                <wp:lineTo x="2065" y="10180"/>
                <wp:lineTo x="3539" y="15270"/>
                <wp:lineTo x="0" y="18769"/>
                <wp:lineTo x="-295" y="20996"/>
                <wp:lineTo x="1180" y="21314"/>
                <wp:lineTo x="3244" y="21314"/>
                <wp:lineTo x="6194" y="21314"/>
                <wp:lineTo x="21531" y="21314"/>
                <wp:lineTo x="21531" y="18133"/>
                <wp:lineTo x="19761" y="15270"/>
                <wp:lineTo x="21531" y="10498"/>
                <wp:lineTo x="21531" y="8271"/>
                <wp:lineTo x="20646" y="7317"/>
                <wp:lineTo x="9143" y="0"/>
                <wp:lineTo x="5899" y="0"/>
              </wp:wrapPolygon>
            </wp:wrapThrough>
            <wp:docPr id="301" name="Рисунок 228" descr="ÐÐ¹, Ð°Ð¹, ÑÐ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ÐÐ¹, Ð°Ð¹, ÑÐ¹!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660066"/>
          <w:sz w:val="40"/>
          <w:szCs w:val="40"/>
        </w:rPr>
        <w:t xml:space="preserve">                </w:t>
      </w:r>
      <w:r w:rsidR="00653E65" w:rsidRPr="00653E65">
        <w:rPr>
          <w:rFonts w:ascii="Times New Roman" w:hAnsi="Times New Roman" w:cs="Times New Roman"/>
          <w:b/>
          <w:i/>
          <w:color w:val="660066"/>
          <w:sz w:val="40"/>
          <w:szCs w:val="40"/>
        </w:rPr>
        <w:t>Тестовые задания</w:t>
      </w:r>
      <w:r>
        <w:rPr>
          <w:rFonts w:ascii="Times New Roman" w:hAnsi="Times New Roman" w:cs="Times New Roman"/>
          <w:b/>
          <w:i/>
          <w:color w:val="660066"/>
          <w:sz w:val="40"/>
          <w:szCs w:val="40"/>
        </w:rPr>
        <w:t xml:space="preserve">  </w:t>
      </w:r>
    </w:p>
    <w:p w:rsidR="00AA23CE" w:rsidRDefault="00AA23CE" w:rsidP="00653E65">
      <w:pPr>
        <w:rPr>
          <w:rFonts w:ascii="Times New Roman" w:hAnsi="Times New Roman" w:cs="Times New Roman"/>
          <w:b/>
          <w:i/>
          <w:color w:val="660066"/>
          <w:sz w:val="40"/>
          <w:szCs w:val="40"/>
        </w:rPr>
      </w:pPr>
    </w:p>
    <w:p w:rsidR="00AA23CE" w:rsidRDefault="00AA23CE" w:rsidP="00AA23CE">
      <w:pPr>
        <w:jc w:val="center"/>
        <w:rPr>
          <w:rFonts w:ascii="Times New Roman" w:hAnsi="Times New Roman" w:cs="Times New Roman"/>
          <w:b/>
          <w:i/>
          <w:color w:val="660066"/>
          <w:sz w:val="40"/>
          <w:szCs w:val="40"/>
        </w:rPr>
      </w:pPr>
    </w:p>
    <w:p w:rsidR="00AA23CE" w:rsidRPr="00AA23CE" w:rsidRDefault="00AA23CE" w:rsidP="00AA23CE">
      <w:pPr>
        <w:pStyle w:val="2"/>
        <w:rPr>
          <w:i/>
          <w:color w:val="000000"/>
        </w:rPr>
      </w:pPr>
      <w:r w:rsidRPr="00AA23CE">
        <w:rPr>
          <w:i/>
          <w:sz w:val="28"/>
          <w:szCs w:val="28"/>
        </w:rPr>
        <w:t>Выбери один правильный ответ</w:t>
      </w:r>
      <w:r>
        <w:rPr>
          <w:i/>
          <w:sz w:val="28"/>
          <w:szCs w:val="28"/>
        </w:rPr>
        <w:t>:</w:t>
      </w: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5C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 Полное уничтожение микроорганизмов, их споровых форм называется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дезинфекцией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стерилизацией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дезинсекцией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дератизацией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 Ежедневная влажная уборка в палатах проводится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4 раза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3 раза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2 раза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1 раз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 Для стерилизации инструментов применяется перекись водорода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6%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4%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3%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1%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4. Раствор хлорамина, применяемый для дезинфекции многоразовых мединструментов у больных вирусным гепатитом</w:t>
      </w:r>
      <w:r w:rsidRPr="00860F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10%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6%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1%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3%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5. В биксе с фильтром содержимое считается стерильным с момента стерилизации в течение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20 суток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7 суток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6 часов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24 часов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6. Приготовление моющего раствора для проведения </w:t>
      </w:r>
      <w:proofErr w:type="spellStart"/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предстерилизационной</w:t>
      </w:r>
      <w:proofErr w:type="spellEnd"/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очистки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15 г порошка «</w:t>
      </w:r>
      <w:proofErr w:type="spellStart"/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Биолот</w:t>
      </w:r>
      <w:proofErr w:type="spellEnd"/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 довести водой до 1 л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10 г порошка «</w:t>
      </w:r>
      <w:proofErr w:type="spellStart"/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Биолот</w:t>
      </w:r>
      <w:proofErr w:type="spellEnd"/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 довести водой до 1,5 л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5 г порошка «</w:t>
      </w:r>
      <w:proofErr w:type="spellStart"/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Биолот</w:t>
      </w:r>
      <w:proofErr w:type="spellEnd"/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 довести водой до 1 л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1,5 г порошка «</w:t>
      </w:r>
      <w:proofErr w:type="spellStart"/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Биолот</w:t>
      </w:r>
      <w:proofErr w:type="spellEnd"/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 довести водой до 1 л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7. Генеральную уборку процедурного кабинета проводят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2 раза в месяц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1 раз в месяц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1 раз в неделю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1 раз в день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C60D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</w:t>
      </w:r>
    </w:p>
    <w:p w:rsidR="00C60D58" w:rsidRDefault="00C60D58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60D58" w:rsidRDefault="00C60D58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8. Обработка слизистых оболочек медсестры при попадании на них крови пациента проводится</w:t>
      </w:r>
      <w:r w:rsidRPr="00860F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6% раствором перекиси водорода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3% раствором перекиси водорода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1% раствором перекиси водорода, проточной водой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с 70 гр. спиртом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г) 0,05%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раствором перманганата калия, 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9. Использованный уборочный инвентарь подлежит</w:t>
      </w:r>
      <w:r w:rsidRPr="00860F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уничтожению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проветриванию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промыванию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дезинфекции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10. Клизменные наконечники сразу же после использования подлежат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кипячению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стерилизации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дезинфекции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ополаскиванию под проточной водой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11. Кушетку, которую используют для осмотра пациента, необходимо дезинфицировать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после каждого пациента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один раз в день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в конце смены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во время генеральной уборки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C60D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</w:t>
      </w:r>
    </w:p>
    <w:p w:rsidR="00C60D58" w:rsidRDefault="00C60D58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60D58" w:rsidRDefault="00C60D58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12. Обеззараживание рук процедурной медсестры перед инъекциями проводится раствором</w:t>
      </w:r>
      <w:r w:rsidRPr="00860F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спирта</w:t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ym w:font="Symbol" w:char="F0B0"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40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спирта</w:t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ym w:font="Symbol" w:char="F0B0"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70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спирта</w:t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ym w:font="Symbol" w:char="F0B0"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в) 96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йода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13. Универсальная проба для проверки мед</w:t>
      </w:r>
      <w:r w:rsidRPr="00860F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инструментария на наличие скрытой крови называется</w:t>
      </w:r>
      <w:r w:rsidRPr="00860F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а) </w:t>
      </w:r>
      <w:proofErr w:type="spellStart"/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бензидиновой</w:t>
      </w:r>
      <w:proofErr w:type="spellEnd"/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фенолфталеиновой</w:t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в) </w:t>
      </w:r>
      <w:proofErr w:type="spellStart"/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азопирамовой</w:t>
      </w:r>
      <w:proofErr w:type="spellEnd"/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5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г) бензойной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A23CE" w:rsidRDefault="00AA23CE" w:rsidP="00AA23CE">
      <w:pPr>
        <w:jc w:val="center"/>
        <w:rPr>
          <w:rFonts w:ascii="Times New Roman" w:hAnsi="Times New Roman" w:cs="Times New Roman"/>
          <w:b/>
          <w:i/>
          <w:color w:val="660066"/>
          <w:sz w:val="40"/>
          <w:szCs w:val="40"/>
        </w:rPr>
      </w:pPr>
    </w:p>
    <w:p w:rsidR="0025023E" w:rsidRDefault="0025023E" w:rsidP="00AA23CE">
      <w:pPr>
        <w:jc w:val="center"/>
        <w:rPr>
          <w:rFonts w:ascii="Times New Roman" w:hAnsi="Times New Roman" w:cs="Times New Roman"/>
          <w:b/>
          <w:i/>
          <w:color w:val="660066"/>
          <w:sz w:val="40"/>
          <w:szCs w:val="40"/>
        </w:rPr>
      </w:pPr>
    </w:p>
    <w:p w:rsidR="0025023E" w:rsidRDefault="0025023E" w:rsidP="00AA23CE">
      <w:pPr>
        <w:jc w:val="center"/>
        <w:rPr>
          <w:rFonts w:ascii="Times New Roman" w:hAnsi="Times New Roman" w:cs="Times New Roman"/>
          <w:b/>
          <w:i/>
          <w:color w:val="660066"/>
          <w:sz w:val="40"/>
          <w:szCs w:val="40"/>
        </w:rPr>
      </w:pPr>
    </w:p>
    <w:p w:rsidR="0025023E" w:rsidRDefault="0025023E" w:rsidP="00AA23CE">
      <w:pPr>
        <w:jc w:val="center"/>
        <w:rPr>
          <w:rFonts w:ascii="Times New Roman" w:hAnsi="Times New Roman" w:cs="Times New Roman"/>
          <w:b/>
          <w:i/>
          <w:color w:val="660066"/>
          <w:sz w:val="40"/>
          <w:szCs w:val="40"/>
        </w:rPr>
      </w:pPr>
    </w:p>
    <w:p w:rsidR="0025023E" w:rsidRDefault="0025023E" w:rsidP="00AA23CE">
      <w:pPr>
        <w:jc w:val="center"/>
        <w:rPr>
          <w:rFonts w:ascii="Times New Roman" w:hAnsi="Times New Roman" w:cs="Times New Roman"/>
          <w:b/>
          <w:i/>
          <w:color w:val="660066"/>
          <w:sz w:val="40"/>
          <w:szCs w:val="40"/>
        </w:rPr>
      </w:pPr>
    </w:p>
    <w:p w:rsidR="00AA23CE" w:rsidRDefault="00AA23CE" w:rsidP="00AA23CE">
      <w:pPr>
        <w:jc w:val="center"/>
        <w:rPr>
          <w:rFonts w:ascii="Times New Roman" w:hAnsi="Times New Roman" w:cs="Times New Roman"/>
          <w:b/>
          <w:i/>
          <w:color w:val="660066"/>
          <w:sz w:val="40"/>
          <w:szCs w:val="40"/>
        </w:rPr>
      </w:pPr>
    </w:p>
    <w:p w:rsidR="00AA23CE" w:rsidRPr="00AA23CE" w:rsidRDefault="00AA23C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AA23CE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 xml:space="preserve">Перечень вопросов для проверки усвоения учебного материала </w:t>
      </w:r>
    </w:p>
    <w:p w:rsidR="00AA23CE" w:rsidRDefault="00D66CD2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left:0;text-align:left;margin-left:-19.15pt;margin-top:24.4pt;width:445.55pt;height:266.25pt;z-index:251680768" fillcolor="white [3201]" strokecolor="#7030a0" strokeweight="1pt">
            <v:fill color2="#ccc0d9 [1303]" focusposition="1" focussize="" focus="100%" type="gradient"/>
            <v:shadow on="t" color="#3f3151 [1607]" opacity=".5" offset="-6pt,-6pt"/>
            <v:textbox>
              <w:txbxContent>
                <w:p w:rsidR="00104F86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0C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Требования, предъявляемые к помещению под процедурный кабинет? </w:t>
                  </w:r>
                </w:p>
                <w:p w:rsidR="00104F86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Перечислите необходимое оборудование процедурного кабинета? </w:t>
                  </w:r>
                </w:p>
                <w:p w:rsidR="00104F86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Назовите уборочный инвентарь процедурного кабинета? </w:t>
                  </w:r>
                </w:p>
                <w:p w:rsidR="00104F86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Какие манипуляции выполняются в процедурном кабинете?                                      </w:t>
                  </w:r>
                </w:p>
                <w:p w:rsidR="00104F86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5. Перечислите документацию процедурного кабинета? </w:t>
                  </w:r>
                </w:p>
                <w:p w:rsidR="00104F86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6. Как происходит прием и сдача дежурства в процедурном кабинете?                         </w:t>
                  </w:r>
                </w:p>
                <w:p w:rsidR="00104F86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 Перечислите виды уборок в процедурном кабинете? </w:t>
                  </w:r>
                </w:p>
                <w:p w:rsidR="00104F86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8. Назовите правила хранения лекарственных сре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дств в пр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оцедурном кабинете? </w:t>
                  </w:r>
                </w:p>
                <w:p w:rsidR="00104F86" w:rsidRPr="00440CE3" w:rsidRDefault="00104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A23CE" w:rsidRPr="00AA23CE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</w:t>
      </w:r>
    </w:p>
    <w:p w:rsidR="00AA23CE" w:rsidRDefault="00AA23C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A23CE" w:rsidRDefault="00AA23C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A23CE" w:rsidRDefault="00AA23C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A23CE" w:rsidRDefault="00AA23C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A23CE" w:rsidRDefault="00AA23C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440CE3" w:rsidRDefault="00440CE3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440CE3" w:rsidRDefault="00440CE3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440CE3" w:rsidRDefault="00440CE3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F3743" w:rsidRDefault="005F3743" w:rsidP="00AA23CE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5F3743" w:rsidRPr="005F3743" w:rsidRDefault="00D66CD2" w:rsidP="00AA23CE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left:0;text-align:left;margin-left:27.05pt;margin-top:23.35pt;width:122.9pt;height:73.15pt;z-index:251681792" adj="791,24435" fillcolor="#daeef3 [664]" strokecolor="#8064a2 [3207]" strokeweight="1pt">
            <v:fill color2="#8064a2 [3207]"/>
            <v:shadow on="t" color="#3f3151 [1607]" opacity=".5" offset="-6pt,6pt"/>
            <v:textbox>
              <w:txbxContent>
                <w:p w:rsidR="00104F86" w:rsidRPr="008A0390" w:rsidRDefault="00104F8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A039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Вопрос?</w:t>
                  </w:r>
                </w:p>
              </w:txbxContent>
            </v:textbox>
          </v:shape>
        </w:pict>
      </w:r>
    </w:p>
    <w:p w:rsidR="00440CE3" w:rsidRDefault="00D66CD2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pict>
          <v:shape id="_x0000_s1041" type="#_x0000_t62" style="position:absolute;left:0;text-align:left;margin-left:112.6pt;margin-top:26.3pt;width:114.1pt;height:67pt;z-index:251682816" adj="20152,25195" fillcolor="#fabf8f [1945]" strokecolor="#f79646 [3209]" strokeweight="1pt">
            <v:fill color2="#f79646 [3209]"/>
            <v:shadow on="t" color="#974706 [1609]" opacity=".5" offset="6pt,-6pt"/>
            <v:textbox>
              <w:txbxContent>
                <w:p w:rsidR="00104F86" w:rsidRPr="008A0390" w:rsidRDefault="00104F8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A039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Ответ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!</w:t>
                  </w:r>
                </w:p>
              </w:txbxContent>
            </v:textbox>
          </v:shape>
        </w:pict>
      </w:r>
    </w:p>
    <w:p w:rsidR="00440CE3" w:rsidRDefault="00440CE3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440CE3" w:rsidRDefault="00440CE3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A23CE" w:rsidRDefault="00AA23C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A0390" w:rsidRDefault="008A0390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A0390" w:rsidRDefault="008A0390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A0390" w:rsidRDefault="008A0390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A23CE" w:rsidRDefault="00D66CD2" w:rsidP="008A0390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305.65pt;height:76.75pt" fillcolor="#daeef3 [664]">
            <v:fill color2="fill darken(153)" angle="-135" focusposition=".5,.5" focussize="" method="linear sigma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Эталон ответов"/>
          </v:shape>
        </w:pict>
      </w:r>
    </w:p>
    <w:p w:rsidR="00AA23CE" w:rsidRDefault="00AA23C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A23C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277495</wp:posOffset>
            </wp:positionV>
            <wp:extent cx="3204845" cy="2490470"/>
            <wp:effectExtent l="38100" t="0" r="14605" b="748030"/>
            <wp:wrapThrough wrapText="bothSides">
              <wp:wrapPolygon edited="0">
                <wp:start x="642" y="0"/>
                <wp:lineTo x="0" y="826"/>
                <wp:lineTo x="-257" y="28088"/>
                <wp:lineTo x="21698" y="28088"/>
                <wp:lineTo x="21698" y="23792"/>
                <wp:lineTo x="21570" y="22635"/>
                <wp:lineTo x="21313" y="21148"/>
                <wp:lineTo x="21442" y="21148"/>
                <wp:lineTo x="21698" y="19001"/>
                <wp:lineTo x="21698" y="1322"/>
                <wp:lineTo x="21442" y="661"/>
                <wp:lineTo x="20800" y="0"/>
                <wp:lineTo x="642" y="0"/>
              </wp:wrapPolygon>
            </wp:wrapThrough>
            <wp:docPr id="236" name="Рисунок 10" descr="https://zabavnik.club/wp-content/uploads/Mudraya_sova_7_12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abavnik.club/wp-content/uploads/Mudraya_sova_7_12095725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490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A0390" w:rsidRDefault="008A0390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A23C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</w:t>
      </w: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36799E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</w:t>
      </w:r>
    </w:p>
    <w:p w:rsidR="0036799E" w:rsidRDefault="0036799E" w:rsidP="0036799E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 </w:t>
      </w:r>
    </w:p>
    <w:p w:rsidR="00E81034" w:rsidRDefault="00E81034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4B7A81" w:rsidRDefault="004B7A81" w:rsidP="00AA23C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84A5C" w:rsidRPr="004B7A81" w:rsidRDefault="00284A5C" w:rsidP="00AA23C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Освоение учебного материала (фронтальный опрос)</w:t>
      </w:r>
    </w:p>
    <w:p w:rsidR="004B7A81" w:rsidRPr="004B7A81" w:rsidRDefault="004B7A81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1.Площадь процедурного кабинета 12 кв. м. </w:t>
      </w:r>
    </w:p>
    <w:p w:rsidR="004B7A81" w:rsidRPr="004B7A81" w:rsidRDefault="004B7A81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</w:t>
      </w:r>
      <w:proofErr w:type="gramEnd"/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источниками естественного и искусственного освещения. </w:t>
      </w:r>
    </w:p>
    <w:p w:rsidR="004B7A81" w:rsidRPr="004B7A81" w:rsidRDefault="004B7A81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 чистоты – Б. </w:t>
      </w:r>
    </w:p>
    <w:p w:rsidR="004B7A81" w:rsidRPr="004B7A81" w:rsidRDefault="004B7A81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Оснащен </w:t>
      </w:r>
      <w:proofErr w:type="spellStart"/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>приточно</w:t>
      </w:r>
      <w:proofErr w:type="spellEnd"/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вытяжной вентиляцией                                                 (воздухообмен: приток – 8, вытяжка – 6). </w:t>
      </w:r>
    </w:p>
    <w:p w:rsidR="004B7A81" w:rsidRPr="004B7A81" w:rsidRDefault="004B7A81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Температура воздуха,  не менее 22 – 26 гр. С. (расчетная 20), относительная влажность 60 – 65%. </w:t>
      </w:r>
    </w:p>
    <w:p w:rsidR="004B7A81" w:rsidRPr="004B7A81" w:rsidRDefault="004B7A81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Проветривают кабинет не менее 4 раза в сутки. </w:t>
      </w:r>
    </w:p>
    <w:p w:rsidR="004B7A81" w:rsidRPr="004B7A81" w:rsidRDefault="004B7A81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Бактерицидные облучатели  (УФО) прямого и отражаемого воздействия не менее 0,25 часа. </w:t>
      </w:r>
    </w:p>
    <w:p w:rsidR="004B7A81" w:rsidRPr="004B7A81" w:rsidRDefault="004B7A81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Стены, пол, потолки помещения должны быть из влагостойких материалов, устойчивых к воздействию моющих и дезинфицирующих средств. </w:t>
      </w:r>
    </w:p>
    <w:p w:rsidR="004B7A81" w:rsidRDefault="004B7A81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405D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стерильной зоне – манипуляционный столик, медицинские шкафы (один для стерильных растворов, второй для медикаментов), холодильник, сейф для хранения наркотических и сильнодействующих лекарственных средств, штативы для капельных вливаний, столик Серебрякова, стул. В зоне дезинфекции - мебель для хранения емкостей, для проведения дезинфекции и для хранения моющих, чистящих, дезинфицирующих средств, уборочный инвентарь. На пограничной зоне – кушетка. </w:t>
      </w:r>
    </w:p>
    <w:p w:rsidR="00405DCA" w:rsidRDefault="00405DCA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C95E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Ведра для мытья полов, ведра для мытья стен, емкости для ветошей, швабры для пола и стен. </w:t>
      </w:r>
    </w:p>
    <w:p w:rsidR="00C95E7C" w:rsidRDefault="00C95E7C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4.Проведение всех видов манипуляций, взятие биоматериала на исследование, планового медикаментозного лечения, оказание неотложной помощи. </w:t>
      </w:r>
    </w:p>
    <w:p w:rsidR="00C95E7C" w:rsidRDefault="00C95E7C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8248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Журнал регистрации проведенных медицинских манипуляций, журнал регистрации переливания крови, плазмы, журнал регистрации забора крови для биохимических исследований, журнал учета расхода наркотических средств, журнал контроля режима стерилизации, </w:t>
      </w:r>
      <w:r w:rsidR="00316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журнал сдачи дежурств, журнал учета контроля качества </w:t>
      </w:r>
      <w:proofErr w:type="spellStart"/>
      <w:r w:rsidR="00316473">
        <w:rPr>
          <w:rFonts w:ascii="Times New Roman" w:hAnsi="Times New Roman" w:cs="Times New Roman"/>
          <w:color w:val="000000" w:themeColor="text1"/>
          <w:sz w:val="28"/>
          <w:szCs w:val="28"/>
        </w:rPr>
        <w:t>предстерилизационной</w:t>
      </w:r>
      <w:proofErr w:type="spellEnd"/>
      <w:r w:rsidR="00316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обработки инструментария, журнал температурного режима и размораживания холодильника, график генеральных уборок на месяц, журнал учета работы </w:t>
      </w:r>
      <w:r w:rsidR="003164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бактерицидных ламп, журнал случаев травматизма и аварийных ситуаций при</w:t>
      </w:r>
      <w:proofErr w:type="gramEnd"/>
      <w:r w:rsidR="00316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работе с кровью, инструкции при оказании доврачебной помощи при анафилактическом шоке, инструкция по применению дезинфицирующих средств. </w:t>
      </w:r>
    </w:p>
    <w:p w:rsidR="00316473" w:rsidRDefault="00316473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6.Прием и сдача дежу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рств пр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оисходит непосредственно в процедурном кабинете. </w:t>
      </w:r>
    </w:p>
    <w:p w:rsidR="00316473" w:rsidRDefault="00316473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="00EB19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Текущая, влажная и генеральная уборки. </w:t>
      </w:r>
    </w:p>
    <w:p w:rsidR="00EB19E7" w:rsidRPr="004B7A81" w:rsidRDefault="00EB19E7" w:rsidP="004B7A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8.В сейфе хранятся наркотические и сильнодействующие лекарственные средства, медицинские шкафы (один для стерильных растворов, другой для медикаментов).</w:t>
      </w:r>
    </w:p>
    <w:p w:rsidR="00284A5C" w:rsidRDefault="00284A5C" w:rsidP="00284A5C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952E4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Эталоны ответов к задачам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для определенного исходного уровня знаний    </w:t>
      </w:r>
    </w:p>
    <w:p w:rsidR="00284A5C" w:rsidRDefault="00284A5C" w:rsidP="00284A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Pr="00BD1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№1.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Тактика: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немедленно обработать перчатки дезинфекционным раствором: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снять перчатки (поместив в дезинфицированный раствор);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 проточной водой тщательно вымыть руки с мылом;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обработать руки 70% спиртом;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смазать ранку 5% раствором йода;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заклеить место укола лейкопластырем.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№2</w:t>
      </w:r>
      <w:r w:rsidRPr="00BD1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Нет, медицинская сестра поступила правильно.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</w:p>
    <w:p w:rsidR="00284A5C" w:rsidRDefault="00284A5C" w:rsidP="00284A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84A5C" w:rsidRDefault="00284A5C" w:rsidP="00284A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84A5C" w:rsidRDefault="00284A5C" w:rsidP="00284A5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№3</w:t>
      </w:r>
      <w:r w:rsidRPr="00BD1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</w:p>
    <w:p w:rsidR="00284A5C" w:rsidRPr="00BD1F6C" w:rsidRDefault="00284A5C" w:rsidP="00284A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F6C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Тактика: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84A5C" w:rsidRPr="00BD1F6C" w:rsidRDefault="00284A5C" w:rsidP="00284A5C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обработает руки под струей проточной воды;</w:t>
      </w:r>
    </w:p>
    <w:p w:rsidR="00284A5C" w:rsidRPr="00640F1B" w:rsidRDefault="00284A5C" w:rsidP="00284A5C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при появлении признаков аллергии – примет антигистаминные препараты.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p w:rsidR="00284A5C" w:rsidRDefault="00284A5C" w:rsidP="00284A5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№4</w:t>
      </w:r>
      <w:r w:rsidRPr="00C43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Нет. Перчатки необходимо было выбросить в непромокаемый мешок, или поместить в емкость с дезинфицирующим средством (если они многоразового использования).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84A5C" w:rsidRDefault="00284A5C" w:rsidP="00284A5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№5</w:t>
      </w:r>
      <w:r w:rsidRPr="00C43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Тактика: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немедленно обработать поверхность стола дезинфицирующим средством, обладающим </w:t>
      </w:r>
      <w:proofErr w:type="spellStart"/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вирулоцидным</w:t>
      </w:r>
      <w:proofErr w:type="spellEnd"/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действием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через 15 мин. обработку повторить.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№6</w:t>
      </w:r>
      <w:r w:rsidRPr="00C43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Согласно мерам предосторожности при работе с дезинфицирующими средствами, к работе с препаратами допускаются лица, не моложе 18 лет, прошедшие соответствующий инструктаж по обязанностям, технике и профилактике случайных отравлений, утвержденными соответствующими правилами.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:rsidR="00284A5C" w:rsidRDefault="00284A5C" w:rsidP="00284A5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№7</w:t>
      </w:r>
      <w:r w:rsidRPr="00C43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 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Медицинская сестра допустила ошибку: не произвела дезинфекцию шприца и иглы.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№8</w:t>
      </w:r>
      <w:r w:rsidRPr="00C43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 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не произведена дезинфекция.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F6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F683B" w:rsidRDefault="007F683B" w:rsidP="00284A5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84A5C" w:rsidRDefault="00284A5C" w:rsidP="00284A5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№9</w:t>
      </w:r>
      <w:r w:rsidRPr="00C43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 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руки обработаны на социальном уровне; 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обработаны нужным антисептиком.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84A5C" w:rsidRDefault="00284A5C" w:rsidP="00284A5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84A5C" w:rsidRDefault="00284A5C" w:rsidP="00284A5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3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№10</w:t>
      </w:r>
      <w:r w:rsidRPr="00C43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 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Положительная фенолфталеиновая проба свидетельствует о наличии остатков моющих средств на материале. 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Тактика.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Необходимо отправить его на повторную </w:t>
      </w:r>
      <w:proofErr w:type="spellStart"/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предстерилизационную</w:t>
      </w:r>
      <w:proofErr w:type="spellEnd"/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обработку на этап промывание под проточной водой.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284A5C" w:rsidRDefault="00284A5C" w:rsidP="00284A5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№11</w:t>
      </w:r>
      <w:r w:rsidRPr="00C43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 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Использовать материал для работы нельзя. 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Тактика.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отправить его на повторную стерилизацию.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</w:p>
    <w:p w:rsidR="00284A5C" w:rsidRDefault="00284A5C" w:rsidP="00284A5C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Задача №12</w:t>
      </w:r>
      <w:r w:rsidRPr="00C43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.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Положительная </w:t>
      </w:r>
      <w:proofErr w:type="spellStart"/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амидопириновая</w:t>
      </w:r>
      <w:proofErr w:type="spellEnd"/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проба свидетельствует о наличии на шприцах остатков скрытой крови. 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Тактика.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Отправить шприцы на повторную </w:t>
      </w:r>
      <w:proofErr w:type="spellStart"/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предстрилизационную</w:t>
      </w:r>
      <w:proofErr w:type="spellEnd"/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очистку на этап замачивания шприцев в дезинфицирующем растворе.</w:t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84A5C" w:rsidRDefault="00284A5C" w:rsidP="00284A5C">
      <w:pPr>
        <w:rPr>
          <w:sz w:val="28"/>
          <w:szCs w:val="28"/>
        </w:rPr>
      </w:pPr>
    </w:p>
    <w:p w:rsidR="00284A5C" w:rsidRDefault="00284A5C" w:rsidP="00284A5C">
      <w:pPr>
        <w:pStyle w:val="c10"/>
        <w:shd w:val="clear" w:color="auto" w:fill="FFFFFF"/>
        <w:spacing w:before="0" w:beforeAutospacing="0" w:after="0" w:afterAutospacing="0"/>
        <w:rPr>
          <w:rStyle w:val="c1"/>
          <w:color w:val="632423" w:themeColor="accent2" w:themeShade="80"/>
          <w:sz w:val="28"/>
          <w:szCs w:val="28"/>
        </w:rPr>
      </w:pPr>
      <w:r w:rsidRPr="00952E48">
        <w:rPr>
          <w:rStyle w:val="c97"/>
          <w:b/>
          <w:bCs/>
          <w:i/>
          <w:iCs/>
          <w:color w:val="632423" w:themeColor="accent2" w:themeShade="80"/>
          <w:sz w:val="36"/>
          <w:szCs w:val="36"/>
        </w:rPr>
        <w:lastRenderedPageBreak/>
        <w:t>Эталон ответов к тестовым заданиям</w:t>
      </w:r>
      <w:r w:rsidRPr="00952E48">
        <w:rPr>
          <w:rStyle w:val="c1"/>
          <w:color w:val="632423" w:themeColor="accent2" w:themeShade="80"/>
          <w:sz w:val="28"/>
          <w:szCs w:val="28"/>
        </w:rPr>
        <w:t> </w:t>
      </w:r>
      <w:r>
        <w:rPr>
          <w:rStyle w:val="c1"/>
          <w:color w:val="632423" w:themeColor="accent2" w:themeShade="80"/>
          <w:sz w:val="28"/>
          <w:szCs w:val="28"/>
        </w:rPr>
        <w:t xml:space="preserve"> </w:t>
      </w:r>
    </w:p>
    <w:p w:rsidR="00284A5C" w:rsidRDefault="00284A5C" w:rsidP="00284A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6577D" w:rsidRDefault="0036577D" w:rsidP="0036577D">
      <w:pPr>
        <w:pStyle w:val="a5"/>
        <w:numPr>
          <w:ilvl w:val="2"/>
          <w:numId w:val="6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;      </w:t>
      </w:r>
      <w:r w:rsidR="000F256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10-В;</w:t>
      </w:r>
    </w:p>
    <w:p w:rsidR="0036577D" w:rsidRDefault="0036577D" w:rsidP="0036577D">
      <w:pPr>
        <w:pStyle w:val="a5"/>
        <w:numPr>
          <w:ilvl w:val="2"/>
          <w:numId w:val="6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В;</w:t>
      </w:r>
      <w:r w:rsidR="000F256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11-А;</w:t>
      </w:r>
    </w:p>
    <w:p w:rsidR="0036577D" w:rsidRDefault="0036577D" w:rsidP="0036577D">
      <w:pPr>
        <w:pStyle w:val="a5"/>
        <w:numPr>
          <w:ilvl w:val="2"/>
          <w:numId w:val="6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В; </w:t>
      </w:r>
      <w:r w:rsidR="000F256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12-Б;</w:t>
      </w:r>
    </w:p>
    <w:p w:rsidR="0036577D" w:rsidRDefault="0036577D" w:rsidP="0036577D">
      <w:pPr>
        <w:pStyle w:val="a5"/>
        <w:numPr>
          <w:ilvl w:val="2"/>
          <w:numId w:val="6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А; </w:t>
      </w:r>
      <w:r w:rsidR="000F256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13-В.</w:t>
      </w:r>
    </w:p>
    <w:p w:rsidR="0036577D" w:rsidRDefault="0036577D" w:rsidP="0036577D">
      <w:pPr>
        <w:pStyle w:val="a5"/>
        <w:numPr>
          <w:ilvl w:val="2"/>
          <w:numId w:val="6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Г;   </w:t>
      </w:r>
    </w:p>
    <w:p w:rsidR="0036577D" w:rsidRDefault="0036577D" w:rsidP="0036577D">
      <w:pPr>
        <w:pStyle w:val="a5"/>
        <w:numPr>
          <w:ilvl w:val="2"/>
          <w:numId w:val="6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А;        </w:t>
      </w:r>
    </w:p>
    <w:p w:rsidR="0036577D" w:rsidRDefault="0036577D" w:rsidP="0036577D">
      <w:pPr>
        <w:pStyle w:val="a5"/>
        <w:numPr>
          <w:ilvl w:val="2"/>
          <w:numId w:val="6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В;       </w:t>
      </w:r>
    </w:p>
    <w:p w:rsidR="000F2560" w:rsidRDefault="000F2560" w:rsidP="0036577D">
      <w:pPr>
        <w:pStyle w:val="a5"/>
        <w:numPr>
          <w:ilvl w:val="2"/>
          <w:numId w:val="6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Г; </w:t>
      </w:r>
    </w:p>
    <w:p w:rsidR="000F2560" w:rsidRDefault="000F2560" w:rsidP="0036577D">
      <w:pPr>
        <w:pStyle w:val="a5"/>
        <w:numPr>
          <w:ilvl w:val="2"/>
          <w:numId w:val="6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184150</wp:posOffset>
            </wp:positionV>
            <wp:extent cx="1160145" cy="931545"/>
            <wp:effectExtent l="19050" t="0" r="1905" b="0"/>
            <wp:wrapThrough wrapText="bothSides">
              <wp:wrapPolygon edited="0">
                <wp:start x="-355" y="0"/>
                <wp:lineTo x="-355" y="21202"/>
                <wp:lineTo x="21635" y="21202"/>
                <wp:lineTo x="21635" y="0"/>
                <wp:lineTo x="-355" y="0"/>
              </wp:wrapPolygon>
            </wp:wrapThrough>
            <wp:docPr id="83" name="Рисунок 7" descr="https://img5.lalafo.com/i/posters/original/c0/47/35a09438c0372923de11b19b9d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5.lalafo.com/i/posters/original/c0/47/35a09438c0372923de11b19b9dd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Г; </w:t>
      </w:r>
    </w:p>
    <w:p w:rsidR="0036577D" w:rsidRPr="0036577D" w:rsidRDefault="0036577D" w:rsidP="000F2560">
      <w:pPr>
        <w:pStyle w:val="a5"/>
        <w:ind w:left="1778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/>
      </w:r>
    </w:p>
    <w:p w:rsidR="00284A5C" w:rsidRDefault="00D66CD2" w:rsidP="00284A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30" type="#_x0000_t15" style="position:absolute;margin-left:188pt;margin-top:.6pt;width:269pt;height:107.3pt;z-index:251802624" fillcolor="white [3201]" strokecolor="#8064a2 [3207]" strokeweight="1pt">
            <v:stroke dashstyle="dash"/>
            <v:shadow color="#868686"/>
            <v:textbox>
              <w:txbxContent>
                <w:p w:rsidR="00104F86" w:rsidRPr="00EA1DFA" w:rsidRDefault="00104F86" w:rsidP="000F2560">
                  <w:pPr>
                    <w:pStyle w:val="c10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EA1DFA">
                    <w:rPr>
                      <w:rStyle w:val="c29"/>
                      <w:b/>
                      <w:color w:val="002060"/>
                      <w:u w:val="single"/>
                    </w:rPr>
                    <w:t>Критерии оценки:</w:t>
                  </w:r>
                </w:p>
                <w:p w:rsidR="00104F86" w:rsidRPr="00EA1DFA" w:rsidRDefault="00104F86" w:rsidP="000F2560">
                  <w:pPr>
                    <w:pStyle w:val="c10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EA1DFA">
                    <w:rPr>
                      <w:rStyle w:val="c43"/>
                      <w:b/>
                      <w:color w:val="002060"/>
                    </w:rPr>
                    <w:t>1. 0-1 ошибки (100% - 90%) -     «5» баллов</w:t>
                  </w:r>
                </w:p>
                <w:p w:rsidR="00104F86" w:rsidRPr="00EA1DFA" w:rsidRDefault="00104F86" w:rsidP="000F2560">
                  <w:pPr>
                    <w:pStyle w:val="c10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EA1DFA">
                    <w:rPr>
                      <w:rStyle w:val="c43"/>
                      <w:b/>
                      <w:color w:val="002060"/>
                    </w:rPr>
                    <w:t>2. 2 ошибки (89%-80%)     -     «4» балла</w:t>
                  </w:r>
                </w:p>
                <w:p w:rsidR="00104F86" w:rsidRPr="00EA1DFA" w:rsidRDefault="00104F86" w:rsidP="000F2560">
                  <w:pPr>
                    <w:pStyle w:val="c10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EA1DFA">
                    <w:rPr>
                      <w:rStyle w:val="c43"/>
                      <w:b/>
                      <w:color w:val="002060"/>
                    </w:rPr>
                    <w:t>3. 3 ошибки (79%-70%)     -     «3» балла</w:t>
                  </w:r>
                </w:p>
                <w:p w:rsidR="00104F86" w:rsidRPr="00EA1DFA" w:rsidRDefault="00104F86" w:rsidP="000F2560">
                  <w:pPr>
                    <w:pStyle w:val="c10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EA1DFA">
                    <w:rPr>
                      <w:rStyle w:val="c43"/>
                      <w:b/>
                      <w:color w:val="002060"/>
                    </w:rPr>
                    <w:t>4.  более  3 (69% и менее) – «2» балла</w:t>
                  </w:r>
                </w:p>
                <w:p w:rsidR="00104F86" w:rsidRDefault="00104F86" w:rsidP="000F2560"/>
                <w:p w:rsidR="00104F86" w:rsidRDefault="00104F86"/>
              </w:txbxContent>
            </v:textbox>
          </v:shape>
        </w:pict>
      </w:r>
    </w:p>
    <w:p w:rsidR="000F2560" w:rsidRDefault="00284A5C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  <w:r>
        <w:rPr>
          <w:color w:val="002060"/>
          <w:sz w:val="40"/>
          <w:szCs w:val="40"/>
        </w:rPr>
        <w:t xml:space="preserve"> </w:t>
      </w:r>
      <w:r w:rsidR="004B7A81">
        <w:rPr>
          <w:color w:val="002060"/>
          <w:sz w:val="40"/>
          <w:szCs w:val="40"/>
        </w:rPr>
        <w:t xml:space="preserve"> </w:t>
      </w: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</w:p>
    <w:p w:rsidR="000F2560" w:rsidRPr="00F67F2D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F243E" w:themeColor="text2" w:themeShade="80"/>
          <w:sz w:val="28"/>
          <w:szCs w:val="28"/>
        </w:rPr>
      </w:pPr>
      <w:r w:rsidRPr="00F67F2D">
        <w:rPr>
          <w:rStyle w:val="c0"/>
          <w:rFonts w:ascii="Cambria" w:hAnsi="Cambria"/>
          <w:b/>
          <w:bCs/>
          <w:color w:val="0F243E" w:themeColor="text2" w:themeShade="80"/>
          <w:sz w:val="28"/>
          <w:szCs w:val="28"/>
        </w:rPr>
        <w:t>Эталоны ответов к вопросам для усвоения учебного материала</w:t>
      </w: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</w:p>
    <w:p w:rsidR="000F2560" w:rsidRDefault="000F2560" w:rsidP="000F2560">
      <w:pPr>
        <w:pStyle w:val="c27"/>
        <w:shd w:val="clear" w:color="auto" w:fill="FFFFFF"/>
        <w:spacing w:before="0" w:beforeAutospacing="0" w:after="0" w:afterAutospacing="0"/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</w:pPr>
      <w:r>
        <w:rPr>
          <w:rStyle w:val="c0"/>
          <w:rFonts w:ascii="Cambria" w:hAnsi="Cambria"/>
          <w:b/>
          <w:bCs/>
          <w:color w:val="000000" w:themeColor="text1"/>
          <w:sz w:val="28"/>
          <w:szCs w:val="28"/>
        </w:rPr>
        <w:t xml:space="preserve">Задание 1. </w:t>
      </w:r>
    </w:p>
    <w:p w:rsidR="00E81034" w:rsidRPr="004B7A81" w:rsidRDefault="000F2560" w:rsidP="00284A5C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</w:p>
    <w:p w:rsidR="000F2560" w:rsidRDefault="000F2560" w:rsidP="000F256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</w:t>
      </w:r>
      <w:r w:rsidRPr="00D12A3A">
        <w:rPr>
          <w:rFonts w:ascii="Times New Roman" w:hAnsi="Times New Roman" w:cs="Times New Roman"/>
          <w:sz w:val="28"/>
          <w:szCs w:val="28"/>
        </w:rPr>
        <w:t xml:space="preserve">ептика- </w:t>
      </w:r>
      <w:r>
        <w:rPr>
          <w:rFonts w:ascii="Times New Roman" w:hAnsi="Times New Roman" w:cs="Times New Roman"/>
          <w:sz w:val="28"/>
          <w:szCs w:val="28"/>
        </w:rPr>
        <w:t xml:space="preserve">комплекс мероприятий направленных на предупреждение проникновения микроорганизмов в рану. </w:t>
      </w:r>
    </w:p>
    <w:p w:rsidR="000F2560" w:rsidRDefault="000F2560" w:rsidP="000F256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Дезинфекция – комплекс мероприятий направленных на уничтожение микроорганизмов во внешней среде. </w:t>
      </w:r>
    </w:p>
    <w:p w:rsidR="000F2560" w:rsidRDefault="000F2560" w:rsidP="000F256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1084F">
        <w:rPr>
          <w:rFonts w:ascii="Times New Roman" w:hAnsi="Times New Roman" w:cs="Times New Roman"/>
          <w:sz w:val="28"/>
          <w:szCs w:val="28"/>
        </w:rPr>
        <w:t>Стерилизация – полное уничтожение микроорганизмов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их спор. </w:t>
      </w:r>
    </w:p>
    <w:p w:rsidR="000F2560" w:rsidRDefault="000F2560" w:rsidP="000F256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УФО – ультрафиолетовые облучатели. </w:t>
      </w:r>
    </w:p>
    <w:p w:rsidR="000F2560" w:rsidRDefault="000F2560" w:rsidP="000F256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Бикс – стерилизационная коробка. </w:t>
      </w:r>
    </w:p>
    <w:p w:rsidR="008A27E5" w:rsidRPr="008A27E5" w:rsidRDefault="000F2560" w:rsidP="008A27E5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ВИЧ – вирус иммунодефицита человека.</w:t>
      </w:r>
      <w:r w:rsidR="008A27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7E5" w:rsidRPr="00007D93" w:rsidRDefault="008A27E5" w:rsidP="008A27E5">
      <w:pPr>
        <w:pStyle w:val="c27"/>
        <w:shd w:val="clear" w:color="auto" w:fill="FFFFFF"/>
        <w:spacing w:before="0" w:beforeAutospacing="0" w:after="0" w:afterAutospacing="0"/>
        <w:rPr>
          <w:rStyle w:val="c0"/>
          <w:b/>
          <w:bCs/>
          <w:color w:val="000000" w:themeColor="text1"/>
          <w:sz w:val="28"/>
          <w:szCs w:val="28"/>
        </w:rPr>
      </w:pPr>
      <w:r>
        <w:rPr>
          <w:rStyle w:val="c0"/>
          <w:b/>
          <w:bCs/>
          <w:color w:val="000000" w:themeColor="text1"/>
          <w:sz w:val="28"/>
          <w:szCs w:val="28"/>
        </w:rPr>
        <w:lastRenderedPageBreak/>
        <w:t>Задание 2.</w:t>
      </w:r>
    </w:p>
    <w:p w:rsidR="008A27E5" w:rsidRDefault="00115D96" w:rsidP="008A27E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8A27E5" w:rsidRPr="00D05EA0" w:rsidRDefault="008A27E5" w:rsidP="008A27E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Проведения всех видов манипуляций; </w:t>
      </w:r>
    </w:p>
    <w:p w:rsidR="008A27E5" w:rsidRPr="00D05EA0" w:rsidRDefault="008A27E5" w:rsidP="008A27E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Взятие биоматериалов на исследования; </w:t>
      </w:r>
    </w:p>
    <w:p w:rsidR="008A27E5" w:rsidRPr="00D05EA0" w:rsidRDefault="008A27E5" w:rsidP="008A27E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Планового медикаментозного лечения;          </w:t>
      </w:r>
    </w:p>
    <w:p w:rsidR="008A27E5" w:rsidRPr="00D05EA0" w:rsidRDefault="008A27E5" w:rsidP="008A27E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Оказания неотложной помощи. </w:t>
      </w:r>
    </w:p>
    <w:p w:rsidR="008A27E5" w:rsidRPr="00115D96" w:rsidRDefault="00115D96" w:rsidP="00115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0F38BB" w:rsidRDefault="000F2560" w:rsidP="00115D96">
      <w:pPr>
        <w:pStyle w:val="c2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2060"/>
          <w:sz w:val="40"/>
          <w:szCs w:val="40"/>
        </w:rPr>
        <w:t xml:space="preserve"> </w:t>
      </w:r>
      <w:r w:rsidR="000F38BB">
        <w:rPr>
          <w:color w:val="000000" w:themeColor="text1"/>
          <w:sz w:val="28"/>
          <w:szCs w:val="28"/>
        </w:rPr>
        <w:t xml:space="preserve">Площадь процедурного кабинета 12 кв. м. </w:t>
      </w:r>
    </w:p>
    <w:p w:rsidR="000F38BB" w:rsidRDefault="000F38BB" w:rsidP="000F38BB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источниками естественного и искусственного освещения. </w:t>
      </w:r>
    </w:p>
    <w:p w:rsidR="000F38BB" w:rsidRDefault="000F38BB" w:rsidP="000F38BB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 чистоты – Б. </w:t>
      </w:r>
    </w:p>
    <w:p w:rsidR="000F38BB" w:rsidRDefault="000F38BB" w:rsidP="000F38BB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Оснащен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приточно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вытяжной вентиляцией                                                 (воздухообмен: приток – 8, вытяжка – 6). </w:t>
      </w:r>
    </w:p>
    <w:p w:rsidR="000F38BB" w:rsidRDefault="000F38BB" w:rsidP="000F38BB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Температура воздуха,  не менее 22 – 26 гр. С. (расчетная 20), относительная влажность 60 – 65%. </w:t>
      </w:r>
    </w:p>
    <w:p w:rsidR="000F38BB" w:rsidRDefault="000F38BB" w:rsidP="000F38BB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Проветривают кабинет не менее 4 раза в сутки. </w:t>
      </w:r>
    </w:p>
    <w:p w:rsidR="000F38BB" w:rsidRDefault="000F38BB" w:rsidP="000F38BB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Бактерицидные облучатели  (УФО) прямого и отражаемого воздействия не менее 0,25 часа. </w:t>
      </w:r>
    </w:p>
    <w:p w:rsidR="000F38BB" w:rsidRDefault="000F38BB" w:rsidP="000F38BB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Стены, пол, потолки помещения должны быть из влагостойких материалов, устойчивых к воздействию моющих и дезинфицирующих средств. </w:t>
      </w:r>
      <w:r w:rsidR="00115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15D96" w:rsidRPr="00115D96" w:rsidRDefault="00115D96" w:rsidP="00115D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5D96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</w:p>
    <w:p w:rsidR="00E81034" w:rsidRPr="00115D96" w:rsidRDefault="008A27E5" w:rsidP="000F256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Рабочий стол м/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8A27E5">
        <w:rPr>
          <w:rFonts w:ascii="Times New Roman" w:hAnsi="Times New Roman" w:cs="Times New Roman"/>
          <w:color w:val="000000" w:themeColor="text1"/>
          <w:sz w:val="28"/>
          <w:szCs w:val="28"/>
        </w:rPr>
        <w:t>, стул,</w:t>
      </w:r>
      <w:r w:rsidR="00115D96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="00115D96">
        <w:rPr>
          <w:rFonts w:ascii="Times New Roman" w:hAnsi="Times New Roman" w:cs="Times New Roman"/>
          <w:color w:val="000000" w:themeColor="text1"/>
          <w:sz w:val="28"/>
          <w:szCs w:val="28"/>
        </w:rPr>
        <w:t>шкафы для стерильных растворов и медикаментов, инструментальный столик, тумбочка, холодильник, кушетка, сейф, столик процедурный, мусоросборник.</w:t>
      </w:r>
    </w:p>
    <w:p w:rsidR="00115D96" w:rsidRDefault="00115D96" w:rsidP="00115D96">
      <w:pPr>
        <w:pStyle w:val="c27"/>
        <w:shd w:val="clear" w:color="auto" w:fill="FFFFFF"/>
        <w:spacing w:before="0" w:beforeAutospacing="0" w:after="0" w:afterAutospacing="0"/>
        <w:rPr>
          <w:rStyle w:val="c0"/>
          <w:b/>
          <w:bCs/>
          <w:color w:val="000000" w:themeColor="text1"/>
          <w:sz w:val="28"/>
          <w:szCs w:val="28"/>
        </w:rPr>
      </w:pPr>
      <w:r>
        <w:rPr>
          <w:rStyle w:val="c0"/>
          <w:b/>
          <w:bCs/>
          <w:color w:val="000000" w:themeColor="text1"/>
          <w:sz w:val="28"/>
          <w:szCs w:val="28"/>
        </w:rPr>
        <w:t>Задание 3</w:t>
      </w:r>
      <w:r w:rsidRPr="00B62D3A">
        <w:rPr>
          <w:rStyle w:val="c0"/>
          <w:b/>
          <w:bCs/>
          <w:color w:val="000000" w:themeColor="text1"/>
          <w:sz w:val="28"/>
          <w:szCs w:val="28"/>
        </w:rPr>
        <w:t>.</w:t>
      </w:r>
      <w:r>
        <w:rPr>
          <w:rStyle w:val="c0"/>
          <w:b/>
          <w:bCs/>
          <w:color w:val="000000" w:themeColor="text1"/>
          <w:sz w:val="28"/>
          <w:szCs w:val="28"/>
        </w:rPr>
        <w:t xml:space="preserve">  </w:t>
      </w:r>
    </w:p>
    <w:p w:rsidR="000F38BB" w:rsidRDefault="00115D96" w:rsidP="000F2560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</w:p>
    <w:p w:rsidR="00115D96" w:rsidRPr="00115D96" w:rsidRDefault="00115D96" w:rsidP="000F256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5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Стерильная зона,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зона </w:t>
      </w:r>
      <w:r w:rsidRPr="00115D96">
        <w:rPr>
          <w:rFonts w:ascii="Times New Roman" w:hAnsi="Times New Roman" w:cs="Times New Roman"/>
          <w:color w:val="000000" w:themeColor="text1"/>
          <w:sz w:val="28"/>
          <w:szCs w:val="28"/>
        </w:rPr>
        <w:t>дезинфекции, пограничная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зона</w:t>
      </w:r>
      <w:r w:rsidRPr="00115D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5D96" w:rsidRDefault="00115D96" w:rsidP="00115D96">
      <w:pPr>
        <w:pStyle w:val="c27"/>
        <w:shd w:val="clear" w:color="auto" w:fill="FFFFFF"/>
        <w:spacing w:before="0" w:beforeAutospacing="0" w:after="0" w:afterAutospacing="0"/>
        <w:rPr>
          <w:rStyle w:val="c0"/>
          <w:b/>
          <w:bCs/>
          <w:color w:val="000000" w:themeColor="text1"/>
          <w:sz w:val="28"/>
          <w:szCs w:val="28"/>
        </w:rPr>
      </w:pPr>
      <w:r>
        <w:rPr>
          <w:rStyle w:val="c0"/>
          <w:b/>
          <w:bCs/>
          <w:color w:val="000000" w:themeColor="text1"/>
          <w:sz w:val="28"/>
          <w:szCs w:val="28"/>
        </w:rPr>
        <w:t>Задание 4</w:t>
      </w:r>
      <w:r w:rsidRPr="00B62D3A">
        <w:rPr>
          <w:rStyle w:val="c0"/>
          <w:b/>
          <w:bCs/>
          <w:color w:val="000000" w:themeColor="text1"/>
          <w:sz w:val="28"/>
          <w:szCs w:val="28"/>
        </w:rPr>
        <w:t>.</w:t>
      </w:r>
      <w:r>
        <w:rPr>
          <w:rStyle w:val="c0"/>
          <w:b/>
          <w:bCs/>
          <w:color w:val="000000" w:themeColor="text1"/>
          <w:sz w:val="28"/>
          <w:szCs w:val="28"/>
        </w:rPr>
        <w:t xml:space="preserve">  </w:t>
      </w:r>
    </w:p>
    <w:p w:rsidR="00115D96" w:rsidRDefault="00115D96" w:rsidP="00115D96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</w:p>
    <w:p w:rsidR="00115D96" w:rsidRPr="00115D96" w:rsidRDefault="00115D96" w:rsidP="00115D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5D96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Предварительная, текущая, и генеральная уборки.</w:t>
      </w:r>
    </w:p>
    <w:p w:rsidR="00115D96" w:rsidRDefault="00115D96" w:rsidP="00115D96">
      <w:pPr>
        <w:pStyle w:val="c27"/>
        <w:shd w:val="clear" w:color="auto" w:fill="FFFFFF"/>
        <w:spacing w:before="0" w:beforeAutospacing="0" w:after="0" w:afterAutospacing="0"/>
        <w:rPr>
          <w:rStyle w:val="c0"/>
          <w:b/>
          <w:bCs/>
          <w:color w:val="000000" w:themeColor="text1"/>
          <w:sz w:val="28"/>
          <w:szCs w:val="28"/>
        </w:rPr>
      </w:pPr>
      <w:r>
        <w:rPr>
          <w:color w:val="002060"/>
          <w:sz w:val="40"/>
          <w:szCs w:val="40"/>
        </w:rPr>
        <w:t xml:space="preserve"> </w:t>
      </w:r>
      <w:r>
        <w:rPr>
          <w:rStyle w:val="c0"/>
          <w:b/>
          <w:bCs/>
          <w:color w:val="000000" w:themeColor="text1"/>
          <w:sz w:val="28"/>
          <w:szCs w:val="28"/>
        </w:rPr>
        <w:t>Задание 5</w:t>
      </w:r>
      <w:r w:rsidRPr="00B62D3A">
        <w:rPr>
          <w:rStyle w:val="c0"/>
          <w:b/>
          <w:bCs/>
          <w:color w:val="000000" w:themeColor="text1"/>
          <w:sz w:val="28"/>
          <w:szCs w:val="28"/>
        </w:rPr>
        <w:t>.</w:t>
      </w:r>
      <w:r>
        <w:rPr>
          <w:rStyle w:val="c0"/>
          <w:b/>
          <w:bCs/>
          <w:color w:val="000000" w:themeColor="text1"/>
          <w:sz w:val="28"/>
          <w:szCs w:val="28"/>
        </w:rPr>
        <w:t xml:space="preserve">  </w:t>
      </w:r>
    </w:p>
    <w:p w:rsidR="00115D96" w:rsidRDefault="00115D96" w:rsidP="000F2560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</w:p>
    <w:p w:rsidR="00115D96" w:rsidRPr="00115D96" w:rsidRDefault="00115D96" w:rsidP="000F256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5D96">
        <w:rPr>
          <w:rFonts w:ascii="Times New Roman" w:hAnsi="Times New Roman" w:cs="Times New Roman"/>
          <w:color w:val="000000" w:themeColor="text1"/>
          <w:sz w:val="28"/>
          <w:szCs w:val="28"/>
        </w:rPr>
        <w:t>1-ый слой</w:t>
      </w:r>
      <w:r w:rsidR="00B80A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(2-а слоя), 2-ой слой (1 слой), 3-ий слой (2-а слоя)- бязевая ткань.</w:t>
      </w:r>
    </w:p>
    <w:p w:rsidR="00B80A61" w:rsidRDefault="00B80A61" w:rsidP="00B80A61">
      <w:pPr>
        <w:pStyle w:val="c27"/>
        <w:shd w:val="clear" w:color="auto" w:fill="FFFFFF"/>
        <w:spacing w:before="0" w:beforeAutospacing="0" w:after="0" w:afterAutospacing="0"/>
        <w:rPr>
          <w:rStyle w:val="c0"/>
          <w:b/>
          <w:bCs/>
          <w:color w:val="000000" w:themeColor="text1"/>
          <w:sz w:val="28"/>
          <w:szCs w:val="28"/>
        </w:rPr>
      </w:pPr>
      <w:r>
        <w:rPr>
          <w:rStyle w:val="c0"/>
          <w:b/>
          <w:bCs/>
          <w:color w:val="000000" w:themeColor="text1"/>
          <w:sz w:val="28"/>
          <w:szCs w:val="28"/>
        </w:rPr>
        <w:lastRenderedPageBreak/>
        <w:t>Задание 6</w:t>
      </w:r>
      <w:r w:rsidRPr="00B62D3A">
        <w:rPr>
          <w:rStyle w:val="c0"/>
          <w:b/>
          <w:bCs/>
          <w:color w:val="000000" w:themeColor="text1"/>
          <w:sz w:val="28"/>
          <w:szCs w:val="28"/>
        </w:rPr>
        <w:t>.</w:t>
      </w:r>
      <w:r>
        <w:rPr>
          <w:rStyle w:val="c0"/>
          <w:b/>
          <w:bCs/>
          <w:color w:val="000000" w:themeColor="text1"/>
          <w:sz w:val="28"/>
          <w:szCs w:val="28"/>
        </w:rPr>
        <w:t xml:space="preserve">  </w:t>
      </w:r>
    </w:p>
    <w:p w:rsidR="00E81034" w:rsidRDefault="00B80A61" w:rsidP="00B80A61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</w:p>
    <w:p w:rsidR="00B80A61" w:rsidRPr="00B80A61" w:rsidRDefault="00B80A61" w:rsidP="00B80A6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Отходы </w:t>
      </w:r>
      <w:r w:rsidRPr="00B80A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«А»-4, «Б»-1, «В»-3, «Г»-2.                                                                                     </w:t>
      </w:r>
    </w:p>
    <w:p w:rsidR="00B80A61" w:rsidRDefault="00B80A61" w:rsidP="00B80A61">
      <w:pPr>
        <w:pStyle w:val="c27"/>
        <w:shd w:val="clear" w:color="auto" w:fill="FFFFFF"/>
        <w:spacing w:before="0" w:beforeAutospacing="0" w:after="0" w:afterAutospacing="0"/>
        <w:rPr>
          <w:rStyle w:val="c0"/>
          <w:b/>
          <w:bCs/>
          <w:color w:val="000000" w:themeColor="text1"/>
          <w:sz w:val="28"/>
          <w:szCs w:val="28"/>
        </w:rPr>
      </w:pPr>
      <w:r>
        <w:rPr>
          <w:rStyle w:val="c0"/>
          <w:b/>
          <w:bCs/>
          <w:color w:val="000000" w:themeColor="text1"/>
          <w:sz w:val="28"/>
          <w:szCs w:val="28"/>
        </w:rPr>
        <w:t>Задание 7</w:t>
      </w:r>
      <w:r w:rsidRPr="00B62D3A">
        <w:rPr>
          <w:rStyle w:val="c0"/>
          <w:b/>
          <w:bCs/>
          <w:color w:val="000000" w:themeColor="text1"/>
          <w:sz w:val="28"/>
          <w:szCs w:val="28"/>
        </w:rPr>
        <w:t>.</w:t>
      </w:r>
      <w:r>
        <w:rPr>
          <w:rStyle w:val="c0"/>
          <w:b/>
          <w:bCs/>
          <w:color w:val="000000" w:themeColor="text1"/>
          <w:sz w:val="28"/>
          <w:szCs w:val="28"/>
        </w:rPr>
        <w:t xml:space="preserve">  </w:t>
      </w:r>
    </w:p>
    <w:p w:rsidR="00E81034" w:rsidRDefault="00B80A61" w:rsidP="00B80A61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</w:p>
    <w:p w:rsidR="00B80A61" w:rsidRPr="00B80A61" w:rsidRDefault="00B80A61" w:rsidP="00B80A6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A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1-ый этап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6, </w:t>
      </w:r>
      <w:r w:rsidR="007F68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2-ой этап - 2,</w:t>
      </w:r>
      <w:r w:rsidR="007F68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3-ий этап – 4, </w:t>
      </w:r>
      <w:r w:rsidR="007F68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5559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</w:t>
      </w:r>
      <w:r w:rsidR="005559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5,                                                           5- </w:t>
      </w:r>
      <w:proofErr w:type="spellStart"/>
      <w:r w:rsidR="00555971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proofErr w:type="spellEnd"/>
      <w:r w:rsidR="005559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 – 3, </w:t>
      </w:r>
      <w:r w:rsidR="007F68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5971">
        <w:rPr>
          <w:rFonts w:ascii="Times New Roman" w:hAnsi="Times New Roman" w:cs="Times New Roman"/>
          <w:color w:val="000000" w:themeColor="text1"/>
          <w:sz w:val="28"/>
          <w:szCs w:val="28"/>
        </w:rPr>
        <w:t>6-  ой этап – 1.</w:t>
      </w:r>
    </w:p>
    <w:p w:rsidR="00E81034" w:rsidRDefault="00E81034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E81034" w:rsidRDefault="00E81034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E81034" w:rsidRDefault="00E81034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E81034" w:rsidRDefault="00E81034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E81034" w:rsidRDefault="00E81034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E81034" w:rsidRDefault="00E81034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E81034" w:rsidRDefault="00E81034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E81034" w:rsidRDefault="00E81034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E81034" w:rsidRPr="00EB19E7" w:rsidRDefault="00E81034" w:rsidP="00EB19E7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555971" w:rsidRDefault="00555971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5971" w:rsidRDefault="00555971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5971" w:rsidRDefault="00555971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555971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92075</wp:posOffset>
            </wp:positionV>
            <wp:extent cx="1584960" cy="1388745"/>
            <wp:effectExtent l="19050" t="0" r="0" b="0"/>
            <wp:wrapThrough wrapText="bothSides">
              <wp:wrapPolygon edited="0">
                <wp:start x="-260" y="0"/>
                <wp:lineTo x="-260" y="21333"/>
                <wp:lineTo x="21548" y="21333"/>
                <wp:lineTo x="21548" y="0"/>
                <wp:lineTo x="-260" y="0"/>
              </wp:wrapPolygon>
            </wp:wrapThrough>
            <wp:docPr id="247" name="Рисунок 123" descr="ÐÑÐµÐ¿Ð¾Ð´Ð°Ð²Ð°ÑÐµÐ»Ñ Ð¸ ÑÑÑÐ´ÐµÐ½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ÐÑÐµÐ¿Ð¾Ð´Ð°Ð²Ð°ÑÐµÐ»Ñ Ð¸ ÑÑÑÐ´ÐµÐ½ÑÑ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99E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</w:t>
      </w: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                                            </w:t>
      </w: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36799E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1026795" cy="767715"/>
            <wp:effectExtent l="0" t="0" r="1905" b="0"/>
            <wp:docPr id="244" name="Рисунок 117" descr="ÐÐ¾Ð»ÑÑÐ¾Ð¹ ÐºÐ°ÑÐ°Ð½Ð´Ð°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ÐÐ¾Ð»ÑÑÐ¾Ð¹ ÐºÐ°ÑÐ°Ð½Ð´Ð°Ñ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CD2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pict>
          <v:shape id="_x0000_s1042" type="#_x0000_t109" style="position:absolute;left:0;text-align:left;margin-left:-21.9pt;margin-top:-1pt;width:466pt;height:222.1pt;z-index:251684864;mso-position-horizontal-relative:text;mso-position-vertical-relative:text" fillcolor="white [3201]" strokecolor="#c0504d [3205]" strokeweight="2.5pt">
            <v:shadow color="#868686"/>
            <v:textbox>
              <w:txbxContent>
                <w:p w:rsidR="00104F86" w:rsidRDefault="00104F86" w:rsidP="0036799E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</w:pPr>
                  <w:r w:rsidRPr="0036799E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  <w:t xml:space="preserve">Самостоятельная внеаудиторная работа </w:t>
                  </w:r>
                  <w:proofErr w:type="gramStart"/>
                  <w:r w:rsidRPr="0036799E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  <w:t>обучающегося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  <w:t xml:space="preserve">  </w:t>
                  </w:r>
                </w:p>
                <w:p w:rsidR="00104F86" w:rsidRDefault="00104F86" w:rsidP="0036799E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</w:pPr>
                </w:p>
                <w:p w:rsidR="00104F86" w:rsidRDefault="00104F86" w:rsidP="0036799E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</w:pPr>
                </w:p>
                <w:p w:rsidR="00104F86" w:rsidRDefault="00104F86" w:rsidP="0036799E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</w:pPr>
                </w:p>
                <w:p w:rsidR="00104F86" w:rsidRDefault="00104F86" w:rsidP="0036799E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</w:pPr>
                </w:p>
                <w:p w:rsidR="00104F86" w:rsidRDefault="00104F86" w:rsidP="0036799E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</w:pPr>
                </w:p>
                <w:p w:rsidR="00104F86" w:rsidRDefault="00104F86" w:rsidP="0036799E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</w:pPr>
                </w:p>
                <w:p w:rsidR="00104F86" w:rsidRPr="0036799E" w:rsidRDefault="00104F86" w:rsidP="0036799E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</w:t>
      </w: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353695</wp:posOffset>
            </wp:positionV>
            <wp:extent cx="1153795" cy="845185"/>
            <wp:effectExtent l="19050" t="0" r="0" b="0"/>
            <wp:wrapThrough wrapText="bothSides">
              <wp:wrapPolygon edited="0">
                <wp:start x="1070" y="0"/>
                <wp:lineTo x="-357" y="5842"/>
                <wp:lineTo x="1427" y="15579"/>
                <wp:lineTo x="2140" y="20935"/>
                <wp:lineTo x="12125" y="20935"/>
                <wp:lineTo x="15692" y="20935"/>
                <wp:lineTo x="21398" y="17527"/>
                <wp:lineTo x="21041" y="15579"/>
                <wp:lineTo x="18901" y="8276"/>
                <wp:lineTo x="19258" y="4869"/>
                <wp:lineTo x="12482" y="974"/>
                <wp:lineTo x="4993" y="0"/>
                <wp:lineTo x="1070" y="0"/>
              </wp:wrapPolygon>
            </wp:wrapThrough>
            <wp:docPr id="241" name="Рисунок 111" descr="Ð¨ÐºÐ¾Ð»ÑÐ½ÑÐ¹ Ð±Ð»Ð¾ÐºÐ½Ð¾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Ð¨ÐºÐ¾Ð»ÑÐ½ÑÐ¹ Ð±Ð»Ð¾ÐºÐ½Ð¾Ñ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353695</wp:posOffset>
            </wp:positionV>
            <wp:extent cx="1647190" cy="1069340"/>
            <wp:effectExtent l="0" t="0" r="0" b="0"/>
            <wp:wrapThrough wrapText="bothSides">
              <wp:wrapPolygon edited="0">
                <wp:start x="9243" y="385"/>
                <wp:lineTo x="7994" y="1924"/>
                <wp:lineTo x="6745" y="5002"/>
                <wp:lineTo x="6245" y="12698"/>
                <wp:lineTo x="4746" y="14238"/>
                <wp:lineTo x="4996" y="18855"/>
                <wp:lineTo x="3247" y="19240"/>
                <wp:lineTo x="3247" y="20779"/>
                <wp:lineTo x="6995" y="20779"/>
                <wp:lineTo x="11491" y="20779"/>
                <wp:lineTo x="16487" y="20394"/>
                <wp:lineTo x="16737" y="18855"/>
                <wp:lineTo x="13490" y="18855"/>
                <wp:lineTo x="12990" y="12698"/>
                <wp:lineTo x="18486" y="6926"/>
                <wp:lineTo x="18486" y="6542"/>
                <wp:lineTo x="21483" y="2694"/>
                <wp:lineTo x="21483" y="385"/>
                <wp:lineTo x="11991" y="385"/>
                <wp:lineTo x="9243" y="385"/>
              </wp:wrapPolygon>
            </wp:wrapThrough>
            <wp:docPr id="6" name="Рисунок 117" descr="ÐÐ¾Ð»ÑÑÐ¾Ð¹ ÐºÐ°ÑÐ°Ð½Ð´Ð°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ÐÐ¾Ð»ÑÑÐ¾Ð¹ ÐºÐ°ÑÐ°Ð½Ð´Ð°Ñ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AA23C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6799E" w:rsidRDefault="0036799E" w:rsidP="00780B60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</w:t>
      </w:r>
    </w:p>
    <w:p w:rsidR="0036799E" w:rsidRDefault="00D66CD2" w:rsidP="00AA23CE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pict>
          <v:shape id="_x0000_s1044" type="#_x0000_t64" style="position:absolute;left:0;text-align:left;margin-left:.55pt;margin-top:7.55pt;width:357.25pt;height:63.85pt;z-index:251687936" fillcolor="white [3201]" strokecolor="#974706 [1609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04F86" w:rsidRPr="00780B60" w:rsidRDefault="00104F86" w:rsidP="00780B6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780B60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Написание рефератов на темы:</w:t>
                  </w:r>
                </w:p>
              </w:txbxContent>
            </v:textbox>
          </v:shape>
        </w:pict>
      </w:r>
    </w:p>
    <w:p w:rsidR="0036799E" w:rsidRDefault="0036799E" w:rsidP="00AA23CE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36799E" w:rsidRDefault="0036799E" w:rsidP="00780B60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780B60" w:rsidRDefault="00780B60" w:rsidP="00780B6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Требования к помещению процедурного кабинета. </w:t>
      </w:r>
    </w:p>
    <w:p w:rsidR="00780B60" w:rsidRDefault="00780B60" w:rsidP="00780B6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Оснащение процедурного кабинета. </w:t>
      </w:r>
    </w:p>
    <w:p w:rsidR="00780B60" w:rsidRDefault="00780B60" w:rsidP="00780B6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Виды дезинфекций в процедурном кабинете. </w:t>
      </w:r>
    </w:p>
    <w:p w:rsidR="00780B60" w:rsidRDefault="00780B60" w:rsidP="00780B6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Правила работы со стерильным столом. </w:t>
      </w:r>
    </w:p>
    <w:p w:rsidR="00780B60" w:rsidRDefault="00780B60" w:rsidP="00780B6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Правила утилизации медицинских отходов. </w:t>
      </w:r>
    </w:p>
    <w:p w:rsidR="00780B60" w:rsidRDefault="00780B60" w:rsidP="00780B6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Гигиеническая обработка рук медицинского персонала.  </w:t>
      </w:r>
    </w:p>
    <w:p w:rsidR="00780B60" w:rsidRDefault="00780B60" w:rsidP="00780B6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Алгоритм действия медицинских работников при </w:t>
      </w:r>
      <w:r w:rsidR="00E81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«аварийных ситуациях». </w:t>
      </w:r>
    </w:p>
    <w:p w:rsidR="00E81034" w:rsidRDefault="00E81034" w:rsidP="00780B6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Правила работы с режущими и колющими предметами.   </w:t>
      </w:r>
    </w:p>
    <w:p w:rsidR="00E81034" w:rsidRDefault="00E81034" w:rsidP="00780B6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Нормативные документы по обеспечению инфекционной безопасности в РФ.       </w:t>
      </w:r>
    </w:p>
    <w:p w:rsidR="00E81034" w:rsidRDefault="00E81034" w:rsidP="00780B60">
      <w:pPr>
        <w:pStyle w:val="a5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Защита медицинского персонала на рабочем месте.     </w:t>
      </w:r>
    </w:p>
    <w:p w:rsidR="00E81034" w:rsidRDefault="00E81034" w:rsidP="00E81034">
      <w:pPr>
        <w:pStyle w:val="a5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1034" w:rsidRPr="00780B60" w:rsidRDefault="00E81034" w:rsidP="00E81034">
      <w:pPr>
        <w:pStyle w:val="a5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49E8" w:rsidRDefault="003B49E8" w:rsidP="00780B60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C60D58" w:rsidRDefault="00C60D58" w:rsidP="00780B6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EB19E7" w:rsidRPr="00C60D58" w:rsidRDefault="00EB19E7" w:rsidP="00780B6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E81034" w:rsidRPr="00D9759F" w:rsidRDefault="00E81034" w:rsidP="00E81034">
      <w:pP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9759F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lastRenderedPageBreak/>
        <w:t xml:space="preserve">                Таблица самооценки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81034" w:rsidTr="00C23407">
        <w:tc>
          <w:tcPr>
            <w:tcW w:w="3190" w:type="dxa"/>
          </w:tcPr>
          <w:p w:rsidR="00E81034" w:rsidRPr="00D32D31" w:rsidRDefault="00E81034" w:rsidP="00C2340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Если…</w:t>
            </w:r>
          </w:p>
        </w:tc>
        <w:tc>
          <w:tcPr>
            <w:tcW w:w="3190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</w:p>
        </w:tc>
        <w:tc>
          <w:tcPr>
            <w:tcW w:w="3191" w:type="dxa"/>
          </w:tcPr>
          <w:p w:rsidR="00E81034" w:rsidRPr="00D32D31" w:rsidRDefault="00E81034" w:rsidP="00C2340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То…</w:t>
            </w:r>
          </w:p>
        </w:tc>
      </w:tr>
      <w:tr w:rsidR="00E81034" w:rsidTr="00C23407">
        <w:trPr>
          <w:trHeight w:val="1880"/>
        </w:trPr>
        <w:tc>
          <w:tcPr>
            <w:tcW w:w="3190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</w:p>
          <w:p w:rsidR="00E81034" w:rsidRPr="00D32D31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Вы решили все задачи правильно, без ошибок</w:t>
            </w:r>
          </w:p>
        </w:tc>
        <w:tc>
          <w:tcPr>
            <w:tcW w:w="3190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F243E" w:themeColor="text2" w:themeShade="8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241935</wp:posOffset>
                  </wp:positionV>
                  <wp:extent cx="966470" cy="810260"/>
                  <wp:effectExtent l="0" t="0" r="5080" b="0"/>
                  <wp:wrapThrough wrapText="bothSides">
                    <wp:wrapPolygon edited="0">
                      <wp:start x="11070" y="508"/>
                      <wp:lineTo x="2980" y="2539"/>
                      <wp:lineTo x="2129" y="4063"/>
                      <wp:lineTo x="3832" y="8633"/>
                      <wp:lineTo x="1277" y="16759"/>
                      <wp:lineTo x="2980" y="20821"/>
                      <wp:lineTo x="5961" y="20821"/>
                      <wp:lineTo x="11070" y="20821"/>
                      <wp:lineTo x="18733" y="18282"/>
                      <wp:lineTo x="19159" y="16759"/>
                      <wp:lineTo x="19585" y="11172"/>
                      <wp:lineTo x="19159" y="8633"/>
                      <wp:lineTo x="21714" y="4571"/>
                      <wp:lineTo x="21288" y="4063"/>
                      <wp:lineTo x="14050" y="508"/>
                      <wp:lineTo x="11070" y="508"/>
                    </wp:wrapPolygon>
                  </wp:wrapThrough>
                  <wp:docPr id="216" name="Рисунок 75" descr="ÐÑÑÑÐ¸Ð¹ ÐºÐ»Ð°ÑÑ Ð½Ð°Ð´Ð¿Ð¸ÑÑ ÑÐ¼Ð°Ð¹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ÐÑÑÑÐ¸Ð¹ ÐºÐ»Ð°ÑÑ Ð½Ð°Ð´Ð¿Ð¸ÑÑ ÑÐ¼Ð°Ð¹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8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</w:p>
          <w:p w:rsidR="00E81034" w:rsidRPr="00D32D31" w:rsidRDefault="00E81034" w:rsidP="00C2340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Отлично!                                      </w:t>
            </w:r>
            <w:r w:rsidRPr="00D32D31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териал данного занятия усвоен Вами.                                                 Так держать!</w:t>
            </w:r>
          </w:p>
        </w:tc>
      </w:tr>
      <w:tr w:rsidR="00E81034" w:rsidTr="00C23407">
        <w:trPr>
          <w:trHeight w:val="1880"/>
        </w:trPr>
        <w:tc>
          <w:tcPr>
            <w:tcW w:w="3190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</w:p>
          <w:p w:rsidR="00E81034" w:rsidRPr="00D32D31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Вы решили задачи с небольшими неточностями</w:t>
            </w:r>
          </w:p>
        </w:tc>
        <w:tc>
          <w:tcPr>
            <w:tcW w:w="3190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F243E" w:themeColor="text2" w:themeShade="8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327025</wp:posOffset>
                  </wp:positionV>
                  <wp:extent cx="956310" cy="706755"/>
                  <wp:effectExtent l="19050" t="0" r="0" b="0"/>
                  <wp:wrapThrough wrapText="bothSides">
                    <wp:wrapPolygon edited="0">
                      <wp:start x="-430" y="0"/>
                      <wp:lineTo x="-430" y="20960"/>
                      <wp:lineTo x="21514" y="20960"/>
                      <wp:lineTo x="21514" y="0"/>
                      <wp:lineTo x="-430" y="0"/>
                    </wp:wrapPolygon>
                  </wp:wrapThrough>
                  <wp:docPr id="189" name="Рисунок 51" descr="https://multiurok.ru/img/186593/image_55ca36ed0f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multiurok.ru/img/186593/image_55ca36ed0f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</w:p>
          <w:p w:rsidR="00E81034" w:rsidRPr="00D32D31" w:rsidRDefault="00E81034" w:rsidP="00C2340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Хорошо!                                     </w:t>
            </w:r>
            <w:r w:rsidRPr="00D32D31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Повторите вопросы</w:t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, </w:t>
            </w:r>
            <w:r w:rsidRPr="00D32D31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вызвавшие затруднени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е.</w:t>
            </w:r>
          </w:p>
        </w:tc>
      </w:tr>
      <w:tr w:rsidR="00E81034" w:rsidTr="00C23407">
        <w:trPr>
          <w:trHeight w:val="1880"/>
        </w:trPr>
        <w:tc>
          <w:tcPr>
            <w:tcW w:w="3190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</w:p>
          <w:p w:rsidR="00E81034" w:rsidRPr="00D32D31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Вы решили задачи с грубыми отклонениями от эталонов ответов</w:t>
            </w:r>
          </w:p>
        </w:tc>
        <w:tc>
          <w:tcPr>
            <w:tcW w:w="3190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F243E" w:themeColor="text2" w:themeShade="8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213995</wp:posOffset>
                  </wp:positionV>
                  <wp:extent cx="1028065" cy="793115"/>
                  <wp:effectExtent l="19050" t="0" r="0" b="0"/>
                  <wp:wrapThrough wrapText="bothSides">
                    <wp:wrapPolygon edited="0">
                      <wp:start x="13608" y="519"/>
                      <wp:lineTo x="4803" y="4151"/>
                      <wp:lineTo x="0" y="7263"/>
                      <wp:lineTo x="-400" y="11933"/>
                      <wp:lineTo x="400" y="18159"/>
                      <wp:lineTo x="4803" y="21271"/>
                      <wp:lineTo x="6404" y="21271"/>
                      <wp:lineTo x="11207" y="21271"/>
                      <wp:lineTo x="12808" y="21271"/>
                      <wp:lineTo x="16810" y="18159"/>
                      <wp:lineTo x="17611" y="17121"/>
                      <wp:lineTo x="17611" y="11414"/>
                      <wp:lineTo x="17211" y="8820"/>
                      <wp:lineTo x="21213" y="5188"/>
                      <wp:lineTo x="21213" y="1038"/>
                      <wp:lineTo x="18411" y="519"/>
                      <wp:lineTo x="13608" y="519"/>
                    </wp:wrapPolygon>
                  </wp:wrapThrough>
                  <wp:docPr id="230" name="Рисунок 90" descr="ÐÐ°Ð´Ð¾ Ð¿Ð¾ÑÐ°Ð·Ð¼ÑÑÐ»Ð¸ÑÑ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ÐÐ°Ð´Ð¾ Ð¿Ð¾ÑÐ°Ð·Ð¼ÑÑÐ»Ð¸ÑÑ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</w:p>
          <w:p w:rsidR="00E81034" w:rsidRPr="00D32D31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Удовлетворительно!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Обратитесь к преподавателю за разъяснением неясных вопросов.</w:t>
            </w:r>
          </w:p>
        </w:tc>
      </w:tr>
      <w:tr w:rsidR="00E81034" w:rsidTr="00C23407">
        <w:trPr>
          <w:trHeight w:val="1880"/>
        </w:trPr>
        <w:tc>
          <w:tcPr>
            <w:tcW w:w="3190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</w:p>
          <w:p w:rsidR="00E81034" w:rsidRPr="00D32D31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Вы решили задачи неправильно</w:t>
            </w:r>
          </w:p>
        </w:tc>
        <w:tc>
          <w:tcPr>
            <w:tcW w:w="3190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F243E" w:themeColor="text2" w:themeShade="8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90170</wp:posOffset>
                  </wp:positionV>
                  <wp:extent cx="956945" cy="793115"/>
                  <wp:effectExtent l="0" t="0" r="0" b="0"/>
                  <wp:wrapThrough wrapText="bothSides">
                    <wp:wrapPolygon edited="0">
                      <wp:start x="7740" y="519"/>
                      <wp:lineTo x="2150" y="7782"/>
                      <wp:lineTo x="1290" y="15046"/>
                      <wp:lineTo x="3440" y="20234"/>
                      <wp:lineTo x="3870" y="20234"/>
                      <wp:lineTo x="7740" y="20234"/>
                      <wp:lineTo x="15910" y="20234"/>
                      <wp:lineTo x="19780" y="19196"/>
                      <wp:lineTo x="20210" y="16602"/>
                      <wp:lineTo x="20210" y="10895"/>
                      <wp:lineTo x="19780" y="6226"/>
                      <wp:lineTo x="12900" y="519"/>
                      <wp:lineTo x="9460" y="519"/>
                      <wp:lineTo x="7740" y="519"/>
                    </wp:wrapPolygon>
                  </wp:wrapThrough>
                  <wp:docPr id="227" name="Рисунок 87" descr="Ð¡Ð¼Ð°Ð¹Ð»Ð¸Ðº Ð³ÑÑÑÑÐ¸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Ð¡Ð¼Ð°Ð¹Ð»Ð¸Ðº Ð³ÑÑÑÑÐ¸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E81034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</w:p>
          <w:p w:rsidR="00E81034" w:rsidRPr="00D32D31" w:rsidRDefault="00E81034" w:rsidP="00C23407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Увы!                                            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Материал данного занятия вами не усвоен. Начните сначала.</w:t>
            </w:r>
          </w:p>
        </w:tc>
      </w:tr>
    </w:tbl>
    <w:p w:rsidR="00E81034" w:rsidRDefault="00E81034" w:rsidP="00E81034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81034" w:rsidRDefault="00E81034" w:rsidP="00E81034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81034" w:rsidRPr="00D32D31" w:rsidRDefault="00E81034" w:rsidP="00E81034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    </w:t>
      </w:r>
    </w:p>
    <w:p w:rsidR="00780B60" w:rsidRDefault="00780B60" w:rsidP="00780B60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780B60" w:rsidRDefault="00780B60" w:rsidP="00780B60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780B60" w:rsidRDefault="00780B60" w:rsidP="00780B60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E81034" w:rsidRDefault="00E81034" w:rsidP="00780B60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555971" w:rsidRDefault="00555971" w:rsidP="00780B60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555971" w:rsidRDefault="00E16971" w:rsidP="00780B60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E16971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219710</wp:posOffset>
            </wp:positionV>
            <wp:extent cx="5199380" cy="3088005"/>
            <wp:effectExtent l="19050" t="0" r="1270" b="0"/>
            <wp:wrapThrough wrapText="bothSides">
              <wp:wrapPolygon edited="0">
                <wp:start x="-79" y="0"/>
                <wp:lineTo x="-79" y="21453"/>
                <wp:lineTo x="21605" y="21453"/>
                <wp:lineTo x="21605" y="0"/>
                <wp:lineTo x="-79" y="0"/>
              </wp:wrapPolygon>
            </wp:wrapThrough>
            <wp:docPr id="190" name="Рисунок 13" descr="https://arhivurokov.ru/multiurok/html/2017/02/25/s_58b1215db186a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2/25/s_58b1215db186a/img22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</w:p>
    <w:sectPr w:rsidR="00555971" w:rsidSect="00CD6DA3">
      <w:pgSz w:w="11906" w:h="16838"/>
      <w:pgMar w:top="1134" w:right="850" w:bottom="1134" w:left="1701" w:header="708" w:footer="708" w:gutter="0"/>
      <w:pgBorders w:display="notFirstPage" w:offsetFrom="page">
        <w:top w:val="thinThickLargeGap" w:sz="24" w:space="24" w:color="D99594" w:themeColor="accent2" w:themeTint="99"/>
        <w:left w:val="thinThickLargeGap" w:sz="24" w:space="24" w:color="D99594" w:themeColor="accent2" w:themeTint="99"/>
        <w:bottom w:val="thickThinLargeGap" w:sz="24" w:space="24" w:color="D99594" w:themeColor="accent2" w:themeTint="99"/>
        <w:right w:val="thickThinLargeGap" w:sz="24" w:space="24" w:color="D99594" w:themeColor="accen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AFEF"/>
      </v:shape>
    </w:pict>
  </w:numPicBullet>
  <w:abstractNum w:abstractNumId="0">
    <w:nsid w:val="00EA43D8"/>
    <w:multiLevelType w:val="hybridMultilevel"/>
    <w:tmpl w:val="14D45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5073A"/>
    <w:multiLevelType w:val="hybridMultilevel"/>
    <w:tmpl w:val="DA7EB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907AE"/>
    <w:multiLevelType w:val="hybridMultilevel"/>
    <w:tmpl w:val="FCA62A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682D9B"/>
    <w:multiLevelType w:val="hybridMultilevel"/>
    <w:tmpl w:val="86028E1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C04034"/>
    <w:multiLevelType w:val="hybridMultilevel"/>
    <w:tmpl w:val="9D2AF64A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0B086B63"/>
    <w:multiLevelType w:val="hybridMultilevel"/>
    <w:tmpl w:val="E438F0E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0A66038"/>
    <w:multiLevelType w:val="hybridMultilevel"/>
    <w:tmpl w:val="371CB8D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F50D90"/>
    <w:multiLevelType w:val="hybridMultilevel"/>
    <w:tmpl w:val="F8601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D49C9"/>
    <w:multiLevelType w:val="hybridMultilevel"/>
    <w:tmpl w:val="B93CA1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D859FC"/>
    <w:multiLevelType w:val="hybridMultilevel"/>
    <w:tmpl w:val="9EDA8C5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B7469A"/>
    <w:multiLevelType w:val="hybridMultilevel"/>
    <w:tmpl w:val="6A607F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364717"/>
    <w:multiLevelType w:val="hybridMultilevel"/>
    <w:tmpl w:val="F11A343C"/>
    <w:lvl w:ilvl="0" w:tplc="0419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1B3E4AE0"/>
    <w:multiLevelType w:val="hybridMultilevel"/>
    <w:tmpl w:val="1CCE63E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607A4F"/>
    <w:multiLevelType w:val="hybridMultilevel"/>
    <w:tmpl w:val="0DBE7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D029A3"/>
    <w:multiLevelType w:val="hybridMultilevel"/>
    <w:tmpl w:val="F146A54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EE5B4D"/>
    <w:multiLevelType w:val="multilevel"/>
    <w:tmpl w:val="D37CD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DF87197"/>
    <w:multiLevelType w:val="hybridMultilevel"/>
    <w:tmpl w:val="A726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40DD4"/>
    <w:multiLevelType w:val="hybridMultilevel"/>
    <w:tmpl w:val="693811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3756ABC"/>
    <w:multiLevelType w:val="hybridMultilevel"/>
    <w:tmpl w:val="EC727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36201D"/>
    <w:multiLevelType w:val="hybridMultilevel"/>
    <w:tmpl w:val="8200B79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8FA28E7"/>
    <w:multiLevelType w:val="hybridMultilevel"/>
    <w:tmpl w:val="CEA673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9F68AF"/>
    <w:multiLevelType w:val="hybridMultilevel"/>
    <w:tmpl w:val="7EE8F4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72109F"/>
    <w:multiLevelType w:val="multilevel"/>
    <w:tmpl w:val="85209F8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1778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2C4E5AA7"/>
    <w:multiLevelType w:val="hybridMultilevel"/>
    <w:tmpl w:val="0A42019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EF82CEA"/>
    <w:multiLevelType w:val="hybridMultilevel"/>
    <w:tmpl w:val="5312524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87C3527"/>
    <w:multiLevelType w:val="hybridMultilevel"/>
    <w:tmpl w:val="B2A27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382DBE"/>
    <w:multiLevelType w:val="hybridMultilevel"/>
    <w:tmpl w:val="2C7287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FD3868"/>
    <w:multiLevelType w:val="multilevel"/>
    <w:tmpl w:val="D5C80BA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EC246D"/>
    <w:multiLevelType w:val="hybridMultilevel"/>
    <w:tmpl w:val="361C39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4A2D3F"/>
    <w:multiLevelType w:val="hybridMultilevel"/>
    <w:tmpl w:val="18E0B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D75420"/>
    <w:multiLevelType w:val="hybridMultilevel"/>
    <w:tmpl w:val="299A55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BD5088"/>
    <w:multiLevelType w:val="hybridMultilevel"/>
    <w:tmpl w:val="593A8A5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1C60860"/>
    <w:multiLevelType w:val="hybridMultilevel"/>
    <w:tmpl w:val="E2264F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421A155F"/>
    <w:multiLevelType w:val="hybridMultilevel"/>
    <w:tmpl w:val="093E1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427551"/>
    <w:multiLevelType w:val="hybridMultilevel"/>
    <w:tmpl w:val="C17415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E03687"/>
    <w:multiLevelType w:val="hybridMultilevel"/>
    <w:tmpl w:val="16787C1C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6">
    <w:nsid w:val="53C44BC2"/>
    <w:multiLevelType w:val="hybridMultilevel"/>
    <w:tmpl w:val="1D8C07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8837D4"/>
    <w:multiLevelType w:val="hybridMultilevel"/>
    <w:tmpl w:val="6C16E0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EA5039"/>
    <w:multiLevelType w:val="hybridMultilevel"/>
    <w:tmpl w:val="C4CE9FEA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>
    <w:nsid w:val="5B285F23"/>
    <w:multiLevelType w:val="hybridMultilevel"/>
    <w:tmpl w:val="0E4483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BE65BAF"/>
    <w:multiLevelType w:val="hybridMultilevel"/>
    <w:tmpl w:val="9FE803C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613C780C"/>
    <w:multiLevelType w:val="multilevel"/>
    <w:tmpl w:val="28607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46088C"/>
    <w:multiLevelType w:val="hybridMultilevel"/>
    <w:tmpl w:val="3F04DC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4A36D5"/>
    <w:multiLevelType w:val="hybridMultilevel"/>
    <w:tmpl w:val="717074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3E5120"/>
    <w:multiLevelType w:val="hybridMultilevel"/>
    <w:tmpl w:val="FBF48A8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39"/>
  </w:num>
  <w:num w:numId="4">
    <w:abstractNumId w:val="36"/>
  </w:num>
  <w:num w:numId="5">
    <w:abstractNumId w:val="27"/>
  </w:num>
  <w:num w:numId="6">
    <w:abstractNumId w:val="22"/>
  </w:num>
  <w:num w:numId="7">
    <w:abstractNumId w:val="41"/>
  </w:num>
  <w:num w:numId="8">
    <w:abstractNumId w:val="6"/>
  </w:num>
  <w:num w:numId="9">
    <w:abstractNumId w:val="2"/>
  </w:num>
  <w:num w:numId="10">
    <w:abstractNumId w:val="8"/>
  </w:num>
  <w:num w:numId="11">
    <w:abstractNumId w:val="19"/>
  </w:num>
  <w:num w:numId="12">
    <w:abstractNumId w:val="9"/>
  </w:num>
  <w:num w:numId="13">
    <w:abstractNumId w:val="43"/>
  </w:num>
  <w:num w:numId="14">
    <w:abstractNumId w:val="33"/>
  </w:num>
  <w:num w:numId="15">
    <w:abstractNumId w:val="38"/>
  </w:num>
  <w:num w:numId="16">
    <w:abstractNumId w:val="18"/>
  </w:num>
  <w:num w:numId="17">
    <w:abstractNumId w:val="11"/>
  </w:num>
  <w:num w:numId="18">
    <w:abstractNumId w:val="35"/>
  </w:num>
  <w:num w:numId="19">
    <w:abstractNumId w:val="0"/>
  </w:num>
  <w:num w:numId="20">
    <w:abstractNumId w:val="40"/>
  </w:num>
  <w:num w:numId="21">
    <w:abstractNumId w:val="14"/>
  </w:num>
  <w:num w:numId="22">
    <w:abstractNumId w:val="42"/>
  </w:num>
  <w:num w:numId="23">
    <w:abstractNumId w:val="31"/>
  </w:num>
  <w:num w:numId="24">
    <w:abstractNumId w:val="44"/>
  </w:num>
  <w:num w:numId="25">
    <w:abstractNumId w:val="20"/>
  </w:num>
  <w:num w:numId="26">
    <w:abstractNumId w:val="3"/>
  </w:num>
  <w:num w:numId="27">
    <w:abstractNumId w:val="13"/>
  </w:num>
  <w:num w:numId="28">
    <w:abstractNumId w:val="30"/>
  </w:num>
  <w:num w:numId="29">
    <w:abstractNumId w:val="37"/>
  </w:num>
  <w:num w:numId="30">
    <w:abstractNumId w:val="17"/>
  </w:num>
  <w:num w:numId="31">
    <w:abstractNumId w:val="24"/>
  </w:num>
  <w:num w:numId="32">
    <w:abstractNumId w:val="23"/>
  </w:num>
  <w:num w:numId="33">
    <w:abstractNumId w:val="28"/>
  </w:num>
  <w:num w:numId="34">
    <w:abstractNumId w:val="34"/>
  </w:num>
  <w:num w:numId="35">
    <w:abstractNumId w:val="1"/>
  </w:num>
  <w:num w:numId="36">
    <w:abstractNumId w:val="5"/>
  </w:num>
  <w:num w:numId="37">
    <w:abstractNumId w:val="25"/>
  </w:num>
  <w:num w:numId="38">
    <w:abstractNumId w:val="7"/>
  </w:num>
  <w:num w:numId="39">
    <w:abstractNumId w:val="32"/>
  </w:num>
  <w:num w:numId="40">
    <w:abstractNumId w:val="29"/>
  </w:num>
  <w:num w:numId="41">
    <w:abstractNumId w:val="4"/>
  </w:num>
  <w:num w:numId="42">
    <w:abstractNumId w:val="26"/>
  </w:num>
  <w:num w:numId="43">
    <w:abstractNumId w:val="21"/>
  </w:num>
  <w:num w:numId="44">
    <w:abstractNumId w:val="10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667E"/>
    <w:rsid w:val="000079CF"/>
    <w:rsid w:val="00030A97"/>
    <w:rsid w:val="000420D3"/>
    <w:rsid w:val="00073F37"/>
    <w:rsid w:val="00096416"/>
    <w:rsid w:val="000A0556"/>
    <w:rsid w:val="000A070D"/>
    <w:rsid w:val="000F2560"/>
    <w:rsid w:val="000F38BB"/>
    <w:rsid w:val="000F531B"/>
    <w:rsid w:val="00104492"/>
    <w:rsid w:val="00104F86"/>
    <w:rsid w:val="00115B6E"/>
    <w:rsid w:val="00115D96"/>
    <w:rsid w:val="001814B5"/>
    <w:rsid w:val="001960B6"/>
    <w:rsid w:val="001B5B42"/>
    <w:rsid w:val="001E07EB"/>
    <w:rsid w:val="002478D6"/>
    <w:rsid w:val="0025023E"/>
    <w:rsid w:val="00266FFB"/>
    <w:rsid w:val="00284A5C"/>
    <w:rsid w:val="002E3849"/>
    <w:rsid w:val="002E5842"/>
    <w:rsid w:val="0030484B"/>
    <w:rsid w:val="00305265"/>
    <w:rsid w:val="00305E98"/>
    <w:rsid w:val="00313BA7"/>
    <w:rsid w:val="00316473"/>
    <w:rsid w:val="00322E50"/>
    <w:rsid w:val="00336AD1"/>
    <w:rsid w:val="003410B6"/>
    <w:rsid w:val="0036577D"/>
    <w:rsid w:val="0036799E"/>
    <w:rsid w:val="00383B14"/>
    <w:rsid w:val="003877F9"/>
    <w:rsid w:val="00391FFC"/>
    <w:rsid w:val="003A563C"/>
    <w:rsid w:val="003B49E8"/>
    <w:rsid w:val="003D0329"/>
    <w:rsid w:val="003F1BF6"/>
    <w:rsid w:val="00405DCA"/>
    <w:rsid w:val="00427D32"/>
    <w:rsid w:val="00440CE3"/>
    <w:rsid w:val="004432FC"/>
    <w:rsid w:val="0049599F"/>
    <w:rsid w:val="004A2E6D"/>
    <w:rsid w:val="004B7A81"/>
    <w:rsid w:val="004C2369"/>
    <w:rsid w:val="004D2D47"/>
    <w:rsid w:val="004E1157"/>
    <w:rsid w:val="0053306A"/>
    <w:rsid w:val="005351C7"/>
    <w:rsid w:val="00555971"/>
    <w:rsid w:val="00586D58"/>
    <w:rsid w:val="005A1181"/>
    <w:rsid w:val="005A45B0"/>
    <w:rsid w:val="005F3743"/>
    <w:rsid w:val="006232E7"/>
    <w:rsid w:val="006354A0"/>
    <w:rsid w:val="00653E65"/>
    <w:rsid w:val="0067667E"/>
    <w:rsid w:val="0068646B"/>
    <w:rsid w:val="00694DEF"/>
    <w:rsid w:val="006B7C27"/>
    <w:rsid w:val="006D4696"/>
    <w:rsid w:val="006F765B"/>
    <w:rsid w:val="00715D87"/>
    <w:rsid w:val="00763C0D"/>
    <w:rsid w:val="00780B60"/>
    <w:rsid w:val="00781AFF"/>
    <w:rsid w:val="007B7950"/>
    <w:rsid w:val="007E4C8B"/>
    <w:rsid w:val="007F683B"/>
    <w:rsid w:val="008127C5"/>
    <w:rsid w:val="00824808"/>
    <w:rsid w:val="00824F34"/>
    <w:rsid w:val="00851194"/>
    <w:rsid w:val="008745EE"/>
    <w:rsid w:val="008A0390"/>
    <w:rsid w:val="008A27E5"/>
    <w:rsid w:val="008A77E1"/>
    <w:rsid w:val="0091084F"/>
    <w:rsid w:val="0094488D"/>
    <w:rsid w:val="00952052"/>
    <w:rsid w:val="009647A6"/>
    <w:rsid w:val="009A54D8"/>
    <w:rsid w:val="009B68B9"/>
    <w:rsid w:val="009C0345"/>
    <w:rsid w:val="009E2151"/>
    <w:rsid w:val="009F50ED"/>
    <w:rsid w:val="00A365FA"/>
    <w:rsid w:val="00A41964"/>
    <w:rsid w:val="00A54B5B"/>
    <w:rsid w:val="00A60B4C"/>
    <w:rsid w:val="00A6564B"/>
    <w:rsid w:val="00A71386"/>
    <w:rsid w:val="00A753FA"/>
    <w:rsid w:val="00A93121"/>
    <w:rsid w:val="00AA23CE"/>
    <w:rsid w:val="00AB2476"/>
    <w:rsid w:val="00AB61AD"/>
    <w:rsid w:val="00AD48BF"/>
    <w:rsid w:val="00B72C77"/>
    <w:rsid w:val="00B80A61"/>
    <w:rsid w:val="00B95237"/>
    <w:rsid w:val="00BA75D1"/>
    <w:rsid w:val="00BC3C41"/>
    <w:rsid w:val="00BD0F17"/>
    <w:rsid w:val="00C02471"/>
    <w:rsid w:val="00C23407"/>
    <w:rsid w:val="00C60D58"/>
    <w:rsid w:val="00C66381"/>
    <w:rsid w:val="00C854AB"/>
    <w:rsid w:val="00C95E7C"/>
    <w:rsid w:val="00CD6DA3"/>
    <w:rsid w:val="00D05EA0"/>
    <w:rsid w:val="00D12A3A"/>
    <w:rsid w:val="00D23196"/>
    <w:rsid w:val="00D322F0"/>
    <w:rsid w:val="00D66CD2"/>
    <w:rsid w:val="00D7073B"/>
    <w:rsid w:val="00DE4DF4"/>
    <w:rsid w:val="00DF2147"/>
    <w:rsid w:val="00E01336"/>
    <w:rsid w:val="00E07810"/>
    <w:rsid w:val="00E14E4F"/>
    <w:rsid w:val="00E16971"/>
    <w:rsid w:val="00E20995"/>
    <w:rsid w:val="00E35EEA"/>
    <w:rsid w:val="00E5379C"/>
    <w:rsid w:val="00E81034"/>
    <w:rsid w:val="00E84B6C"/>
    <w:rsid w:val="00E91714"/>
    <w:rsid w:val="00E97D36"/>
    <w:rsid w:val="00EB0538"/>
    <w:rsid w:val="00EB19E7"/>
    <w:rsid w:val="00EE524A"/>
    <w:rsid w:val="00F2488D"/>
    <w:rsid w:val="00F249B6"/>
    <w:rsid w:val="00F33B3E"/>
    <w:rsid w:val="00F33C2C"/>
    <w:rsid w:val="00F40927"/>
    <w:rsid w:val="00F6093A"/>
    <w:rsid w:val="00F86EE6"/>
    <w:rsid w:val="00F96207"/>
    <w:rsid w:val="00F96AAE"/>
    <w:rsid w:val="00FB4A4F"/>
    <w:rsid w:val="00FD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  <o:rules v:ext="edit">
        <o:r id="V:Rule1" type="callout" idref="#_x0000_s1038"/>
        <o:r id="V:Rule2" type="callout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67E"/>
  </w:style>
  <w:style w:type="paragraph" w:styleId="2">
    <w:name w:val="heading 2"/>
    <w:basedOn w:val="a"/>
    <w:link w:val="20"/>
    <w:uiPriority w:val="9"/>
    <w:qFormat/>
    <w:rsid w:val="00AA23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7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3B3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E0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E07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E07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0781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A23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0">
    <w:name w:val="c10"/>
    <w:basedOn w:val="a"/>
    <w:rsid w:val="00284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4A5C"/>
  </w:style>
  <w:style w:type="character" w:customStyle="1" w:styleId="c97">
    <w:name w:val="c97"/>
    <w:basedOn w:val="a0"/>
    <w:rsid w:val="00284A5C"/>
  </w:style>
  <w:style w:type="character" w:customStyle="1" w:styleId="c0">
    <w:name w:val="c0"/>
    <w:basedOn w:val="a0"/>
    <w:rsid w:val="000F2560"/>
  </w:style>
  <w:style w:type="paragraph" w:customStyle="1" w:styleId="c27">
    <w:name w:val="c27"/>
    <w:basedOn w:val="a"/>
    <w:rsid w:val="000F2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0F2560"/>
  </w:style>
  <w:style w:type="character" w:customStyle="1" w:styleId="c43">
    <w:name w:val="c43"/>
    <w:basedOn w:val="a0"/>
    <w:rsid w:val="000F25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diagramLayout" Target="diagrams/layout1.xml"/><Relationship Id="rId42" Type="http://schemas.openxmlformats.org/officeDocument/2006/relationships/image" Target="media/image33.jpeg"/><Relationship Id="rId47" Type="http://schemas.openxmlformats.org/officeDocument/2006/relationships/diagramColors" Target="diagrams/colors2.xml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6" Type="http://schemas.microsoft.com/office/2007/relationships/diagramDrawing" Target="diagrams/drawing4.xml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52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diagramDrawing" Target="diagrams/drawing1.xml"/><Relationship Id="rId40" Type="http://schemas.openxmlformats.org/officeDocument/2006/relationships/image" Target="media/image31.png"/><Relationship Id="rId45" Type="http://schemas.openxmlformats.org/officeDocument/2006/relationships/diagramLayout" Target="diagrams/layout2.xml"/><Relationship Id="rId53" Type="http://schemas.openxmlformats.org/officeDocument/2006/relationships/image" Target="media/image39.jpeg"/><Relationship Id="rId58" Type="http://schemas.openxmlformats.org/officeDocument/2006/relationships/diagramData" Target="diagrams/data3.xml"/><Relationship Id="rId66" Type="http://schemas.openxmlformats.org/officeDocument/2006/relationships/image" Target="media/image47.jpeg"/><Relationship Id="rId74" Type="http://schemas.openxmlformats.org/officeDocument/2006/relationships/diagramQuickStyle" Target="diagrams/quickStyle4.xml"/><Relationship Id="rId79" Type="http://schemas.openxmlformats.org/officeDocument/2006/relationships/image" Target="media/image55.jpeg"/><Relationship Id="rId87" Type="http://schemas.openxmlformats.org/officeDocument/2006/relationships/image" Target="media/image63.jpeg"/><Relationship Id="rId5" Type="http://schemas.openxmlformats.org/officeDocument/2006/relationships/settings" Target="settings.xml"/><Relationship Id="rId61" Type="http://schemas.openxmlformats.org/officeDocument/2006/relationships/diagramColors" Target="diagrams/colors3.xml"/><Relationship Id="rId82" Type="http://schemas.openxmlformats.org/officeDocument/2006/relationships/image" Target="media/image58.jpeg"/><Relationship Id="rId90" Type="http://schemas.openxmlformats.org/officeDocument/2006/relationships/image" Target="media/image66.gif"/><Relationship Id="rId95" Type="http://schemas.openxmlformats.org/officeDocument/2006/relationships/image" Target="media/image71.gif"/><Relationship Id="rId19" Type="http://schemas.openxmlformats.org/officeDocument/2006/relationships/image" Target="media/image12.jpeg"/><Relationship Id="rId14" Type="http://schemas.openxmlformats.org/officeDocument/2006/relationships/hyperlink" Target="https://infourok.ru/go.html?href=http%3A%2F%2Fwww.consultant.ru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diagramQuickStyle" Target="diagrams/quickStyle1.xml"/><Relationship Id="rId43" Type="http://schemas.openxmlformats.org/officeDocument/2006/relationships/image" Target="media/image34.jpeg"/><Relationship Id="rId48" Type="http://schemas.microsoft.com/office/2007/relationships/diagramDrawing" Target="diagrams/drawing2.xml"/><Relationship Id="rId56" Type="http://schemas.openxmlformats.org/officeDocument/2006/relationships/image" Target="media/image42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53.png"/><Relationship Id="rId8" Type="http://schemas.openxmlformats.org/officeDocument/2006/relationships/image" Target="media/image3.png"/><Relationship Id="rId51" Type="http://schemas.openxmlformats.org/officeDocument/2006/relationships/image" Target="media/image37.jpeg"/><Relationship Id="rId72" Type="http://schemas.openxmlformats.org/officeDocument/2006/relationships/diagramData" Target="diagrams/data4.xml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93" Type="http://schemas.openxmlformats.org/officeDocument/2006/relationships/image" Target="media/image69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diagramData" Target="diagrams/data1.xml"/><Relationship Id="rId38" Type="http://schemas.openxmlformats.org/officeDocument/2006/relationships/image" Target="media/image29.jpeg"/><Relationship Id="rId46" Type="http://schemas.openxmlformats.org/officeDocument/2006/relationships/diagramQuickStyle" Target="diagrams/quickStyle2.xml"/><Relationship Id="rId59" Type="http://schemas.openxmlformats.org/officeDocument/2006/relationships/diagramLayout" Target="diagrams/layout3.xml"/><Relationship Id="rId67" Type="http://schemas.openxmlformats.org/officeDocument/2006/relationships/image" Target="media/image48.jpe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0.jpeg"/><Relationship Id="rId62" Type="http://schemas.microsoft.com/office/2007/relationships/diagramDrawing" Target="diagrams/drawing3.xml"/><Relationship Id="rId70" Type="http://schemas.openxmlformats.org/officeDocument/2006/relationships/image" Target="media/image51.jpeg"/><Relationship Id="rId75" Type="http://schemas.openxmlformats.org/officeDocument/2006/relationships/diagramColors" Target="diagrams/colors4.xml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image" Target="media/image67.gif"/><Relationship Id="rId96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rosmedlib.ru/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diagramColors" Target="diagrams/colors1.xml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diagramData" Target="diagrams/data2.xml"/><Relationship Id="rId52" Type="http://schemas.openxmlformats.org/officeDocument/2006/relationships/image" Target="media/image38.jpeg"/><Relationship Id="rId60" Type="http://schemas.openxmlformats.org/officeDocument/2006/relationships/diagramQuickStyle" Target="diagrams/quickStyle3.xml"/><Relationship Id="rId65" Type="http://schemas.openxmlformats.org/officeDocument/2006/relationships/image" Target="media/image46.jpeg"/><Relationship Id="rId73" Type="http://schemas.openxmlformats.org/officeDocument/2006/relationships/diagramLayout" Target="diagrams/layout4.xml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png"/><Relationship Id="rId94" Type="http://schemas.openxmlformats.org/officeDocument/2006/relationships/image" Target="media/image70.gif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gif"/><Relationship Id="rId39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png"/><Relationship Id="rId2" Type="http://schemas.openxmlformats.org/officeDocument/2006/relationships/image" Target="../media/image27.png"/><Relationship Id="rId1" Type="http://schemas.openxmlformats.org/officeDocument/2006/relationships/image" Target="../media/image2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png"/><Relationship Id="rId2" Type="http://schemas.openxmlformats.org/officeDocument/2006/relationships/image" Target="../media/image27.png"/><Relationship Id="rId1" Type="http://schemas.openxmlformats.org/officeDocument/2006/relationships/image" Target="../media/image2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021236-E371-4B89-9C19-5F584F737F5A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</dgm:pt>
    <dgm:pt modelId="{325FB978-CD1C-4AFF-9884-40F8170CE1A8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Генеральная уборка</a:t>
          </a:r>
        </a:p>
      </dgm:t>
    </dgm:pt>
    <dgm:pt modelId="{33FA58A2-460F-4614-BB50-890A8EF812AA}" type="parTrans" cxnId="{56036902-81D1-42B3-BFE2-FA75AE58A0D9}">
      <dgm:prSet/>
      <dgm:spPr/>
      <dgm:t>
        <a:bodyPr/>
        <a:lstStyle/>
        <a:p>
          <a:endParaRPr lang="ru-RU"/>
        </a:p>
      </dgm:t>
    </dgm:pt>
    <dgm:pt modelId="{3135BB24-CCD1-4942-B286-F1D6501E168F}" type="sibTrans" cxnId="{56036902-81D1-42B3-BFE2-FA75AE58A0D9}">
      <dgm:prSet/>
      <dgm:spPr/>
      <dgm:t>
        <a:bodyPr/>
        <a:lstStyle/>
        <a:p>
          <a:endParaRPr lang="ru-RU"/>
        </a:p>
      </dgm:t>
    </dgm:pt>
    <dgm:pt modelId="{3013E7DC-33BA-48A6-8E3C-9E2CF6033CBD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Текущая дезинфекция</a:t>
          </a:r>
        </a:p>
      </dgm:t>
    </dgm:pt>
    <dgm:pt modelId="{AEB950E1-B4E6-4851-9932-4677B5B4661B}" type="parTrans" cxnId="{774C0B37-FB65-44A7-930B-2500BB8AE9B5}">
      <dgm:prSet/>
      <dgm:spPr/>
      <dgm:t>
        <a:bodyPr/>
        <a:lstStyle/>
        <a:p>
          <a:endParaRPr lang="ru-RU"/>
        </a:p>
      </dgm:t>
    </dgm:pt>
    <dgm:pt modelId="{1C207AF0-6F36-4F44-A268-F14F3F735305}" type="sibTrans" cxnId="{774C0B37-FB65-44A7-930B-2500BB8AE9B5}">
      <dgm:prSet/>
      <dgm:spPr/>
      <dgm:t>
        <a:bodyPr/>
        <a:lstStyle/>
        <a:p>
          <a:endParaRPr lang="ru-RU"/>
        </a:p>
      </dgm:t>
    </dgm:pt>
    <dgm:pt modelId="{4994EC10-87DA-4B63-BABE-D4710CA60D30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Профилактическая дезинфекция</a:t>
          </a:r>
        </a:p>
      </dgm:t>
    </dgm:pt>
    <dgm:pt modelId="{D56A516A-6266-4840-B0A0-769A703A19E7}" type="parTrans" cxnId="{92E6FC15-47C1-4994-B000-E12B4D35E243}">
      <dgm:prSet/>
      <dgm:spPr/>
      <dgm:t>
        <a:bodyPr/>
        <a:lstStyle/>
        <a:p>
          <a:endParaRPr lang="ru-RU"/>
        </a:p>
      </dgm:t>
    </dgm:pt>
    <dgm:pt modelId="{AAFC0031-AA6A-40A8-B7A6-7C8F2F0C402B}" type="sibTrans" cxnId="{92E6FC15-47C1-4994-B000-E12B4D35E243}">
      <dgm:prSet/>
      <dgm:spPr/>
      <dgm:t>
        <a:bodyPr/>
        <a:lstStyle/>
        <a:p>
          <a:endParaRPr lang="ru-RU"/>
        </a:p>
      </dgm:t>
    </dgm:pt>
    <dgm:pt modelId="{74526BA2-0464-46FB-A909-A3023808FC05}" type="pres">
      <dgm:prSet presAssocID="{31021236-E371-4B89-9C19-5F584F737F5A}" presName="arrowDiagram" presStyleCnt="0">
        <dgm:presLayoutVars>
          <dgm:chMax val="5"/>
          <dgm:dir/>
          <dgm:resizeHandles val="exact"/>
        </dgm:presLayoutVars>
      </dgm:prSet>
      <dgm:spPr/>
    </dgm:pt>
    <dgm:pt modelId="{E1F167DB-B9C3-4111-9660-0ACF0A9D0DAB}" type="pres">
      <dgm:prSet presAssocID="{31021236-E371-4B89-9C19-5F584F737F5A}" presName="arrow" presStyleLbl="bgShp" presStyleIdx="0" presStyleCnt="1"/>
      <dgm:spPr/>
    </dgm:pt>
    <dgm:pt modelId="{FF1FC87D-178D-4BCE-AF4F-112D98A7D527}" type="pres">
      <dgm:prSet presAssocID="{31021236-E371-4B89-9C19-5F584F737F5A}" presName="arrowDiagram3" presStyleCnt="0"/>
      <dgm:spPr/>
    </dgm:pt>
    <dgm:pt modelId="{B15C3AC9-F2BA-4EF4-97FC-7BD26262C8DB}" type="pres">
      <dgm:prSet presAssocID="{325FB978-CD1C-4AFF-9884-40F8170CE1A8}" presName="bullet3a" presStyleLbl="node1" presStyleIdx="0" presStyleCnt="3" custScaleX="643887" custScaleY="57192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A2FE6A8B-9CA6-4C16-B4CC-49EB4751FD2E}" type="pres">
      <dgm:prSet presAssocID="{325FB978-CD1C-4AFF-9884-40F8170CE1A8}" presName="textBox3a" presStyleLbl="revTx" presStyleIdx="0" presStyleCnt="3" custScaleY="39900" custLinFactNeighborX="14846" custLinFactNeighborY="52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318499-511F-4EAA-B0C3-BA47D7A29B9F}" type="pres">
      <dgm:prSet presAssocID="{3013E7DC-33BA-48A6-8E3C-9E2CF6033CBD}" presName="bullet3b" presStyleLbl="node1" presStyleIdx="1" presStyleCnt="3" custScaleX="516635" custScaleY="44881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C814262D-5729-4F35-A253-6AA403C7801C}" type="pres">
      <dgm:prSet presAssocID="{3013E7DC-33BA-48A6-8E3C-9E2CF6033CBD}" presName="textBox3b" presStyleLbl="revTx" presStyleIdx="1" presStyleCnt="3" custScaleY="236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2B7062-6E35-46C1-8E34-6F3FB31C5334}" type="pres">
      <dgm:prSet presAssocID="{4994EC10-87DA-4B63-BABE-D4710CA60D30}" presName="bullet3c" presStyleLbl="node1" presStyleIdx="2" presStyleCnt="3" custScaleX="362916" custScaleY="294916"/>
      <dgm:spPr>
        <a:blipFill rotWithShape="0">
          <a:blip xmlns:r="http://schemas.openxmlformats.org/officeDocument/2006/relationships" r:embed="rId3">
            <a:lum bright="10000"/>
          </a:blip>
          <a:stretch>
            <a:fillRect/>
          </a:stretch>
        </a:blipFill>
      </dgm:spPr>
    </dgm:pt>
    <dgm:pt modelId="{0E00E20E-747A-4EA5-AEE9-AE1E0A213C08}" type="pres">
      <dgm:prSet presAssocID="{4994EC10-87DA-4B63-BABE-D4710CA60D30}" presName="textBox3c" presStyleLbl="revTx" presStyleIdx="2" presStyleCnt="3" custScaleX="145755" custScaleY="16229" custLinFactNeighborX="9827" custLinFactNeighborY="-131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8E5676-2846-43B0-BA33-F8AC5E4204D8}" type="presOf" srcId="{3013E7DC-33BA-48A6-8E3C-9E2CF6033CBD}" destId="{C814262D-5729-4F35-A253-6AA403C7801C}" srcOrd="0" destOrd="0" presId="urn:microsoft.com/office/officeart/2005/8/layout/arrow2"/>
    <dgm:cxn modelId="{92E6FC15-47C1-4994-B000-E12B4D35E243}" srcId="{31021236-E371-4B89-9C19-5F584F737F5A}" destId="{4994EC10-87DA-4B63-BABE-D4710CA60D30}" srcOrd="2" destOrd="0" parTransId="{D56A516A-6266-4840-B0A0-769A703A19E7}" sibTransId="{AAFC0031-AA6A-40A8-B7A6-7C8F2F0C402B}"/>
    <dgm:cxn modelId="{E031DDE2-9315-4DE8-A497-75F58DB656CC}" type="presOf" srcId="{31021236-E371-4B89-9C19-5F584F737F5A}" destId="{74526BA2-0464-46FB-A909-A3023808FC05}" srcOrd="0" destOrd="0" presId="urn:microsoft.com/office/officeart/2005/8/layout/arrow2"/>
    <dgm:cxn modelId="{774C0B37-FB65-44A7-930B-2500BB8AE9B5}" srcId="{31021236-E371-4B89-9C19-5F584F737F5A}" destId="{3013E7DC-33BA-48A6-8E3C-9E2CF6033CBD}" srcOrd="1" destOrd="0" parTransId="{AEB950E1-B4E6-4851-9932-4677B5B4661B}" sibTransId="{1C207AF0-6F36-4F44-A268-F14F3F735305}"/>
    <dgm:cxn modelId="{12B20821-5DDE-4E51-8B53-9251BC6105CF}" type="presOf" srcId="{4994EC10-87DA-4B63-BABE-D4710CA60D30}" destId="{0E00E20E-747A-4EA5-AEE9-AE1E0A213C08}" srcOrd="0" destOrd="0" presId="urn:microsoft.com/office/officeart/2005/8/layout/arrow2"/>
    <dgm:cxn modelId="{8440FB33-0A50-449A-B623-DAF36C866F3E}" type="presOf" srcId="{325FB978-CD1C-4AFF-9884-40F8170CE1A8}" destId="{A2FE6A8B-9CA6-4C16-B4CC-49EB4751FD2E}" srcOrd="0" destOrd="0" presId="urn:microsoft.com/office/officeart/2005/8/layout/arrow2"/>
    <dgm:cxn modelId="{56036902-81D1-42B3-BFE2-FA75AE58A0D9}" srcId="{31021236-E371-4B89-9C19-5F584F737F5A}" destId="{325FB978-CD1C-4AFF-9884-40F8170CE1A8}" srcOrd="0" destOrd="0" parTransId="{33FA58A2-460F-4614-BB50-890A8EF812AA}" sibTransId="{3135BB24-CCD1-4942-B286-F1D6501E168F}"/>
    <dgm:cxn modelId="{7B0DC991-28BE-42C4-A1D0-D0D5D316BC9D}" type="presParOf" srcId="{74526BA2-0464-46FB-A909-A3023808FC05}" destId="{E1F167DB-B9C3-4111-9660-0ACF0A9D0DAB}" srcOrd="0" destOrd="0" presId="urn:microsoft.com/office/officeart/2005/8/layout/arrow2"/>
    <dgm:cxn modelId="{E17C0DCA-099D-43F6-8EC4-472872BC98D0}" type="presParOf" srcId="{74526BA2-0464-46FB-A909-A3023808FC05}" destId="{FF1FC87D-178D-4BCE-AF4F-112D98A7D527}" srcOrd="1" destOrd="0" presId="urn:microsoft.com/office/officeart/2005/8/layout/arrow2"/>
    <dgm:cxn modelId="{706F4CB3-7C9F-459A-823F-F9D850C8A78C}" type="presParOf" srcId="{FF1FC87D-178D-4BCE-AF4F-112D98A7D527}" destId="{B15C3AC9-F2BA-4EF4-97FC-7BD26262C8DB}" srcOrd="0" destOrd="0" presId="urn:microsoft.com/office/officeart/2005/8/layout/arrow2"/>
    <dgm:cxn modelId="{5E3700C8-27CF-4175-9F7F-5616B585ABA1}" type="presParOf" srcId="{FF1FC87D-178D-4BCE-AF4F-112D98A7D527}" destId="{A2FE6A8B-9CA6-4C16-B4CC-49EB4751FD2E}" srcOrd="1" destOrd="0" presId="urn:microsoft.com/office/officeart/2005/8/layout/arrow2"/>
    <dgm:cxn modelId="{7405A67B-278B-4BFD-9B32-1AB7730600AE}" type="presParOf" srcId="{FF1FC87D-178D-4BCE-AF4F-112D98A7D527}" destId="{2A318499-511F-4EAA-B0C3-BA47D7A29B9F}" srcOrd="2" destOrd="0" presId="urn:microsoft.com/office/officeart/2005/8/layout/arrow2"/>
    <dgm:cxn modelId="{731F6ED6-FFDD-4CB9-96A1-E5AB23F8430C}" type="presParOf" srcId="{FF1FC87D-178D-4BCE-AF4F-112D98A7D527}" destId="{C814262D-5729-4F35-A253-6AA403C7801C}" srcOrd="3" destOrd="0" presId="urn:microsoft.com/office/officeart/2005/8/layout/arrow2"/>
    <dgm:cxn modelId="{063A4F30-0461-4EF4-BB08-7FD49012590E}" type="presParOf" srcId="{FF1FC87D-178D-4BCE-AF4F-112D98A7D527}" destId="{D82B7062-6E35-46C1-8E34-6F3FB31C5334}" srcOrd="4" destOrd="0" presId="urn:microsoft.com/office/officeart/2005/8/layout/arrow2"/>
    <dgm:cxn modelId="{D4AAB5EB-A01B-4842-A681-F87195E34289}" type="presParOf" srcId="{FF1FC87D-178D-4BCE-AF4F-112D98A7D527}" destId="{0E00E20E-747A-4EA5-AEE9-AE1E0A213C08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914B425-4712-4C4B-89AE-A196653CED1B}" type="doc">
      <dgm:prSet loTypeId="urn:microsoft.com/office/officeart/2005/8/layout/arrow6" loCatId="process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ru-RU"/>
        </a:p>
      </dgm:t>
    </dgm:pt>
    <dgm:pt modelId="{09B12914-56C0-4A0D-AEB3-8DCAA340AC0E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Журнал учета регистрации и контроля эксплуатации ультрафиолетовой бактерицидной установки</a:t>
          </a:r>
        </a:p>
      </dgm:t>
    </dgm:pt>
    <dgm:pt modelId="{C8942909-792E-4B26-BDCD-C28C586D257E}" type="parTrans" cxnId="{B55B01F9-3213-47A5-A7DB-81ABF599D998}">
      <dgm:prSet/>
      <dgm:spPr/>
      <dgm:t>
        <a:bodyPr/>
        <a:lstStyle/>
        <a:p>
          <a:endParaRPr lang="ru-RU"/>
        </a:p>
      </dgm:t>
    </dgm:pt>
    <dgm:pt modelId="{C2186BDC-677F-4AA2-BE58-B4EAA3BE1273}" type="sibTrans" cxnId="{B55B01F9-3213-47A5-A7DB-81ABF599D998}">
      <dgm:prSet/>
      <dgm:spPr/>
      <dgm:t>
        <a:bodyPr/>
        <a:lstStyle/>
        <a:p>
          <a:endParaRPr lang="ru-RU"/>
        </a:p>
      </dgm:t>
    </dgm:pt>
    <dgm:pt modelId="{88F0BF0A-E364-4476-81C1-617EF5205119}">
      <dgm:prSet phldrT="[Текст]"/>
      <dgm:spPr/>
      <dgm:t>
        <a:bodyPr/>
        <a:lstStyle/>
        <a:p>
          <a:endParaRPr lang="ru-RU" b="1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8857CA23-5983-453D-843C-2F66B717A2D3}" type="parTrans" cxnId="{BBFBFD24-675C-4316-B4E8-B9F8E26A8599}">
      <dgm:prSet/>
      <dgm:spPr/>
      <dgm:t>
        <a:bodyPr/>
        <a:lstStyle/>
        <a:p>
          <a:endParaRPr lang="ru-RU"/>
        </a:p>
      </dgm:t>
    </dgm:pt>
    <dgm:pt modelId="{1B84CAA3-756A-457D-B103-15213714AEA1}" type="sibTrans" cxnId="{BBFBFD24-675C-4316-B4E8-B9F8E26A8599}">
      <dgm:prSet/>
      <dgm:spPr/>
      <dgm:t>
        <a:bodyPr/>
        <a:lstStyle/>
        <a:p>
          <a:endParaRPr lang="ru-RU"/>
        </a:p>
      </dgm:t>
    </dgm:pt>
    <dgm:pt modelId="{BF5E0004-0CD5-43B5-B292-ED338E491799}" type="pres">
      <dgm:prSet presAssocID="{8914B425-4712-4C4B-89AE-A196653CED1B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63DE827-AA89-4E2A-905A-8D18B5EAACEB}" type="pres">
      <dgm:prSet presAssocID="{8914B425-4712-4C4B-89AE-A196653CED1B}" presName="ribbon" presStyleLbl="node1" presStyleIdx="0" presStyleCnt="1" custScaleY="124746" custLinFactNeighborX="-2515" custLinFactNeighborY="3144"/>
      <dgm:spPr/>
    </dgm:pt>
    <dgm:pt modelId="{A82C86A0-7B20-4823-8FF1-A9CCDEDD3E25}" type="pres">
      <dgm:prSet presAssocID="{8914B425-4712-4C4B-89AE-A196653CED1B}" presName="leftArrowText" presStyleLbl="node1" presStyleIdx="0" presStyleCnt="1" custLinFactNeighborX="-5918" custLinFactNeighborY="-689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B53703-F32F-4836-A206-F20D68CC4408}" type="pres">
      <dgm:prSet presAssocID="{8914B425-4712-4C4B-89AE-A196653CED1B}" presName="rightArrowText" presStyleLbl="node1" presStyleIdx="0" presStyleCnt="1" custScaleY="29353" custLinFactNeighborX="-4614" custLinFactNeighborY="-3963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55B01F9-3213-47A5-A7DB-81ABF599D998}" srcId="{8914B425-4712-4C4B-89AE-A196653CED1B}" destId="{09B12914-56C0-4A0D-AEB3-8DCAA340AC0E}" srcOrd="0" destOrd="0" parTransId="{C8942909-792E-4B26-BDCD-C28C586D257E}" sibTransId="{C2186BDC-677F-4AA2-BE58-B4EAA3BE1273}"/>
    <dgm:cxn modelId="{BBFBFD24-675C-4316-B4E8-B9F8E26A8599}" srcId="{8914B425-4712-4C4B-89AE-A196653CED1B}" destId="{88F0BF0A-E364-4476-81C1-617EF5205119}" srcOrd="1" destOrd="0" parTransId="{8857CA23-5983-453D-843C-2F66B717A2D3}" sibTransId="{1B84CAA3-756A-457D-B103-15213714AEA1}"/>
    <dgm:cxn modelId="{11000178-4B61-4794-878A-1B7186AE2EBF}" type="presOf" srcId="{8914B425-4712-4C4B-89AE-A196653CED1B}" destId="{BF5E0004-0CD5-43B5-B292-ED338E491799}" srcOrd="0" destOrd="0" presId="urn:microsoft.com/office/officeart/2005/8/layout/arrow6"/>
    <dgm:cxn modelId="{7C9E4FE1-834B-4F99-89EF-EA70504461DF}" type="presOf" srcId="{09B12914-56C0-4A0D-AEB3-8DCAA340AC0E}" destId="{A82C86A0-7B20-4823-8FF1-A9CCDEDD3E25}" srcOrd="0" destOrd="0" presId="urn:microsoft.com/office/officeart/2005/8/layout/arrow6"/>
    <dgm:cxn modelId="{4FA784C5-7422-4247-A74A-547082CD03D1}" type="presOf" srcId="{88F0BF0A-E364-4476-81C1-617EF5205119}" destId="{C5B53703-F32F-4836-A206-F20D68CC4408}" srcOrd="0" destOrd="0" presId="urn:microsoft.com/office/officeart/2005/8/layout/arrow6"/>
    <dgm:cxn modelId="{AE7C19DD-E197-4D7F-9112-26CBD56BE314}" type="presParOf" srcId="{BF5E0004-0CD5-43B5-B292-ED338E491799}" destId="{763DE827-AA89-4E2A-905A-8D18B5EAACEB}" srcOrd="0" destOrd="0" presId="urn:microsoft.com/office/officeart/2005/8/layout/arrow6"/>
    <dgm:cxn modelId="{7AEE4AF2-0035-4603-9F62-4D35D1FBE69B}" type="presParOf" srcId="{BF5E0004-0CD5-43B5-B292-ED338E491799}" destId="{A82C86A0-7B20-4823-8FF1-A9CCDEDD3E25}" srcOrd="1" destOrd="0" presId="urn:microsoft.com/office/officeart/2005/8/layout/arrow6"/>
    <dgm:cxn modelId="{B3699B9C-2C53-40A0-AB20-61C559BFBA51}" type="presParOf" srcId="{BF5E0004-0CD5-43B5-B292-ED338E491799}" destId="{C5B53703-F32F-4836-A206-F20D68CC4408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00B416D-E864-4E8D-8D56-441679C8F42A}" type="doc">
      <dgm:prSet loTypeId="urn:microsoft.com/office/officeart/2005/8/layout/cycle6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1CCAC3-BB41-4E17-8CB5-D8969FF8E710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Перед и после контакта с пациентом</a:t>
          </a:r>
        </a:p>
      </dgm:t>
    </dgm:pt>
    <dgm:pt modelId="{C742D2E8-0AE1-4444-9803-15D689A53506}" type="parTrans" cxnId="{501CDB0E-7EB2-46CD-99C3-13CE5803FEBC}">
      <dgm:prSet/>
      <dgm:spPr/>
      <dgm:t>
        <a:bodyPr/>
        <a:lstStyle/>
        <a:p>
          <a:endParaRPr lang="ru-RU"/>
        </a:p>
      </dgm:t>
    </dgm:pt>
    <dgm:pt modelId="{B1740C38-1E10-4495-8EA5-F49A6767B527}" type="sibTrans" cxnId="{501CDB0E-7EB2-46CD-99C3-13CE5803FEBC}">
      <dgm:prSet/>
      <dgm:spPr/>
      <dgm:t>
        <a:bodyPr/>
        <a:lstStyle/>
        <a:p>
          <a:endParaRPr lang="ru-RU"/>
        </a:p>
      </dgm:t>
    </dgm:pt>
    <dgm:pt modelId="{718DE54F-E02B-406B-8B6F-913019C2D53F}">
      <dgm:prSet phldrT="[Текст]" custT="1"/>
      <dgm:spPr>
        <a:solidFill>
          <a:schemeClr val="accent5">
            <a:lumMod val="75000"/>
          </a:schemeClr>
        </a:solidFill>
      </dgm:spPr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Перед выполнением различных манипуляциц по уходу за пациентом</a:t>
          </a:r>
        </a:p>
      </dgm:t>
    </dgm:pt>
    <dgm:pt modelId="{483C022B-A54E-4C3E-94FB-378E556F8807}" type="parTrans" cxnId="{55F483D5-E207-4CD5-959D-B221099AE8A1}">
      <dgm:prSet/>
      <dgm:spPr/>
      <dgm:t>
        <a:bodyPr/>
        <a:lstStyle/>
        <a:p>
          <a:endParaRPr lang="ru-RU"/>
        </a:p>
      </dgm:t>
    </dgm:pt>
    <dgm:pt modelId="{AA908791-4457-44B0-93F0-B6E8F8B5E69E}" type="sibTrans" cxnId="{55F483D5-E207-4CD5-959D-B221099AE8A1}">
      <dgm:prSet/>
      <dgm:spPr/>
      <dgm:t>
        <a:bodyPr/>
        <a:lstStyle/>
        <a:p>
          <a:endParaRPr lang="ru-RU"/>
        </a:p>
      </dgm:t>
    </dgm:pt>
    <dgm:pt modelId="{F401115E-739C-4E38-8024-E652343B9298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После каждого контакта с загрязненными поверхностями и оборудованием</a:t>
          </a:r>
        </a:p>
      </dgm:t>
    </dgm:pt>
    <dgm:pt modelId="{6433FBA6-DF57-46AF-B718-8326C77FAB96}" type="parTrans" cxnId="{E7B657A5-298D-40CA-9A72-CE5A89337E4E}">
      <dgm:prSet/>
      <dgm:spPr/>
      <dgm:t>
        <a:bodyPr/>
        <a:lstStyle/>
        <a:p>
          <a:endParaRPr lang="ru-RU"/>
        </a:p>
      </dgm:t>
    </dgm:pt>
    <dgm:pt modelId="{62BC48B9-A703-444C-A3DC-A39D25E38B58}" type="sibTrans" cxnId="{E7B657A5-298D-40CA-9A72-CE5A89337E4E}">
      <dgm:prSet/>
      <dgm:spPr/>
      <dgm:t>
        <a:bodyPr/>
        <a:lstStyle/>
        <a:p>
          <a:endParaRPr lang="ru-RU"/>
        </a:p>
      </dgm:t>
    </dgm:pt>
    <dgm:pt modelId="{CF766249-C292-4EF6-A6E2-54FB1E45AEC0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После контакта с медицинским оборудованием, находящими в близости от пациента</a:t>
          </a:r>
        </a:p>
      </dgm:t>
    </dgm:pt>
    <dgm:pt modelId="{822EC104-3289-4766-BD5E-789C037D8D99}" type="parTrans" cxnId="{EEEDD1DD-60C6-42EE-B1E3-36EB6E91017C}">
      <dgm:prSet/>
      <dgm:spPr/>
      <dgm:t>
        <a:bodyPr/>
        <a:lstStyle/>
        <a:p>
          <a:endParaRPr lang="ru-RU"/>
        </a:p>
      </dgm:t>
    </dgm:pt>
    <dgm:pt modelId="{405865A0-EEEA-4817-8DA6-358FE1153F98}" type="sibTrans" cxnId="{EEEDD1DD-60C6-42EE-B1E3-36EB6E91017C}">
      <dgm:prSet/>
      <dgm:spPr/>
      <dgm:t>
        <a:bodyPr/>
        <a:lstStyle/>
        <a:p>
          <a:endParaRPr lang="ru-RU"/>
        </a:p>
      </dgm:t>
    </dgm:pt>
    <dgm:pt modelId="{ADAE71BC-56F9-403A-BA15-76FBFE08687B}">
      <dgm:prSet phldrT="[Текст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После контакта с биологической средой</a:t>
          </a:r>
        </a:p>
      </dgm:t>
    </dgm:pt>
    <dgm:pt modelId="{6CBEB55D-D8C3-4E8D-8CCF-566BFCABB9D9}" type="parTrans" cxnId="{BEE8085E-CD2E-4EE7-BE37-E4E8E4383C00}">
      <dgm:prSet/>
      <dgm:spPr/>
      <dgm:t>
        <a:bodyPr/>
        <a:lstStyle/>
        <a:p>
          <a:endParaRPr lang="ru-RU"/>
        </a:p>
      </dgm:t>
    </dgm:pt>
    <dgm:pt modelId="{9BA17ADF-1635-4F9E-BCAD-E74322DC2EB4}" type="sibTrans" cxnId="{BEE8085E-CD2E-4EE7-BE37-E4E8E4383C00}">
      <dgm:prSet/>
      <dgm:spPr/>
      <dgm:t>
        <a:bodyPr/>
        <a:lstStyle/>
        <a:p>
          <a:endParaRPr lang="ru-RU"/>
        </a:p>
      </dgm:t>
    </dgm:pt>
    <dgm:pt modelId="{1AA5CFB5-1920-4E69-9798-C1DE9F2C212F}" type="pres">
      <dgm:prSet presAssocID="{500B416D-E864-4E8D-8D56-441679C8F42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5C0B158-DBF5-47A2-BB8F-CF695FCF8612}" type="pres">
      <dgm:prSet presAssocID="{031CCAC3-BB41-4E17-8CB5-D8969FF8E710}" presName="node" presStyleLbl="node1" presStyleIdx="0" presStyleCnt="5" custScaleY="1347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4FE99D-037F-4AB3-A6D6-1347BE9716D3}" type="pres">
      <dgm:prSet presAssocID="{031CCAC3-BB41-4E17-8CB5-D8969FF8E710}" presName="spNode" presStyleCnt="0"/>
      <dgm:spPr/>
    </dgm:pt>
    <dgm:pt modelId="{E4599A58-B27E-4D46-AD3B-9CAACC757EEB}" type="pres">
      <dgm:prSet presAssocID="{B1740C38-1E10-4495-8EA5-F49A6767B527}" presName="sibTrans" presStyleLbl="sibTrans1D1" presStyleIdx="0" presStyleCnt="5"/>
      <dgm:spPr/>
      <dgm:t>
        <a:bodyPr/>
        <a:lstStyle/>
        <a:p>
          <a:endParaRPr lang="ru-RU"/>
        </a:p>
      </dgm:t>
    </dgm:pt>
    <dgm:pt modelId="{FDCA4105-0917-4F05-AD4A-04D18DA022A1}" type="pres">
      <dgm:prSet presAssocID="{718DE54F-E02B-406B-8B6F-913019C2D53F}" presName="node" presStyleLbl="node1" presStyleIdx="1" presStyleCnt="5" custScaleX="153558" custScaleY="1467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C3763F-C916-43F3-BFDC-589C35C55848}" type="pres">
      <dgm:prSet presAssocID="{718DE54F-E02B-406B-8B6F-913019C2D53F}" presName="spNode" presStyleCnt="0"/>
      <dgm:spPr/>
    </dgm:pt>
    <dgm:pt modelId="{1E8F237C-2091-4F3F-998D-16DC973E5B1F}" type="pres">
      <dgm:prSet presAssocID="{AA908791-4457-44B0-93F0-B6E8F8B5E69E}" presName="sibTrans" presStyleLbl="sibTrans1D1" presStyleIdx="1" presStyleCnt="5"/>
      <dgm:spPr/>
      <dgm:t>
        <a:bodyPr/>
        <a:lstStyle/>
        <a:p>
          <a:endParaRPr lang="ru-RU"/>
        </a:p>
      </dgm:t>
    </dgm:pt>
    <dgm:pt modelId="{78DA3D00-389D-4C70-B0B1-D585078FC74E}" type="pres">
      <dgm:prSet presAssocID="{F401115E-739C-4E38-8024-E652343B9298}" presName="node" presStyleLbl="node1" presStyleIdx="2" presStyleCnt="5" custScaleX="180911" custScaleY="185153" custRadScaleRad="111430" custRadScaleInc="-250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BF1B67-397A-4156-9FB3-86CDC0D896E0}" type="pres">
      <dgm:prSet presAssocID="{F401115E-739C-4E38-8024-E652343B9298}" presName="spNode" presStyleCnt="0"/>
      <dgm:spPr/>
    </dgm:pt>
    <dgm:pt modelId="{EDE2F08B-3C15-4ECB-BCAA-D9C9461F76E1}" type="pres">
      <dgm:prSet presAssocID="{62BC48B9-A703-444C-A3DC-A39D25E38B58}" presName="sibTrans" presStyleLbl="sibTrans1D1" presStyleIdx="2" presStyleCnt="5"/>
      <dgm:spPr/>
      <dgm:t>
        <a:bodyPr/>
        <a:lstStyle/>
        <a:p>
          <a:endParaRPr lang="ru-RU"/>
        </a:p>
      </dgm:t>
    </dgm:pt>
    <dgm:pt modelId="{8A3D9DBE-13D4-44DB-B74A-84E587E5C416}" type="pres">
      <dgm:prSet presAssocID="{CF766249-C292-4EF6-A6E2-54FB1E45AEC0}" presName="node" presStyleLbl="node1" presStyleIdx="3" presStyleCnt="5" custScaleX="193561" custScaleY="184237" custRadScaleRad="108112" custRadScaleInc="167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252321-EA20-4C43-9419-7FC961C0CF75}" type="pres">
      <dgm:prSet presAssocID="{CF766249-C292-4EF6-A6E2-54FB1E45AEC0}" presName="spNode" presStyleCnt="0"/>
      <dgm:spPr/>
    </dgm:pt>
    <dgm:pt modelId="{47ECE4FC-C124-4BD9-BCD5-C17DCB7626A3}" type="pres">
      <dgm:prSet presAssocID="{405865A0-EEEA-4817-8DA6-358FE1153F98}" presName="sibTrans" presStyleLbl="sibTrans1D1" presStyleIdx="3" presStyleCnt="5"/>
      <dgm:spPr/>
      <dgm:t>
        <a:bodyPr/>
        <a:lstStyle/>
        <a:p>
          <a:endParaRPr lang="ru-RU"/>
        </a:p>
      </dgm:t>
    </dgm:pt>
    <dgm:pt modelId="{43744D6D-0E72-417D-824E-7B4F9FAF82DA}" type="pres">
      <dgm:prSet presAssocID="{ADAE71BC-56F9-403A-BA15-76FBFE08687B}" presName="node" presStyleLbl="node1" presStyleIdx="4" presStyleCnt="5" custScaleX="159637" custScaleY="1518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10295E-6865-423E-A962-5D1AB3ADCA9F}" type="pres">
      <dgm:prSet presAssocID="{ADAE71BC-56F9-403A-BA15-76FBFE08687B}" presName="spNode" presStyleCnt="0"/>
      <dgm:spPr/>
    </dgm:pt>
    <dgm:pt modelId="{7C40AB77-202A-4316-AD9B-AA50DB36C414}" type="pres">
      <dgm:prSet presAssocID="{9BA17ADF-1635-4F9E-BCAD-E74322DC2EB4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BEE8085E-CD2E-4EE7-BE37-E4E8E4383C00}" srcId="{500B416D-E864-4E8D-8D56-441679C8F42A}" destId="{ADAE71BC-56F9-403A-BA15-76FBFE08687B}" srcOrd="4" destOrd="0" parTransId="{6CBEB55D-D8C3-4E8D-8CCF-566BFCABB9D9}" sibTransId="{9BA17ADF-1635-4F9E-BCAD-E74322DC2EB4}"/>
    <dgm:cxn modelId="{6BB5B7F5-D765-43F6-AE25-4E699C26D7E2}" type="presOf" srcId="{405865A0-EEEA-4817-8DA6-358FE1153F98}" destId="{47ECE4FC-C124-4BD9-BCD5-C17DCB7626A3}" srcOrd="0" destOrd="0" presId="urn:microsoft.com/office/officeart/2005/8/layout/cycle6"/>
    <dgm:cxn modelId="{42EEC4E8-CE7E-41D1-9238-A46185531582}" type="presOf" srcId="{62BC48B9-A703-444C-A3DC-A39D25E38B58}" destId="{EDE2F08B-3C15-4ECB-BCAA-D9C9461F76E1}" srcOrd="0" destOrd="0" presId="urn:microsoft.com/office/officeart/2005/8/layout/cycle6"/>
    <dgm:cxn modelId="{EEEDD1DD-60C6-42EE-B1E3-36EB6E91017C}" srcId="{500B416D-E864-4E8D-8D56-441679C8F42A}" destId="{CF766249-C292-4EF6-A6E2-54FB1E45AEC0}" srcOrd="3" destOrd="0" parTransId="{822EC104-3289-4766-BD5E-789C037D8D99}" sibTransId="{405865A0-EEEA-4817-8DA6-358FE1153F98}"/>
    <dgm:cxn modelId="{044BE112-7677-416A-897A-9BB6F9AFB2B7}" type="presOf" srcId="{CF766249-C292-4EF6-A6E2-54FB1E45AEC0}" destId="{8A3D9DBE-13D4-44DB-B74A-84E587E5C416}" srcOrd="0" destOrd="0" presId="urn:microsoft.com/office/officeart/2005/8/layout/cycle6"/>
    <dgm:cxn modelId="{8BF2640B-8209-4D77-BC30-E8C5614ECCD5}" type="presOf" srcId="{AA908791-4457-44B0-93F0-B6E8F8B5E69E}" destId="{1E8F237C-2091-4F3F-998D-16DC973E5B1F}" srcOrd="0" destOrd="0" presId="urn:microsoft.com/office/officeart/2005/8/layout/cycle6"/>
    <dgm:cxn modelId="{CADD8F86-93C1-4A2B-A7C0-11197B48018E}" type="presOf" srcId="{031CCAC3-BB41-4E17-8CB5-D8969FF8E710}" destId="{65C0B158-DBF5-47A2-BB8F-CF695FCF8612}" srcOrd="0" destOrd="0" presId="urn:microsoft.com/office/officeart/2005/8/layout/cycle6"/>
    <dgm:cxn modelId="{3A07BE6C-21BB-41D9-B9F7-C72F2C344A7C}" type="presOf" srcId="{ADAE71BC-56F9-403A-BA15-76FBFE08687B}" destId="{43744D6D-0E72-417D-824E-7B4F9FAF82DA}" srcOrd="0" destOrd="0" presId="urn:microsoft.com/office/officeart/2005/8/layout/cycle6"/>
    <dgm:cxn modelId="{CB7819E5-BC47-419C-B692-6927CC9629BD}" type="presOf" srcId="{F401115E-739C-4E38-8024-E652343B9298}" destId="{78DA3D00-389D-4C70-B0B1-D585078FC74E}" srcOrd="0" destOrd="0" presId="urn:microsoft.com/office/officeart/2005/8/layout/cycle6"/>
    <dgm:cxn modelId="{A60508BE-9BCD-4103-9AE7-69A897BDD0DF}" type="presOf" srcId="{500B416D-E864-4E8D-8D56-441679C8F42A}" destId="{1AA5CFB5-1920-4E69-9798-C1DE9F2C212F}" srcOrd="0" destOrd="0" presId="urn:microsoft.com/office/officeart/2005/8/layout/cycle6"/>
    <dgm:cxn modelId="{7B317137-FE8E-45FC-BE2B-6EB6C15193AB}" type="presOf" srcId="{B1740C38-1E10-4495-8EA5-F49A6767B527}" destId="{E4599A58-B27E-4D46-AD3B-9CAACC757EEB}" srcOrd="0" destOrd="0" presId="urn:microsoft.com/office/officeart/2005/8/layout/cycle6"/>
    <dgm:cxn modelId="{55F483D5-E207-4CD5-959D-B221099AE8A1}" srcId="{500B416D-E864-4E8D-8D56-441679C8F42A}" destId="{718DE54F-E02B-406B-8B6F-913019C2D53F}" srcOrd="1" destOrd="0" parTransId="{483C022B-A54E-4C3E-94FB-378E556F8807}" sibTransId="{AA908791-4457-44B0-93F0-B6E8F8B5E69E}"/>
    <dgm:cxn modelId="{E7B657A5-298D-40CA-9A72-CE5A89337E4E}" srcId="{500B416D-E864-4E8D-8D56-441679C8F42A}" destId="{F401115E-739C-4E38-8024-E652343B9298}" srcOrd="2" destOrd="0" parTransId="{6433FBA6-DF57-46AF-B718-8326C77FAB96}" sibTransId="{62BC48B9-A703-444C-A3DC-A39D25E38B58}"/>
    <dgm:cxn modelId="{501CDB0E-7EB2-46CD-99C3-13CE5803FEBC}" srcId="{500B416D-E864-4E8D-8D56-441679C8F42A}" destId="{031CCAC3-BB41-4E17-8CB5-D8969FF8E710}" srcOrd="0" destOrd="0" parTransId="{C742D2E8-0AE1-4444-9803-15D689A53506}" sibTransId="{B1740C38-1E10-4495-8EA5-F49A6767B527}"/>
    <dgm:cxn modelId="{28F95280-1270-4C32-9A93-D7F1634A9994}" type="presOf" srcId="{9BA17ADF-1635-4F9E-BCAD-E74322DC2EB4}" destId="{7C40AB77-202A-4316-AD9B-AA50DB36C414}" srcOrd="0" destOrd="0" presId="urn:microsoft.com/office/officeart/2005/8/layout/cycle6"/>
    <dgm:cxn modelId="{A0DB8AA2-EFC5-400C-93B7-CCBB2F523470}" type="presOf" srcId="{718DE54F-E02B-406B-8B6F-913019C2D53F}" destId="{FDCA4105-0917-4F05-AD4A-04D18DA022A1}" srcOrd="0" destOrd="0" presId="urn:microsoft.com/office/officeart/2005/8/layout/cycle6"/>
    <dgm:cxn modelId="{B4201995-F013-445F-83D5-72436AB24048}" type="presParOf" srcId="{1AA5CFB5-1920-4E69-9798-C1DE9F2C212F}" destId="{65C0B158-DBF5-47A2-BB8F-CF695FCF8612}" srcOrd="0" destOrd="0" presId="urn:microsoft.com/office/officeart/2005/8/layout/cycle6"/>
    <dgm:cxn modelId="{626B6F3A-2B06-4F55-AF5A-B3529CC999AE}" type="presParOf" srcId="{1AA5CFB5-1920-4E69-9798-C1DE9F2C212F}" destId="{094FE99D-037F-4AB3-A6D6-1347BE9716D3}" srcOrd="1" destOrd="0" presId="urn:microsoft.com/office/officeart/2005/8/layout/cycle6"/>
    <dgm:cxn modelId="{00B9B5AB-D392-4EB8-BA09-3418B6A8A8D7}" type="presParOf" srcId="{1AA5CFB5-1920-4E69-9798-C1DE9F2C212F}" destId="{E4599A58-B27E-4D46-AD3B-9CAACC757EEB}" srcOrd="2" destOrd="0" presId="urn:microsoft.com/office/officeart/2005/8/layout/cycle6"/>
    <dgm:cxn modelId="{48338D1E-FA28-4B4B-A95D-8AB8A57B5938}" type="presParOf" srcId="{1AA5CFB5-1920-4E69-9798-C1DE9F2C212F}" destId="{FDCA4105-0917-4F05-AD4A-04D18DA022A1}" srcOrd="3" destOrd="0" presId="urn:microsoft.com/office/officeart/2005/8/layout/cycle6"/>
    <dgm:cxn modelId="{C28D572C-2688-4B90-B6BF-49590099BF86}" type="presParOf" srcId="{1AA5CFB5-1920-4E69-9798-C1DE9F2C212F}" destId="{E8C3763F-C916-43F3-BFDC-589C35C55848}" srcOrd="4" destOrd="0" presId="urn:microsoft.com/office/officeart/2005/8/layout/cycle6"/>
    <dgm:cxn modelId="{FD6B08A8-4C5C-4D56-A33B-69A581BD9848}" type="presParOf" srcId="{1AA5CFB5-1920-4E69-9798-C1DE9F2C212F}" destId="{1E8F237C-2091-4F3F-998D-16DC973E5B1F}" srcOrd="5" destOrd="0" presId="urn:microsoft.com/office/officeart/2005/8/layout/cycle6"/>
    <dgm:cxn modelId="{8C81C67C-F7CA-4C1E-B9DF-F6AC7B858459}" type="presParOf" srcId="{1AA5CFB5-1920-4E69-9798-C1DE9F2C212F}" destId="{78DA3D00-389D-4C70-B0B1-D585078FC74E}" srcOrd="6" destOrd="0" presId="urn:microsoft.com/office/officeart/2005/8/layout/cycle6"/>
    <dgm:cxn modelId="{7569BD45-2164-4975-82C6-67ED24FED796}" type="presParOf" srcId="{1AA5CFB5-1920-4E69-9798-C1DE9F2C212F}" destId="{CFBF1B67-397A-4156-9FB3-86CDC0D896E0}" srcOrd="7" destOrd="0" presId="urn:microsoft.com/office/officeart/2005/8/layout/cycle6"/>
    <dgm:cxn modelId="{AD0757AC-EEE7-40B3-A998-0B28F59ABC4F}" type="presParOf" srcId="{1AA5CFB5-1920-4E69-9798-C1DE9F2C212F}" destId="{EDE2F08B-3C15-4ECB-BCAA-D9C9461F76E1}" srcOrd="8" destOrd="0" presId="urn:microsoft.com/office/officeart/2005/8/layout/cycle6"/>
    <dgm:cxn modelId="{921CC533-E1EE-4946-9626-CECA561D743C}" type="presParOf" srcId="{1AA5CFB5-1920-4E69-9798-C1DE9F2C212F}" destId="{8A3D9DBE-13D4-44DB-B74A-84E587E5C416}" srcOrd="9" destOrd="0" presId="urn:microsoft.com/office/officeart/2005/8/layout/cycle6"/>
    <dgm:cxn modelId="{25654654-26AF-4872-8A05-4B360DAA959B}" type="presParOf" srcId="{1AA5CFB5-1920-4E69-9798-C1DE9F2C212F}" destId="{6D252321-EA20-4C43-9419-7FC961C0CF75}" srcOrd="10" destOrd="0" presId="urn:microsoft.com/office/officeart/2005/8/layout/cycle6"/>
    <dgm:cxn modelId="{4624A6E9-8938-4811-BD36-9965C3062C53}" type="presParOf" srcId="{1AA5CFB5-1920-4E69-9798-C1DE9F2C212F}" destId="{47ECE4FC-C124-4BD9-BCD5-C17DCB7626A3}" srcOrd="11" destOrd="0" presId="urn:microsoft.com/office/officeart/2005/8/layout/cycle6"/>
    <dgm:cxn modelId="{928B0BDF-6D2F-4DF1-91F8-84D623478A45}" type="presParOf" srcId="{1AA5CFB5-1920-4E69-9798-C1DE9F2C212F}" destId="{43744D6D-0E72-417D-824E-7B4F9FAF82DA}" srcOrd="12" destOrd="0" presId="urn:microsoft.com/office/officeart/2005/8/layout/cycle6"/>
    <dgm:cxn modelId="{C79A9B33-89B1-4444-950B-25257F999593}" type="presParOf" srcId="{1AA5CFB5-1920-4E69-9798-C1DE9F2C212F}" destId="{FB10295E-6865-423E-A962-5D1AB3ADCA9F}" srcOrd="13" destOrd="0" presId="urn:microsoft.com/office/officeart/2005/8/layout/cycle6"/>
    <dgm:cxn modelId="{FA54D845-6CE3-4133-AC9F-922F42C10E54}" type="presParOf" srcId="{1AA5CFB5-1920-4E69-9798-C1DE9F2C212F}" destId="{7C40AB77-202A-4316-AD9B-AA50DB36C414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B1CC8D9-8E1E-4D48-9C5F-08D2878EC7F5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</dgm:pt>
    <dgm:pt modelId="{57B241BB-BEC0-4A75-AA3A-0961B42774ED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62D9529F-7550-4B8C-AEFE-EF0464A7618B}" type="parTrans" cxnId="{6BFD8C28-5E77-4DE2-82B3-B196E863E594}">
      <dgm:prSet/>
      <dgm:spPr/>
      <dgm:t>
        <a:bodyPr/>
        <a:lstStyle/>
        <a:p>
          <a:endParaRPr lang="ru-RU"/>
        </a:p>
      </dgm:t>
    </dgm:pt>
    <dgm:pt modelId="{8E84AAA0-9DCB-420D-A0E4-191FF790A45C}" type="sibTrans" cxnId="{6BFD8C28-5E77-4DE2-82B3-B196E863E594}">
      <dgm:prSet/>
      <dgm:spPr/>
      <dgm:t>
        <a:bodyPr/>
        <a:lstStyle/>
        <a:p>
          <a:endParaRPr lang="ru-RU"/>
        </a:p>
      </dgm:t>
    </dgm:pt>
    <dgm:pt modelId="{4E2C9816-B26F-4C33-8B7E-655620270E8C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39CC96B8-75C9-494B-97C0-0DBCB843F389}" type="parTrans" cxnId="{FE36A4FA-7272-489F-879D-1B10A141288E}">
      <dgm:prSet/>
      <dgm:spPr/>
      <dgm:t>
        <a:bodyPr/>
        <a:lstStyle/>
        <a:p>
          <a:endParaRPr lang="ru-RU"/>
        </a:p>
      </dgm:t>
    </dgm:pt>
    <dgm:pt modelId="{D50CBA99-B848-47D9-B0AA-5B0B2D43A5E8}" type="sibTrans" cxnId="{FE36A4FA-7272-489F-879D-1B10A141288E}">
      <dgm:prSet/>
      <dgm:spPr/>
      <dgm:t>
        <a:bodyPr/>
        <a:lstStyle/>
        <a:p>
          <a:endParaRPr lang="ru-RU"/>
        </a:p>
      </dgm:t>
    </dgm:pt>
    <dgm:pt modelId="{F3588EC5-A533-4AAD-9D8F-637755EEE975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D9BD38F3-B1D2-402F-8457-9E181003F918}" type="parTrans" cxnId="{E2C0230A-2A62-4985-B865-C05CE24BF028}">
      <dgm:prSet/>
      <dgm:spPr/>
      <dgm:t>
        <a:bodyPr/>
        <a:lstStyle/>
        <a:p>
          <a:endParaRPr lang="ru-RU"/>
        </a:p>
      </dgm:t>
    </dgm:pt>
    <dgm:pt modelId="{3E18290F-F285-453B-A35C-8621E852D3A1}" type="sibTrans" cxnId="{E2C0230A-2A62-4985-B865-C05CE24BF028}">
      <dgm:prSet/>
      <dgm:spPr/>
      <dgm:t>
        <a:bodyPr/>
        <a:lstStyle/>
        <a:p>
          <a:endParaRPr lang="ru-RU"/>
        </a:p>
      </dgm:t>
    </dgm:pt>
    <dgm:pt modelId="{B27B24AF-9E99-499F-8191-D4C6B5CCA903}" type="pres">
      <dgm:prSet presAssocID="{BB1CC8D9-8E1E-4D48-9C5F-08D2878EC7F5}" presName="arrowDiagram" presStyleCnt="0">
        <dgm:presLayoutVars>
          <dgm:chMax val="5"/>
          <dgm:dir/>
          <dgm:resizeHandles val="exact"/>
        </dgm:presLayoutVars>
      </dgm:prSet>
      <dgm:spPr/>
    </dgm:pt>
    <dgm:pt modelId="{E4399C6A-232F-4B9B-875C-CCFAC6F4EDDF}" type="pres">
      <dgm:prSet presAssocID="{BB1CC8D9-8E1E-4D48-9C5F-08D2878EC7F5}" presName="arrow" presStyleLbl="bgShp" presStyleIdx="0" presStyleCnt="1"/>
      <dgm:spPr/>
    </dgm:pt>
    <dgm:pt modelId="{456B7AFD-42B1-41F3-B41B-1F4F58871A60}" type="pres">
      <dgm:prSet presAssocID="{BB1CC8D9-8E1E-4D48-9C5F-08D2878EC7F5}" presName="arrowDiagram3" presStyleCnt="0"/>
      <dgm:spPr/>
    </dgm:pt>
    <dgm:pt modelId="{0588862B-F8C1-4150-8E78-D7316A1AD1D8}" type="pres">
      <dgm:prSet presAssocID="{57B241BB-BEC0-4A75-AA3A-0961B42774ED}" presName="bullet3a" presStyleLbl="node1" presStyleIdx="0" presStyleCnt="3"/>
      <dgm:spPr/>
    </dgm:pt>
    <dgm:pt modelId="{A9178552-215A-4B01-84C2-2FBDEE636122}" type="pres">
      <dgm:prSet presAssocID="{57B241BB-BEC0-4A75-AA3A-0961B42774ED}" presName="textBox3a" presStyleLbl="revTx" presStyleIdx="0" presStyleCnt="3" custScaleY="678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DDB093-017F-46C6-A3B4-0060475319AE}" type="pres">
      <dgm:prSet presAssocID="{4E2C9816-B26F-4C33-8B7E-655620270E8C}" presName="bullet3b" presStyleLbl="node1" presStyleIdx="1" presStyleCnt="3"/>
      <dgm:spPr/>
    </dgm:pt>
    <dgm:pt modelId="{282343C0-BBE0-465B-9C7A-E2F07211B928}" type="pres">
      <dgm:prSet presAssocID="{4E2C9816-B26F-4C33-8B7E-655620270E8C}" presName="textBox3b" presStyleLbl="revTx" presStyleIdx="1" presStyleCnt="3" custScaleY="684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94CF1B-97C3-47B3-A5EA-C4C1F787F2EA}" type="pres">
      <dgm:prSet presAssocID="{F3588EC5-A533-4AAD-9D8F-637755EEE975}" presName="bullet3c" presStyleLbl="node1" presStyleIdx="2" presStyleCnt="3"/>
      <dgm:spPr/>
    </dgm:pt>
    <dgm:pt modelId="{ABA9BB7F-E8D8-4AE0-BB5F-D745DA788E95}" type="pres">
      <dgm:prSet presAssocID="{F3588EC5-A533-4AAD-9D8F-637755EEE975}" presName="textBox3c" presStyleLbl="revTx" presStyleIdx="2" presStyleCnt="3" custScaleY="807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36A4FA-7272-489F-879D-1B10A141288E}" srcId="{BB1CC8D9-8E1E-4D48-9C5F-08D2878EC7F5}" destId="{4E2C9816-B26F-4C33-8B7E-655620270E8C}" srcOrd="1" destOrd="0" parTransId="{39CC96B8-75C9-494B-97C0-0DBCB843F389}" sibTransId="{D50CBA99-B848-47D9-B0AA-5B0B2D43A5E8}"/>
    <dgm:cxn modelId="{6BFD8C28-5E77-4DE2-82B3-B196E863E594}" srcId="{BB1CC8D9-8E1E-4D48-9C5F-08D2878EC7F5}" destId="{57B241BB-BEC0-4A75-AA3A-0961B42774ED}" srcOrd="0" destOrd="0" parTransId="{62D9529F-7550-4B8C-AEFE-EF0464A7618B}" sibTransId="{8E84AAA0-9DCB-420D-A0E4-191FF790A45C}"/>
    <dgm:cxn modelId="{A6C53884-5FB0-4221-832D-409D2B3D292A}" type="presOf" srcId="{57B241BB-BEC0-4A75-AA3A-0961B42774ED}" destId="{A9178552-215A-4B01-84C2-2FBDEE636122}" srcOrd="0" destOrd="0" presId="urn:microsoft.com/office/officeart/2005/8/layout/arrow2"/>
    <dgm:cxn modelId="{701E7C66-7730-42F9-A9A2-FC3BC65E125F}" type="presOf" srcId="{4E2C9816-B26F-4C33-8B7E-655620270E8C}" destId="{282343C0-BBE0-465B-9C7A-E2F07211B928}" srcOrd="0" destOrd="0" presId="urn:microsoft.com/office/officeart/2005/8/layout/arrow2"/>
    <dgm:cxn modelId="{F86D81BD-55BE-4E89-8617-F62C70A85465}" type="presOf" srcId="{BB1CC8D9-8E1E-4D48-9C5F-08D2878EC7F5}" destId="{B27B24AF-9E99-499F-8191-D4C6B5CCA903}" srcOrd="0" destOrd="0" presId="urn:microsoft.com/office/officeart/2005/8/layout/arrow2"/>
    <dgm:cxn modelId="{E2C0230A-2A62-4985-B865-C05CE24BF028}" srcId="{BB1CC8D9-8E1E-4D48-9C5F-08D2878EC7F5}" destId="{F3588EC5-A533-4AAD-9D8F-637755EEE975}" srcOrd="2" destOrd="0" parTransId="{D9BD38F3-B1D2-402F-8457-9E181003F918}" sibTransId="{3E18290F-F285-453B-A35C-8621E852D3A1}"/>
    <dgm:cxn modelId="{0CFCA2D1-FD7D-40A8-9488-6008285246B3}" type="presOf" srcId="{F3588EC5-A533-4AAD-9D8F-637755EEE975}" destId="{ABA9BB7F-E8D8-4AE0-BB5F-D745DA788E95}" srcOrd="0" destOrd="0" presId="urn:microsoft.com/office/officeart/2005/8/layout/arrow2"/>
    <dgm:cxn modelId="{0E064BC0-4C61-4AF4-90C0-2C3616BF85E8}" type="presParOf" srcId="{B27B24AF-9E99-499F-8191-D4C6B5CCA903}" destId="{E4399C6A-232F-4B9B-875C-CCFAC6F4EDDF}" srcOrd="0" destOrd="0" presId="urn:microsoft.com/office/officeart/2005/8/layout/arrow2"/>
    <dgm:cxn modelId="{F48534D6-30B5-4F7E-AACA-795C6A2897B9}" type="presParOf" srcId="{B27B24AF-9E99-499F-8191-D4C6B5CCA903}" destId="{456B7AFD-42B1-41F3-B41B-1F4F58871A60}" srcOrd="1" destOrd="0" presId="urn:microsoft.com/office/officeart/2005/8/layout/arrow2"/>
    <dgm:cxn modelId="{A415719D-E980-46CC-9BFE-585B1E8ED304}" type="presParOf" srcId="{456B7AFD-42B1-41F3-B41B-1F4F58871A60}" destId="{0588862B-F8C1-4150-8E78-D7316A1AD1D8}" srcOrd="0" destOrd="0" presId="urn:microsoft.com/office/officeart/2005/8/layout/arrow2"/>
    <dgm:cxn modelId="{CFAC5163-F2D7-4E8B-83F4-F3FB9D0ECCD4}" type="presParOf" srcId="{456B7AFD-42B1-41F3-B41B-1F4F58871A60}" destId="{A9178552-215A-4B01-84C2-2FBDEE636122}" srcOrd="1" destOrd="0" presId="urn:microsoft.com/office/officeart/2005/8/layout/arrow2"/>
    <dgm:cxn modelId="{8EF39271-778A-4007-ACA8-EC6717CB35BB}" type="presParOf" srcId="{456B7AFD-42B1-41F3-B41B-1F4F58871A60}" destId="{BADDB093-017F-46C6-A3B4-0060475319AE}" srcOrd="2" destOrd="0" presId="urn:microsoft.com/office/officeart/2005/8/layout/arrow2"/>
    <dgm:cxn modelId="{6B38106B-F588-4743-AD65-05A352E2E1FD}" type="presParOf" srcId="{456B7AFD-42B1-41F3-B41B-1F4F58871A60}" destId="{282343C0-BBE0-465B-9C7A-E2F07211B928}" srcOrd="3" destOrd="0" presId="urn:microsoft.com/office/officeart/2005/8/layout/arrow2"/>
    <dgm:cxn modelId="{7111028C-CC32-4C7D-9B80-CDC3A3067E0B}" type="presParOf" srcId="{456B7AFD-42B1-41F3-B41B-1F4F58871A60}" destId="{0694CF1B-97C3-47B3-A5EA-C4C1F787F2EA}" srcOrd="4" destOrd="0" presId="urn:microsoft.com/office/officeart/2005/8/layout/arrow2"/>
    <dgm:cxn modelId="{B70042B8-91A4-4B44-89AA-FA91EE00CF8D}" type="presParOf" srcId="{456B7AFD-42B1-41F3-B41B-1F4F58871A60}" destId="{ABA9BB7F-E8D8-4AE0-BB5F-D745DA788E95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F167DB-B9C3-4111-9660-0ACF0A9D0DAB}">
      <dsp:nvSpPr>
        <dsp:cNvPr id="0" name=""/>
        <dsp:cNvSpPr/>
      </dsp:nvSpPr>
      <dsp:spPr>
        <a:xfrm>
          <a:off x="0" y="222129"/>
          <a:ext cx="5486400" cy="342900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C3AC9-F2BA-4EF4-97FC-7BD26262C8DB}">
      <dsp:nvSpPr>
        <dsp:cNvPr id="0" name=""/>
        <dsp:cNvSpPr/>
      </dsp:nvSpPr>
      <dsp:spPr>
        <a:xfrm>
          <a:off x="308855" y="2252231"/>
          <a:ext cx="918481" cy="81583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FE6A8B-9CA6-4C16-B4CC-49EB4751FD2E}">
      <dsp:nvSpPr>
        <dsp:cNvPr id="0" name=""/>
        <dsp:cNvSpPr/>
      </dsp:nvSpPr>
      <dsp:spPr>
        <a:xfrm>
          <a:off x="957877" y="3009697"/>
          <a:ext cx="1278331" cy="395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5585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Генеральная уборка</a:t>
          </a:r>
        </a:p>
      </dsp:txBody>
      <dsp:txXfrm>
        <a:off x="957877" y="3009697"/>
        <a:ext cx="1278331" cy="395401"/>
      </dsp:txXfrm>
    </dsp:sp>
    <dsp:sp modelId="{2A318499-511F-4EAA-B0C3-BA47D7A29B9F}">
      <dsp:nvSpPr>
        <dsp:cNvPr id="0" name=""/>
        <dsp:cNvSpPr/>
      </dsp:nvSpPr>
      <dsp:spPr>
        <a:xfrm>
          <a:off x="1418732" y="1207095"/>
          <a:ext cx="1332199" cy="1157317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14262D-5729-4F35-A253-6AA403C7801C}">
      <dsp:nvSpPr>
        <dsp:cNvPr id="0" name=""/>
        <dsp:cNvSpPr/>
      </dsp:nvSpPr>
      <dsp:spPr>
        <a:xfrm>
          <a:off x="2084832" y="2497432"/>
          <a:ext cx="1316736" cy="442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6635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Текущая дезинфекция</a:t>
          </a:r>
        </a:p>
      </dsp:txBody>
      <dsp:txXfrm>
        <a:off x="2084832" y="2497432"/>
        <a:ext cx="1316736" cy="442019"/>
      </dsp:txXfrm>
    </dsp:sp>
    <dsp:sp modelId="{D82B7062-6E35-46C1-8E34-6F3FB31C5334}">
      <dsp:nvSpPr>
        <dsp:cNvPr id="0" name=""/>
        <dsp:cNvSpPr/>
      </dsp:nvSpPr>
      <dsp:spPr>
        <a:xfrm>
          <a:off x="3001347" y="742116"/>
          <a:ext cx="1294216" cy="1051717"/>
        </a:xfrm>
        <a:prstGeom prst="ellipse">
          <a:avLst/>
        </a:prstGeom>
        <a:blipFill rotWithShape="0">
          <a:blip xmlns:r="http://schemas.openxmlformats.org/officeDocument/2006/relationships" r:embed="rId3">
            <a:lum bright="10000"/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00E20E-747A-4EA5-AEE9-AE1E0A213C08}">
      <dsp:nvSpPr>
        <dsp:cNvPr id="0" name=""/>
        <dsp:cNvSpPr/>
      </dsp:nvSpPr>
      <dsp:spPr>
        <a:xfrm>
          <a:off x="3476615" y="1951928"/>
          <a:ext cx="1919208" cy="3867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8963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Профилактическая дезинфекция</a:t>
          </a:r>
        </a:p>
      </dsp:txBody>
      <dsp:txXfrm>
        <a:off x="3476615" y="1951928"/>
        <a:ext cx="1919208" cy="3867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3DE827-AA89-4E2A-905A-8D18B5EAACEB}">
      <dsp:nvSpPr>
        <dsp:cNvPr id="0" name=""/>
        <dsp:cNvSpPr/>
      </dsp:nvSpPr>
      <dsp:spPr>
        <a:xfrm>
          <a:off x="0" y="-122884"/>
          <a:ext cx="6173075" cy="3080265"/>
        </a:xfrm>
        <a:prstGeom prst="leftRightRibb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2C86A0-7B20-4823-8FF1-A9CCDEDD3E25}">
      <dsp:nvSpPr>
        <dsp:cNvPr id="0" name=""/>
        <dsp:cNvSpPr/>
      </dsp:nvSpPr>
      <dsp:spPr>
        <a:xfrm>
          <a:off x="620212" y="531275"/>
          <a:ext cx="2037114" cy="1209922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9784" rIns="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Журнал учета регистрации и контроля эксплуатации ультрафиолетовой бактерицидной установки</a:t>
          </a:r>
        </a:p>
      </dsp:txBody>
      <dsp:txXfrm>
        <a:off x="620212" y="531275"/>
        <a:ext cx="2037114" cy="1209922"/>
      </dsp:txXfrm>
    </dsp:sp>
    <dsp:sp modelId="{C5B53703-F32F-4836-A206-F20D68CC4408}">
      <dsp:nvSpPr>
        <dsp:cNvPr id="0" name=""/>
        <dsp:cNvSpPr/>
      </dsp:nvSpPr>
      <dsp:spPr>
        <a:xfrm>
          <a:off x="2975455" y="957647"/>
          <a:ext cx="2407499" cy="35514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9784" rIns="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975455" y="957647"/>
        <a:ext cx="2407499" cy="3551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C0B158-DBF5-47A2-BB8F-CF695FCF8612}">
      <dsp:nvSpPr>
        <dsp:cNvPr id="0" name=""/>
        <dsp:cNvSpPr/>
      </dsp:nvSpPr>
      <dsp:spPr>
        <a:xfrm>
          <a:off x="2234093" y="-180670"/>
          <a:ext cx="1050131" cy="919619"/>
        </a:xfrm>
        <a:prstGeom prst="roundRect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Перед и после контакта с пациентом</a:t>
          </a:r>
        </a:p>
      </dsp:txBody>
      <dsp:txXfrm>
        <a:off x="2278985" y="-135778"/>
        <a:ext cx="960347" cy="829835"/>
      </dsp:txXfrm>
    </dsp:sp>
    <dsp:sp modelId="{E4599A58-B27E-4D46-AD3B-9CAACC757EEB}">
      <dsp:nvSpPr>
        <dsp:cNvPr id="0" name=""/>
        <dsp:cNvSpPr/>
      </dsp:nvSpPr>
      <dsp:spPr>
        <a:xfrm>
          <a:off x="1393767" y="279139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1895878" y="107266"/>
              </a:moveTo>
              <a:arcTo wR="1365391" hR="1365391" stAng="17571760" swAng="146211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CA4105-0917-4F05-AD4A-04D18DA022A1}">
      <dsp:nvSpPr>
        <dsp:cNvPr id="0" name=""/>
        <dsp:cNvSpPr/>
      </dsp:nvSpPr>
      <dsp:spPr>
        <a:xfrm>
          <a:off x="3251443" y="721697"/>
          <a:ext cx="1612560" cy="1001809"/>
        </a:xfrm>
        <a:prstGeom prst="roundRect">
          <a:avLst/>
        </a:prstGeom>
        <a:solidFill>
          <a:schemeClr val="accent5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Перед выполнением различных манипуляциц по уходу за пациентом</a:t>
          </a:r>
        </a:p>
      </dsp:txBody>
      <dsp:txXfrm>
        <a:off x="3300347" y="770601"/>
        <a:ext cx="1514752" cy="904001"/>
      </dsp:txXfrm>
    </dsp:sp>
    <dsp:sp modelId="{1E8F237C-2091-4F3F-998D-16DC973E5B1F}">
      <dsp:nvSpPr>
        <dsp:cNvPr id="0" name=""/>
        <dsp:cNvSpPr/>
      </dsp:nvSpPr>
      <dsp:spPr>
        <a:xfrm>
          <a:off x="1454487" y="768098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2668969" y="959214"/>
              </a:moveTo>
              <a:arcTo wR="1365391" hR="1365391" stAng="20561619" swAng="98743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DA3D00-389D-4C70-B0B1-D585078FC74E}">
      <dsp:nvSpPr>
        <dsp:cNvPr id="0" name=""/>
        <dsp:cNvSpPr/>
      </dsp:nvSpPr>
      <dsp:spPr>
        <a:xfrm>
          <a:off x="2827481" y="2117243"/>
          <a:ext cx="1899802" cy="12638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После каждого контакта с загрязненными поверхностями и оборудованием</a:t>
          </a:r>
        </a:p>
      </dsp:txBody>
      <dsp:txXfrm>
        <a:off x="2889176" y="2178938"/>
        <a:ext cx="1776412" cy="1140437"/>
      </dsp:txXfrm>
    </dsp:sp>
    <dsp:sp modelId="{EDE2F08B-3C15-4ECB-BCAA-D9C9461F76E1}">
      <dsp:nvSpPr>
        <dsp:cNvPr id="0" name=""/>
        <dsp:cNvSpPr/>
      </dsp:nvSpPr>
      <dsp:spPr>
        <a:xfrm>
          <a:off x="2826216" y="1721154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1245" y="1423687"/>
              </a:moveTo>
              <a:arcTo wR="1365391" hR="1365391" stAng="10653181" swAng="11326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3D9DBE-13D4-44DB-B74A-84E587E5C416}">
      <dsp:nvSpPr>
        <dsp:cNvPr id="0" name=""/>
        <dsp:cNvSpPr/>
      </dsp:nvSpPr>
      <dsp:spPr>
        <a:xfrm>
          <a:off x="793632" y="2120369"/>
          <a:ext cx="2032644" cy="1257574"/>
        </a:xfrm>
        <a:prstGeom prst="roundRect">
          <a:avLst/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После контакта с медицинским оборудованием, находящими в близости от пациента</a:t>
          </a:r>
        </a:p>
      </dsp:txBody>
      <dsp:txXfrm>
        <a:off x="855022" y="2181759"/>
        <a:ext cx="1909864" cy="1134794"/>
      </dsp:txXfrm>
    </dsp:sp>
    <dsp:sp modelId="{47ECE4FC-C124-4BD9-BCD5-C17DCB7626A3}">
      <dsp:nvSpPr>
        <dsp:cNvPr id="0" name=""/>
        <dsp:cNvSpPr/>
      </dsp:nvSpPr>
      <dsp:spPr>
        <a:xfrm>
          <a:off x="1375646" y="616809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6629" y="1499780"/>
              </a:moveTo>
              <a:arcTo wR="1365391" hR="1365391" stAng="10461092" swAng="94045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744D6D-0E72-417D-824E-7B4F9FAF82DA}">
      <dsp:nvSpPr>
        <dsp:cNvPr id="0" name=""/>
        <dsp:cNvSpPr/>
      </dsp:nvSpPr>
      <dsp:spPr>
        <a:xfrm>
          <a:off x="622395" y="704444"/>
          <a:ext cx="1676398" cy="1036314"/>
        </a:xfrm>
        <a:prstGeom prst="roundRect">
          <a:avLst/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После контакта с биологической средой</a:t>
          </a:r>
        </a:p>
      </dsp:txBody>
      <dsp:txXfrm>
        <a:off x="672984" y="755033"/>
        <a:ext cx="1575220" cy="935136"/>
      </dsp:txXfrm>
    </dsp:sp>
    <dsp:sp modelId="{7C40AB77-202A-4316-AD9B-AA50DB36C414}">
      <dsp:nvSpPr>
        <dsp:cNvPr id="0" name=""/>
        <dsp:cNvSpPr/>
      </dsp:nvSpPr>
      <dsp:spPr>
        <a:xfrm>
          <a:off x="1393767" y="279139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379070" y="421217"/>
              </a:moveTo>
              <a:arcTo wR="1365391" hR="1365391" stAng="13424959" swAng="140386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399C6A-232F-4B9B-875C-CCFAC6F4EDDF}">
      <dsp:nvSpPr>
        <dsp:cNvPr id="0" name=""/>
        <dsp:cNvSpPr/>
      </dsp:nvSpPr>
      <dsp:spPr>
        <a:xfrm>
          <a:off x="182879" y="0"/>
          <a:ext cx="5120640" cy="320040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88862B-F8C1-4150-8E78-D7316A1AD1D8}">
      <dsp:nvSpPr>
        <dsp:cNvPr id="0" name=""/>
        <dsp:cNvSpPr/>
      </dsp:nvSpPr>
      <dsp:spPr>
        <a:xfrm>
          <a:off x="833201" y="2208916"/>
          <a:ext cx="133136" cy="13313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178552-215A-4B01-84C2-2FBDEE636122}">
      <dsp:nvSpPr>
        <dsp:cNvPr id="0" name=""/>
        <dsp:cNvSpPr/>
      </dsp:nvSpPr>
      <dsp:spPr>
        <a:xfrm>
          <a:off x="899769" y="2424025"/>
          <a:ext cx="1193109" cy="6278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0546" tIns="0" rIns="0" bIns="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>
        <a:off x="899769" y="2424025"/>
        <a:ext cx="1193109" cy="627832"/>
      </dsp:txXfrm>
    </dsp:sp>
    <dsp:sp modelId="{BADDB093-017F-46C6-A3B4-0060475319AE}">
      <dsp:nvSpPr>
        <dsp:cNvPr id="0" name=""/>
        <dsp:cNvSpPr/>
      </dsp:nvSpPr>
      <dsp:spPr>
        <a:xfrm>
          <a:off x="2008388" y="1339047"/>
          <a:ext cx="240670" cy="2406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2343C0-BBE0-465B-9C7A-E2F07211B928}">
      <dsp:nvSpPr>
        <dsp:cNvPr id="0" name=""/>
        <dsp:cNvSpPr/>
      </dsp:nvSpPr>
      <dsp:spPr>
        <a:xfrm>
          <a:off x="2128723" y="1733914"/>
          <a:ext cx="1228953" cy="11919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526" tIns="0" rIns="0" bIns="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>
        <a:off x="2128723" y="1733914"/>
        <a:ext cx="1228953" cy="1191952"/>
      </dsp:txXfrm>
    </dsp:sp>
    <dsp:sp modelId="{0694CF1B-97C3-47B3-A5EA-C4C1F787F2EA}">
      <dsp:nvSpPr>
        <dsp:cNvPr id="0" name=""/>
        <dsp:cNvSpPr/>
      </dsp:nvSpPr>
      <dsp:spPr>
        <a:xfrm>
          <a:off x="3421684" y="809701"/>
          <a:ext cx="332841" cy="3328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A9BB7F-E8D8-4AE0-BB5F-D745DA788E95}">
      <dsp:nvSpPr>
        <dsp:cNvPr id="0" name=""/>
        <dsp:cNvSpPr/>
      </dsp:nvSpPr>
      <dsp:spPr>
        <a:xfrm>
          <a:off x="3588105" y="1190442"/>
          <a:ext cx="1228953" cy="17956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6366" tIns="0" rIns="0" bIns="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>
        <a:off x="3588105" y="1190442"/>
        <a:ext cx="1228953" cy="17956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5EE660C-E7EB-444D-BB74-AE033F7BA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56</Pages>
  <Words>4850</Words>
  <Characters>27645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Максим Мишаков</cp:lastModifiedBy>
  <cp:revision>26</cp:revision>
  <dcterms:created xsi:type="dcterms:W3CDTF">2019-06-29T10:42:00Z</dcterms:created>
  <dcterms:modified xsi:type="dcterms:W3CDTF">2020-01-10T11:48:00Z</dcterms:modified>
</cp:coreProperties>
</file>