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55" w:rsidRPr="00B97B55" w:rsidRDefault="00B97B55" w:rsidP="00A73AA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B55">
        <w:rPr>
          <w:rFonts w:ascii="Times New Roman" w:eastAsia="Times New Roman" w:hAnsi="Times New Roman" w:cs="Times New Roman"/>
          <w:sz w:val="24"/>
          <w:szCs w:val="24"/>
          <w:lang w:eastAsia="ru-RU"/>
        </w:rPr>
        <w:t>258-193-853 Китаева И.В.</w:t>
      </w:r>
      <w:r w:rsidRPr="00B97B55">
        <w:rPr>
          <w:rFonts w:ascii="Calibri" w:eastAsia="Times New Roman" w:hAnsi="Calibri" w:cs="Times New Roman"/>
          <w:lang w:eastAsia="ru-RU"/>
        </w:rPr>
        <w:t xml:space="preserve"> </w:t>
      </w:r>
    </w:p>
    <w:p w:rsidR="00A1072F" w:rsidRPr="00DF433F" w:rsidRDefault="00A1072F" w:rsidP="00A73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3F">
        <w:rPr>
          <w:rFonts w:ascii="Times New Roman" w:hAnsi="Times New Roman" w:cs="Times New Roman"/>
          <w:b/>
          <w:sz w:val="24"/>
          <w:szCs w:val="24"/>
        </w:rPr>
        <w:t>Президент Российской Федерации</w:t>
      </w:r>
    </w:p>
    <w:p w:rsidR="000B28B5" w:rsidRPr="00DF433F" w:rsidRDefault="000B28B5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DF433F">
        <w:rPr>
          <w:rFonts w:ascii="Times New Roman" w:hAnsi="Times New Roman" w:cs="Times New Roman"/>
          <w:sz w:val="24"/>
          <w:szCs w:val="24"/>
        </w:rPr>
        <w:t xml:space="preserve"> Сделайте любые три вывода на основании анализа материала таблицы «Выборы Президента РФ».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843"/>
        <w:gridCol w:w="3543"/>
        <w:gridCol w:w="1563"/>
      </w:tblGrid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Год выборов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туров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Избранный Президент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полномочий</w:t>
            </w:r>
          </w:p>
        </w:tc>
      </w:tr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1991 </w:t>
            </w: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Б.Н. Ельцин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1996 </w:t>
            </w: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2 тура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Б.Н. Ельцин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На 4 года</w:t>
            </w:r>
          </w:p>
        </w:tc>
      </w:tr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 </w:t>
            </w: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В.В. Путин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На 4 года</w:t>
            </w:r>
          </w:p>
        </w:tc>
      </w:tr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 </w:t>
            </w: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В.В. Путин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На 4 года</w:t>
            </w:r>
          </w:p>
        </w:tc>
      </w:tr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2008 </w:t>
            </w: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Д.А. Медведев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На 4 года</w:t>
            </w:r>
          </w:p>
        </w:tc>
      </w:tr>
      <w:tr w:rsidR="000B28B5" w:rsidRPr="00DF433F" w:rsidTr="00D13277">
        <w:tc>
          <w:tcPr>
            <w:tcW w:w="3119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543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В.В. Путин</w:t>
            </w:r>
          </w:p>
        </w:tc>
        <w:tc>
          <w:tcPr>
            <w:tcW w:w="1525" w:type="dxa"/>
          </w:tcPr>
          <w:p w:rsidR="000B28B5" w:rsidRPr="00DF433F" w:rsidRDefault="000B28B5" w:rsidP="00C060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На 6 лет</w:t>
            </w:r>
          </w:p>
        </w:tc>
      </w:tr>
    </w:tbl>
    <w:p w:rsidR="000B28B5" w:rsidRPr="00DF433F" w:rsidRDefault="000B28B5" w:rsidP="00DF4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r w:rsidRPr="00DF433F">
        <w:rPr>
          <w:rFonts w:ascii="Times New Roman" w:hAnsi="Times New Roman" w:cs="Times New Roman"/>
          <w:sz w:val="24"/>
          <w:szCs w:val="24"/>
        </w:rPr>
        <w:t>Прочитайте текст и выполните задание.</w:t>
      </w:r>
    </w:p>
    <w:p w:rsidR="00A1072F" w:rsidRPr="00DF433F" w:rsidRDefault="00A1072F" w:rsidP="00C06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3F">
        <w:rPr>
          <w:rFonts w:ascii="Times New Roman" w:hAnsi="Times New Roman" w:cs="Times New Roman"/>
          <w:b/>
          <w:sz w:val="24"/>
          <w:szCs w:val="24"/>
        </w:rPr>
        <w:t>Социальная защита военнослужащих и членов их семей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 xml:space="preserve">     Формирование нового облика Вооружённых Сил Российской Федерации продолжается в сложной социально-экономической обстановке, во многом обусловленной глобальными процессами в мировой экономике. В этих условиях социальная защищённость военнослужащих является одним из ключевых моментов эффективности военного строительства. Именно от того, насколько социально защищён человек в погонах, зависят престиж военной службы, ход комплектования Вооружённых Сил России и их дальнейшее развитие.</w:t>
      </w:r>
    </w:p>
    <w:p w:rsidR="00A1072F" w:rsidRPr="00DF433F" w:rsidRDefault="00A1072F" w:rsidP="00C060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33F">
        <w:rPr>
          <w:rFonts w:ascii="Times New Roman" w:hAnsi="Times New Roman" w:cs="Times New Roman"/>
          <w:b/>
          <w:sz w:val="24"/>
          <w:szCs w:val="24"/>
        </w:rPr>
        <w:t>Понятие &lt;…&gt; социальной защиты военнослужащих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 xml:space="preserve">     Под социальной защищённостью личности понимаются гарантии прав и свобод, степень удовлетворения материальных и духовных потребностей личности в соответствии с ролью и характером её труда в обществе.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 xml:space="preserve">     Применительно к военнослужащим социальная защита определяется: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>во-первых, уровнем обеспеченности военнослужащих материальными и духовными благами, всеми видами довольствия, компенсирующими трудности военной службы;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 xml:space="preserve">во-вторых, наличием гарантированного свободного времени, возможностью заниматься самообразованием, воспитанием детей, повышением своего культурного уровня, 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 xml:space="preserve">и, наконец, в-третьих, социальная защищённость связана с защитой военнослужащего от произвола, несправедливости, грубости, неуставных действий, защитой его личного достоинства и охраной жизни и </w:t>
      </w:r>
      <w:proofErr w:type="gramStart"/>
      <w:r w:rsidRPr="00DF433F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DF433F">
        <w:rPr>
          <w:rFonts w:ascii="Times New Roman" w:hAnsi="Times New Roman" w:cs="Times New Roman"/>
          <w:sz w:val="24"/>
          <w:szCs w:val="24"/>
        </w:rPr>
        <w:t xml:space="preserve"> как в воинской части, так и за её пределами.</w:t>
      </w:r>
    </w:p>
    <w:p w:rsidR="00A1072F" w:rsidRPr="00DF433F" w:rsidRDefault="00A1072F" w:rsidP="00A73A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>(А.А. Тихонов, Т.П. Плаксин)</w:t>
      </w:r>
    </w:p>
    <w:p w:rsidR="00A1072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>Задание. Ответьте на вопросы:</w:t>
      </w:r>
    </w:p>
    <w:p w:rsidR="00B97B55" w:rsidRDefault="00B97B55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B55" w:rsidRPr="00DF433F" w:rsidRDefault="00B97B55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55">
        <w:rPr>
          <w:rFonts w:ascii="Times New Roman" w:hAnsi="Times New Roman" w:cs="Times New Roman"/>
          <w:sz w:val="24"/>
          <w:szCs w:val="24"/>
        </w:rPr>
        <w:lastRenderedPageBreak/>
        <w:t>258-193-853 Китаева И.В.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>1) как, по мнению авторов, определяется применительно к военнослужащим социальная защита;</w:t>
      </w:r>
    </w:p>
    <w:p w:rsidR="00A1072F" w:rsidRPr="00DF433F" w:rsidRDefault="00A1072F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>2) почему, по мнению авторов, социальная защищённость военнослужащих – один из ключевых моментов эффективности военного строительства.</w:t>
      </w:r>
    </w:p>
    <w:p w:rsidR="007E1292" w:rsidRPr="00DF433F" w:rsidRDefault="007E1292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b/>
          <w:sz w:val="24"/>
          <w:szCs w:val="24"/>
        </w:rPr>
        <w:t xml:space="preserve">Задание 3.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8"/>
        <w:gridCol w:w="4946"/>
      </w:tblGrid>
      <w:tr w:rsidR="007E1292" w:rsidRPr="00DF433F" w:rsidTr="004B4B91">
        <w:tc>
          <w:tcPr>
            <w:tcW w:w="15614" w:type="dxa"/>
            <w:gridSpan w:val="2"/>
          </w:tcPr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своему значению все полно</w:t>
            </w:r>
            <w:r w:rsidR="00A7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мочия Президента РФ </w:t>
            </w:r>
            <w:r w:rsidRPr="00DF433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подразделяются на две группы</w:t>
            </w:r>
          </w:p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292" w:rsidRPr="00DF433F" w:rsidTr="004B4B91">
        <w:tc>
          <w:tcPr>
            <w:tcW w:w="7807" w:type="dxa"/>
          </w:tcPr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</w:p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DF433F">
              <w:rPr>
                <w:rFonts w:ascii="Times New Roman" w:hAnsi="Times New Roman" w:cs="Times New Roman"/>
                <w:sz w:val="24"/>
                <w:szCs w:val="24"/>
              </w:rPr>
              <w:t xml:space="preserve"> прерогативный характер, </w:t>
            </w:r>
          </w:p>
          <w:p w:rsidR="007E1292" w:rsidRPr="00DF433F" w:rsidRDefault="00C060DA" w:rsidP="00A7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r w:rsidR="007E1292" w:rsidRPr="00DF433F">
              <w:rPr>
                <w:rFonts w:ascii="Times New Roman" w:hAnsi="Times New Roman" w:cs="Times New Roman"/>
                <w:sz w:val="24"/>
                <w:szCs w:val="24"/>
              </w:rPr>
              <w:t>принадл</w:t>
            </w:r>
            <w:r w:rsidR="00695E1F" w:rsidRPr="00DF433F">
              <w:rPr>
                <w:rFonts w:ascii="Times New Roman" w:hAnsi="Times New Roman" w:cs="Times New Roman"/>
                <w:sz w:val="24"/>
                <w:szCs w:val="24"/>
              </w:rPr>
              <w:t xml:space="preserve">ежащие исключительно </w:t>
            </w:r>
            <w:r w:rsidR="007E1292" w:rsidRPr="00DF433F">
              <w:rPr>
                <w:rFonts w:ascii="Times New Roman" w:hAnsi="Times New Roman" w:cs="Times New Roman"/>
                <w:sz w:val="24"/>
                <w:szCs w:val="24"/>
              </w:rPr>
              <w:t>Президенту как главе государства</w:t>
            </w:r>
          </w:p>
        </w:tc>
        <w:tc>
          <w:tcPr>
            <w:tcW w:w="7807" w:type="dxa"/>
          </w:tcPr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</w:p>
          <w:p w:rsidR="007E1292" w:rsidRPr="00DF433F" w:rsidRDefault="007E1292" w:rsidP="00A7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33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F433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proofErr w:type="gramEnd"/>
            <w:r w:rsidRPr="00DF433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Президент в соответствии с принципом разделения властей взаимодействует с другими органами государственной власти</w:t>
            </w:r>
          </w:p>
        </w:tc>
      </w:tr>
    </w:tbl>
    <w:p w:rsidR="007E1292" w:rsidRPr="00DF433F" w:rsidRDefault="007E1292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292" w:rsidRPr="00DF433F" w:rsidRDefault="007E1292" w:rsidP="00A73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33F">
        <w:rPr>
          <w:rFonts w:ascii="Times New Roman" w:hAnsi="Times New Roman" w:cs="Times New Roman"/>
          <w:sz w:val="24"/>
          <w:szCs w:val="24"/>
        </w:rPr>
        <w:t>Задание. Работая в группах, подберите не менее двух примеров полномочий Президента РФ к каждой из вышеназванных групп.</w:t>
      </w:r>
    </w:p>
    <w:p w:rsidR="004A15A8" w:rsidRPr="00BF79C1" w:rsidRDefault="00C060DA" w:rsidP="00C0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4A15A8" w:rsidRPr="00BF79C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A15A8" w:rsidRPr="00BF79C1">
        <w:rPr>
          <w:rFonts w:ascii="Times New Roman" w:hAnsi="Times New Roman" w:cs="Times New Roman"/>
          <w:sz w:val="24"/>
          <w:szCs w:val="24"/>
        </w:rPr>
        <w:t>Используя обществоведческие знания и факты общественной жизни, дайте два объяснения того, почему ст. 93 Конституции РФ предусматривает сложную процедуру отрешения Президента РФ от должности.</w:t>
      </w:r>
      <w:bookmarkStart w:id="0" w:name="_GoBack"/>
      <w:bookmarkEnd w:id="0"/>
    </w:p>
    <w:p w:rsidR="00DF433F" w:rsidRPr="00BF79C1" w:rsidRDefault="00C060DA" w:rsidP="00C060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847AE5" w:rsidRPr="00BF79C1">
        <w:rPr>
          <w:rFonts w:ascii="Times New Roman" w:hAnsi="Times New Roman" w:cs="Times New Roman"/>
          <w:b/>
          <w:sz w:val="24"/>
          <w:szCs w:val="24"/>
        </w:rPr>
        <w:t>.</w:t>
      </w:r>
      <w:r w:rsidR="00847AE5" w:rsidRPr="00BF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E5" w:rsidRPr="00BF79C1" w:rsidRDefault="00847AE5" w:rsidP="00C0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C1">
        <w:rPr>
          <w:rFonts w:ascii="Times New Roman" w:hAnsi="Times New Roman" w:cs="Times New Roman"/>
          <w:sz w:val="24"/>
          <w:szCs w:val="24"/>
        </w:rPr>
        <w:t>Сформулируйте свое мнение об уроке.</w:t>
      </w:r>
    </w:p>
    <w:p w:rsidR="002D156B" w:rsidRDefault="002D156B" w:rsidP="00C06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B98" w:rsidRPr="00A1072F" w:rsidRDefault="00583B98">
      <w:pPr>
        <w:rPr>
          <w:rFonts w:ascii="Times New Roman" w:hAnsi="Times New Roman" w:cs="Times New Roman"/>
          <w:sz w:val="28"/>
          <w:szCs w:val="28"/>
        </w:rPr>
      </w:pPr>
    </w:p>
    <w:sectPr w:rsidR="00583B98" w:rsidRPr="00A1072F" w:rsidSect="00DF43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A2"/>
    <w:rsid w:val="00004BE3"/>
    <w:rsid w:val="00094DA2"/>
    <w:rsid w:val="000B28B5"/>
    <w:rsid w:val="00155A74"/>
    <w:rsid w:val="0019105F"/>
    <w:rsid w:val="002D156B"/>
    <w:rsid w:val="002E6F71"/>
    <w:rsid w:val="003E59F0"/>
    <w:rsid w:val="00436748"/>
    <w:rsid w:val="00473081"/>
    <w:rsid w:val="004A15A8"/>
    <w:rsid w:val="00583B98"/>
    <w:rsid w:val="00695E1F"/>
    <w:rsid w:val="006E3930"/>
    <w:rsid w:val="00746C02"/>
    <w:rsid w:val="00752D96"/>
    <w:rsid w:val="007E1292"/>
    <w:rsid w:val="00847AE5"/>
    <w:rsid w:val="00857A0A"/>
    <w:rsid w:val="00874BDD"/>
    <w:rsid w:val="008B6F73"/>
    <w:rsid w:val="009865E0"/>
    <w:rsid w:val="00A1072F"/>
    <w:rsid w:val="00A73AA9"/>
    <w:rsid w:val="00AB3AD9"/>
    <w:rsid w:val="00AC328B"/>
    <w:rsid w:val="00B20A9F"/>
    <w:rsid w:val="00B97B55"/>
    <w:rsid w:val="00BA38D8"/>
    <w:rsid w:val="00BF79C1"/>
    <w:rsid w:val="00C060DA"/>
    <w:rsid w:val="00C55AEC"/>
    <w:rsid w:val="00D34A4E"/>
    <w:rsid w:val="00DF433F"/>
    <w:rsid w:val="00E07D18"/>
    <w:rsid w:val="00E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7E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5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4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4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7E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E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2017-07-31T04:34:00Z</dcterms:created>
  <dcterms:modified xsi:type="dcterms:W3CDTF">2019-08-03T16:05:00Z</dcterms:modified>
</cp:coreProperties>
</file>