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BD" w:rsidRDefault="007054BD" w:rsidP="007054BD">
      <w:pPr>
        <w:jc w:val="right"/>
        <w:rPr>
          <w:i/>
        </w:rPr>
      </w:pPr>
      <w:r>
        <w:rPr>
          <w:i/>
        </w:rPr>
        <w:t>Приложение 3</w:t>
      </w:r>
    </w:p>
    <w:p w:rsidR="007054BD" w:rsidRPr="00984B2E" w:rsidRDefault="007054BD" w:rsidP="007054BD">
      <w:pPr>
        <w:jc w:val="center"/>
        <w:rPr>
          <w:b/>
        </w:rPr>
      </w:pPr>
    </w:p>
    <w:p w:rsidR="007054BD" w:rsidRDefault="007054BD" w:rsidP="007054BD">
      <w:pPr>
        <w:jc w:val="center"/>
        <w:rPr>
          <w:b/>
          <w:lang w:val="en-US"/>
        </w:rPr>
      </w:pPr>
      <w:r>
        <w:rPr>
          <w:b/>
        </w:rPr>
        <w:t>«Скороговорки  испанского языка»</w:t>
      </w:r>
      <w:r>
        <w:rPr>
          <w:rStyle w:val="aa"/>
          <w:b/>
        </w:rPr>
        <w:footnoteReference w:id="1"/>
      </w:r>
      <w:r>
        <w:rPr>
          <w:b/>
        </w:rPr>
        <w:t xml:space="preserve"> </w:t>
      </w:r>
    </w:p>
    <w:p w:rsidR="007054BD" w:rsidRPr="00C12D12" w:rsidRDefault="007054BD" w:rsidP="007054BD">
      <w:pPr>
        <w:jc w:val="both"/>
      </w:pPr>
    </w:p>
    <w:p w:rsidR="007054BD" w:rsidRPr="00265A39" w:rsidRDefault="007054BD" w:rsidP="007054BD">
      <w:pPr>
        <w:pStyle w:val="a7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265A39">
        <w:rPr>
          <w:sz w:val="24"/>
          <w:szCs w:val="24"/>
        </w:rPr>
        <w:t xml:space="preserve">Пример </w:t>
      </w:r>
      <w:r>
        <w:rPr>
          <w:sz w:val="24"/>
          <w:szCs w:val="24"/>
        </w:rPr>
        <w:t>на повторение</w:t>
      </w:r>
      <w:r w:rsidRPr="00265A39">
        <w:rPr>
          <w:sz w:val="24"/>
          <w:szCs w:val="24"/>
        </w:rPr>
        <w:t xml:space="preserve"> множественного числа существительных и прилагательных: </w:t>
      </w:r>
    </w:p>
    <w:p w:rsidR="007054BD" w:rsidRDefault="007054BD" w:rsidP="007054BD">
      <w:pPr>
        <w:pStyle w:val="a7"/>
        <w:numPr>
          <w:ilvl w:val="0"/>
          <w:numId w:val="1"/>
        </w:numPr>
        <w:spacing w:after="200"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Poquito  a poquito Paquito  empaca poquitas copitas en pocos paquetes. </w:t>
      </w:r>
    </w:p>
    <w:p w:rsidR="007054BD" w:rsidRDefault="007054BD" w:rsidP="007054BD">
      <w:pPr>
        <w:pStyle w:val="a7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8332A8">
        <w:rPr>
          <w:sz w:val="24"/>
          <w:szCs w:val="24"/>
        </w:rPr>
        <w:t xml:space="preserve">Пример </w:t>
      </w:r>
      <w:r>
        <w:rPr>
          <w:sz w:val="24"/>
          <w:szCs w:val="24"/>
        </w:rPr>
        <w:t>на повторение</w:t>
      </w:r>
      <w:r w:rsidRPr="008332A8">
        <w:rPr>
          <w:sz w:val="24"/>
          <w:szCs w:val="24"/>
        </w:rPr>
        <w:t xml:space="preserve">  наречий: </w:t>
      </w:r>
    </w:p>
    <w:p w:rsidR="007054BD" w:rsidRDefault="007054BD" w:rsidP="007054BD">
      <w:pPr>
        <w:pStyle w:val="a7"/>
        <w:numPr>
          <w:ilvl w:val="0"/>
          <w:numId w:val="1"/>
        </w:numPr>
        <w:spacing w:after="200"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Hoy ya es ayer y ayer ya es hoy, ya llegó el dia, y hoy es hoy. </w:t>
      </w:r>
    </w:p>
    <w:p w:rsidR="007054BD" w:rsidRPr="004B27FD" w:rsidRDefault="007054BD" w:rsidP="007054BD">
      <w:pPr>
        <w:pStyle w:val="a7"/>
        <w:numPr>
          <w:ilvl w:val="0"/>
          <w:numId w:val="2"/>
        </w:numPr>
        <w:spacing w:after="200" w:line="276" w:lineRule="auto"/>
        <w:jc w:val="both"/>
      </w:pPr>
      <w:r w:rsidRPr="004B27FD">
        <w:rPr>
          <w:sz w:val="24"/>
          <w:szCs w:val="24"/>
        </w:rPr>
        <w:t xml:space="preserve">Пример </w:t>
      </w:r>
      <w:r>
        <w:rPr>
          <w:sz w:val="24"/>
          <w:szCs w:val="24"/>
        </w:rPr>
        <w:t>на повторение</w:t>
      </w:r>
      <w:r w:rsidRPr="004B27FD">
        <w:rPr>
          <w:sz w:val="24"/>
          <w:szCs w:val="24"/>
        </w:rPr>
        <w:t xml:space="preserve"> герундия: </w:t>
      </w:r>
    </w:p>
    <w:p w:rsidR="007054BD" w:rsidRDefault="007054BD" w:rsidP="007054BD">
      <w:pPr>
        <w:pStyle w:val="a7"/>
        <w:numPr>
          <w:ilvl w:val="0"/>
          <w:numId w:val="1"/>
        </w:numPr>
        <w:spacing w:after="200"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Canta saltando, nada saltando, salta nadando, salta cantando. </w:t>
      </w:r>
    </w:p>
    <w:p w:rsidR="007054BD" w:rsidRPr="00265A39" w:rsidRDefault="007054BD" w:rsidP="007054BD">
      <w:pPr>
        <w:pStyle w:val="a7"/>
        <w:numPr>
          <w:ilvl w:val="0"/>
          <w:numId w:val="2"/>
        </w:numPr>
        <w:spacing w:after="200" w:line="276" w:lineRule="auto"/>
        <w:jc w:val="both"/>
      </w:pPr>
      <w:r>
        <w:rPr>
          <w:sz w:val="24"/>
          <w:szCs w:val="24"/>
        </w:rPr>
        <w:t xml:space="preserve">Примеры  на закрепление  </w:t>
      </w:r>
      <w:r w:rsidRPr="00265A39">
        <w:rPr>
          <w:sz w:val="24"/>
          <w:szCs w:val="24"/>
        </w:rPr>
        <w:t xml:space="preserve"> временных форм глагола: </w:t>
      </w:r>
    </w:p>
    <w:p w:rsidR="007054BD" w:rsidRPr="00485713" w:rsidRDefault="007054BD" w:rsidP="007054BD">
      <w:pPr>
        <w:pStyle w:val="a7"/>
        <w:numPr>
          <w:ilvl w:val="0"/>
          <w:numId w:val="1"/>
        </w:numPr>
        <w:spacing w:after="200" w:line="276" w:lineRule="auto"/>
        <w:jc w:val="both"/>
        <w:rPr>
          <w:lang w:val="en-US"/>
        </w:rPr>
      </w:pPr>
      <w:r>
        <w:rPr>
          <w:lang w:val="en-US"/>
        </w:rPr>
        <w:t>Mi mamá me mima  mucho;</w:t>
      </w:r>
    </w:p>
    <w:p w:rsidR="007054BD" w:rsidRDefault="007054BD" w:rsidP="007054BD">
      <w:pPr>
        <w:pStyle w:val="a7"/>
        <w:numPr>
          <w:ilvl w:val="0"/>
          <w:numId w:val="1"/>
        </w:numPr>
        <w:spacing w:after="200" w:line="276" w:lineRule="auto"/>
        <w:jc w:val="both"/>
        <w:rPr>
          <w:lang w:val="en-US"/>
        </w:rPr>
      </w:pPr>
      <w:r>
        <w:rPr>
          <w:lang w:val="en-US"/>
        </w:rPr>
        <w:t>El tio Timoteo toma  t</w:t>
      </w:r>
      <w:r>
        <w:rPr>
          <w:rFonts w:cs="Calibri"/>
          <w:lang w:val="en-US"/>
        </w:rPr>
        <w:t>é</w:t>
      </w:r>
      <w:r>
        <w:rPr>
          <w:lang w:val="en-US"/>
        </w:rPr>
        <w:t>;</w:t>
      </w:r>
    </w:p>
    <w:p w:rsidR="007054BD" w:rsidRDefault="007054BD" w:rsidP="007054BD">
      <w:pPr>
        <w:pStyle w:val="a7"/>
        <w:numPr>
          <w:ilvl w:val="0"/>
          <w:numId w:val="1"/>
        </w:numPr>
        <w:spacing w:after="200" w:line="276" w:lineRule="auto"/>
        <w:jc w:val="both"/>
        <w:rPr>
          <w:lang w:val="en-US"/>
        </w:rPr>
      </w:pPr>
      <w:r>
        <w:rPr>
          <w:lang w:val="en-US"/>
        </w:rPr>
        <w:t xml:space="preserve">Tres tristes tigres tragaron tres tazas de trigo  y se atragantaron. </w:t>
      </w:r>
    </w:p>
    <w:p w:rsidR="007054BD" w:rsidRPr="002D07F8" w:rsidRDefault="007054BD" w:rsidP="007054BD">
      <w:pPr>
        <w:pStyle w:val="a7"/>
        <w:numPr>
          <w:ilvl w:val="0"/>
          <w:numId w:val="2"/>
        </w:numPr>
        <w:spacing w:after="200" w:line="276" w:lineRule="auto"/>
        <w:jc w:val="both"/>
      </w:pPr>
      <w:r w:rsidRPr="00265A39">
        <w:rPr>
          <w:sz w:val="24"/>
          <w:szCs w:val="24"/>
        </w:rPr>
        <w:t xml:space="preserve">Пример </w:t>
      </w:r>
      <w:r>
        <w:rPr>
          <w:sz w:val="24"/>
          <w:szCs w:val="24"/>
        </w:rPr>
        <w:t xml:space="preserve"> на  закрепление </w:t>
      </w:r>
      <w:r w:rsidRPr="00265A39">
        <w:rPr>
          <w:sz w:val="24"/>
          <w:szCs w:val="24"/>
        </w:rPr>
        <w:t xml:space="preserve"> модального глагола: </w:t>
      </w:r>
    </w:p>
    <w:p w:rsidR="007054BD" w:rsidRPr="00412E8D" w:rsidRDefault="007054BD" w:rsidP="007054BD">
      <w:pPr>
        <w:pStyle w:val="a7"/>
        <w:numPr>
          <w:ilvl w:val="0"/>
          <w:numId w:val="3"/>
        </w:numPr>
        <w:spacing w:after="200" w:line="276" w:lineRule="auto"/>
        <w:jc w:val="both"/>
        <w:rPr>
          <w:lang w:val="en-US"/>
        </w:rPr>
      </w:pPr>
      <w:r>
        <w:rPr>
          <w:lang w:val="en-US"/>
        </w:rPr>
        <w:t xml:space="preserve">Porque puedo, puede, porque puedes, puedo. Pero si no puedes, yo tampoco puedo. </w:t>
      </w:r>
    </w:p>
    <w:p w:rsidR="007054BD" w:rsidRPr="00412E8D" w:rsidRDefault="007054BD" w:rsidP="007054BD">
      <w:pPr>
        <w:pStyle w:val="a7"/>
        <w:numPr>
          <w:ilvl w:val="0"/>
          <w:numId w:val="2"/>
        </w:numPr>
        <w:spacing w:after="200" w:line="276" w:lineRule="auto"/>
        <w:jc w:val="both"/>
      </w:pPr>
      <w:r>
        <w:rPr>
          <w:sz w:val="24"/>
          <w:szCs w:val="24"/>
        </w:rPr>
        <w:t xml:space="preserve">Пример на закрепление </w:t>
      </w:r>
      <w:r w:rsidRPr="00412E8D">
        <w:rPr>
          <w:sz w:val="24"/>
          <w:szCs w:val="24"/>
        </w:rPr>
        <w:t xml:space="preserve"> предлогов и союзов: </w:t>
      </w:r>
    </w:p>
    <w:p w:rsidR="007054BD" w:rsidRPr="00412E8D" w:rsidRDefault="007054BD" w:rsidP="007054BD">
      <w:pPr>
        <w:pStyle w:val="a7"/>
        <w:numPr>
          <w:ilvl w:val="0"/>
          <w:numId w:val="3"/>
        </w:numPr>
        <w:spacing w:after="200" w:line="276" w:lineRule="auto"/>
        <w:jc w:val="both"/>
        <w:rPr>
          <w:lang w:val="en-US"/>
        </w:rPr>
      </w:pPr>
      <w:r>
        <w:rPr>
          <w:lang w:val="en-US"/>
        </w:rPr>
        <w:t xml:space="preserve">Cava el cabo en la cueva, pero no acaba de cavar, porque en la cueva no acaba el cabo de trabajar. </w:t>
      </w:r>
    </w:p>
    <w:p w:rsidR="007054BD" w:rsidRPr="00265A39" w:rsidRDefault="007054BD" w:rsidP="007054BD">
      <w:pPr>
        <w:pStyle w:val="a7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265A39">
        <w:rPr>
          <w:sz w:val="24"/>
          <w:szCs w:val="24"/>
        </w:rPr>
        <w:t xml:space="preserve">Пример </w:t>
      </w:r>
      <w:r>
        <w:rPr>
          <w:sz w:val="24"/>
          <w:szCs w:val="24"/>
        </w:rPr>
        <w:t xml:space="preserve"> на повторение  словосочетания по  типу </w:t>
      </w:r>
      <w:r w:rsidRPr="00265A39">
        <w:rPr>
          <w:sz w:val="24"/>
          <w:szCs w:val="24"/>
        </w:rPr>
        <w:t xml:space="preserve">«управление»: </w:t>
      </w:r>
    </w:p>
    <w:p w:rsidR="007054BD" w:rsidRPr="007054BD" w:rsidRDefault="007054BD" w:rsidP="007054BD">
      <w:pPr>
        <w:pStyle w:val="a7"/>
        <w:numPr>
          <w:ilvl w:val="0"/>
          <w:numId w:val="3"/>
        </w:numPr>
        <w:spacing w:after="200" w:line="276" w:lineRule="auto"/>
        <w:jc w:val="both"/>
        <w:rPr>
          <w:lang w:val="en-US"/>
        </w:rPr>
      </w:pPr>
      <w:r>
        <w:rPr>
          <w:lang w:val="en-US"/>
        </w:rPr>
        <w:t xml:space="preserve">Me da un jarro rojo de jugo de naranja, por favor. </w:t>
      </w:r>
    </w:p>
    <w:p w:rsidR="007054BD" w:rsidRPr="00412E8D" w:rsidRDefault="007054BD" w:rsidP="007054BD">
      <w:pPr>
        <w:pStyle w:val="a7"/>
        <w:numPr>
          <w:ilvl w:val="0"/>
          <w:numId w:val="2"/>
        </w:numPr>
        <w:spacing w:after="200" w:line="276" w:lineRule="auto"/>
        <w:jc w:val="both"/>
      </w:pPr>
      <w:r>
        <w:rPr>
          <w:sz w:val="24"/>
          <w:szCs w:val="24"/>
        </w:rPr>
        <w:t>Примеры на  повторение  вопросительной и восклицательной конструкций:</w:t>
      </w:r>
    </w:p>
    <w:p w:rsidR="007054BD" w:rsidRPr="00412E8D" w:rsidRDefault="007054BD" w:rsidP="007054BD">
      <w:pPr>
        <w:pStyle w:val="a7"/>
        <w:numPr>
          <w:ilvl w:val="0"/>
          <w:numId w:val="3"/>
        </w:numPr>
        <w:spacing w:after="200" w:line="276" w:lineRule="auto"/>
        <w:jc w:val="both"/>
        <w:rPr>
          <w:lang w:val="en-US"/>
        </w:rPr>
      </w:pPr>
      <w:r>
        <w:rPr>
          <w:sz w:val="24"/>
          <w:szCs w:val="24"/>
          <w:lang w:val="en-US"/>
        </w:rPr>
        <w:t xml:space="preserve">Pancha plancha con cuatro planchas. ¿Con cuantas planchas plancha Pancha? </w:t>
      </w:r>
    </w:p>
    <w:p w:rsidR="007054BD" w:rsidRPr="00412E8D" w:rsidRDefault="007054BD" w:rsidP="007054BD">
      <w:pPr>
        <w:pStyle w:val="a7"/>
        <w:numPr>
          <w:ilvl w:val="0"/>
          <w:numId w:val="3"/>
        </w:numPr>
        <w:spacing w:after="200" w:line="276" w:lineRule="auto"/>
        <w:jc w:val="both"/>
        <w:rPr>
          <w:lang w:val="en-US"/>
        </w:rPr>
      </w:pPr>
      <w:r>
        <w:rPr>
          <w:rFonts w:cs="Calibri"/>
          <w:lang w:val="en-US"/>
        </w:rPr>
        <w:t>¡</w:t>
      </w:r>
      <w:r>
        <w:rPr>
          <w:lang w:val="en-US"/>
        </w:rPr>
        <w:t>Que triste est</w:t>
      </w:r>
      <w:r>
        <w:rPr>
          <w:rFonts w:cs="Calibri"/>
          <w:lang w:val="en-US"/>
        </w:rPr>
        <w:t>á</w:t>
      </w:r>
      <w:r>
        <w:rPr>
          <w:lang w:val="en-US"/>
        </w:rPr>
        <w:t>s, Trist</w:t>
      </w:r>
      <w:r>
        <w:rPr>
          <w:rFonts w:cs="Calibri"/>
          <w:lang w:val="en-US"/>
        </w:rPr>
        <w:t>á</w:t>
      </w:r>
      <w:r>
        <w:rPr>
          <w:lang w:val="en-US"/>
        </w:rPr>
        <w:t>n, con tan t</w:t>
      </w:r>
      <w:r>
        <w:rPr>
          <w:rFonts w:cs="Calibri"/>
          <w:lang w:val="en-US"/>
        </w:rPr>
        <w:t>é</w:t>
      </w:r>
      <w:r>
        <w:rPr>
          <w:lang w:val="en-US"/>
        </w:rPr>
        <w:t xml:space="preserve">trica trama teatral! </w:t>
      </w:r>
    </w:p>
    <w:p w:rsidR="007054BD" w:rsidRPr="002D07F8" w:rsidRDefault="007054BD" w:rsidP="007054BD">
      <w:pPr>
        <w:pStyle w:val="a7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bookmarkStart w:id="0" w:name="_GoBack"/>
      <w:bookmarkEnd w:id="0"/>
      <w:r w:rsidRPr="00412E8D">
        <w:rPr>
          <w:sz w:val="24"/>
          <w:szCs w:val="24"/>
        </w:rPr>
        <w:t>Примеры</w:t>
      </w:r>
      <w:r>
        <w:rPr>
          <w:sz w:val="24"/>
          <w:szCs w:val="24"/>
        </w:rPr>
        <w:t xml:space="preserve"> на  употребление </w:t>
      </w:r>
      <w:r w:rsidRPr="00412E8D">
        <w:rPr>
          <w:sz w:val="24"/>
          <w:szCs w:val="24"/>
        </w:rPr>
        <w:t xml:space="preserve"> имён собственных: </w:t>
      </w:r>
    </w:p>
    <w:p w:rsidR="007054BD" w:rsidRPr="00CD458E" w:rsidRDefault="007054BD" w:rsidP="007054BD">
      <w:pPr>
        <w:pStyle w:val="a7"/>
        <w:numPr>
          <w:ilvl w:val="0"/>
          <w:numId w:val="4"/>
        </w:numPr>
        <w:spacing w:after="200" w:line="276" w:lineRule="auto"/>
        <w:jc w:val="both"/>
        <w:rPr>
          <w:sz w:val="24"/>
          <w:szCs w:val="24"/>
          <w:lang w:val="en-US"/>
        </w:rPr>
      </w:pPr>
      <w:r w:rsidRPr="00CD458E">
        <w:rPr>
          <w:sz w:val="24"/>
          <w:szCs w:val="24"/>
          <w:lang w:val="en-US"/>
        </w:rPr>
        <w:t xml:space="preserve">El perro de San Roque no tiene rabo, porque Ramón Ramirez se lo ha robado. </w:t>
      </w:r>
    </w:p>
    <w:p w:rsidR="007054BD" w:rsidRPr="00CD458E" w:rsidRDefault="007054BD" w:rsidP="007054BD">
      <w:pPr>
        <w:pStyle w:val="a7"/>
        <w:numPr>
          <w:ilvl w:val="0"/>
          <w:numId w:val="4"/>
        </w:numPr>
        <w:spacing w:after="200" w:line="276" w:lineRule="auto"/>
        <w:jc w:val="both"/>
        <w:rPr>
          <w:lang w:val="en-US"/>
        </w:rPr>
      </w:pPr>
      <w:r>
        <w:rPr>
          <w:sz w:val="24"/>
          <w:szCs w:val="24"/>
          <w:lang w:val="en-US"/>
        </w:rPr>
        <w:t xml:space="preserve">Susana suele salir de paseo con su sobrina Siseguta. </w:t>
      </w:r>
    </w:p>
    <w:p w:rsidR="007054BD" w:rsidRPr="007054BD" w:rsidRDefault="007054BD" w:rsidP="007054BD">
      <w:pPr>
        <w:pStyle w:val="a7"/>
        <w:numPr>
          <w:ilvl w:val="0"/>
          <w:numId w:val="4"/>
        </w:numPr>
        <w:spacing w:after="200" w:line="276" w:lineRule="auto"/>
        <w:jc w:val="both"/>
        <w:rPr>
          <w:lang w:val="en-US"/>
        </w:rPr>
      </w:pPr>
      <w:r>
        <w:rPr>
          <w:sz w:val="24"/>
          <w:szCs w:val="24"/>
          <w:lang w:val="en-US"/>
        </w:rPr>
        <w:t xml:space="preserve">Jorge el cerrajero vende herrajes en la cerrajerίa. </w:t>
      </w:r>
    </w:p>
    <w:p w:rsidR="007054BD" w:rsidRPr="00E36F73" w:rsidRDefault="007054BD" w:rsidP="007054BD">
      <w:pPr>
        <w:pStyle w:val="a7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E36F73">
        <w:rPr>
          <w:sz w:val="24"/>
          <w:szCs w:val="24"/>
        </w:rPr>
        <w:t>*Пример скорого</w:t>
      </w:r>
      <w:r>
        <w:rPr>
          <w:sz w:val="24"/>
          <w:szCs w:val="24"/>
        </w:rPr>
        <w:t>во</w:t>
      </w:r>
      <w:r w:rsidRPr="00E36F73">
        <w:rPr>
          <w:sz w:val="24"/>
          <w:szCs w:val="24"/>
        </w:rPr>
        <w:t xml:space="preserve">рки-палиндрома: </w:t>
      </w:r>
    </w:p>
    <w:p w:rsidR="007054BD" w:rsidRPr="00E36F73" w:rsidRDefault="007054BD" w:rsidP="007054BD">
      <w:pPr>
        <w:pStyle w:val="a7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  <w:lang w:val="en-US"/>
        </w:rPr>
      </w:pPr>
      <w:r w:rsidRPr="00E36F73">
        <w:rPr>
          <w:sz w:val="24"/>
          <w:szCs w:val="24"/>
          <w:lang w:val="en-US"/>
        </w:rPr>
        <w:t xml:space="preserve">Dábale arroz a la zorra el abad. </w:t>
      </w:r>
    </w:p>
    <w:p w:rsidR="007054BD" w:rsidRPr="004F7A22" w:rsidRDefault="007054BD" w:rsidP="007054BD">
      <w:pPr>
        <w:jc w:val="both"/>
        <w:rPr>
          <w:lang w:val="en-US"/>
        </w:rPr>
      </w:pPr>
    </w:p>
    <w:sectPr w:rsidR="007054BD" w:rsidRPr="004F7A22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8AC" w:rsidRDefault="004508AC" w:rsidP="007054BD">
      <w:pPr>
        <w:spacing w:after="0" w:line="240" w:lineRule="auto"/>
      </w:pPr>
      <w:r>
        <w:separator/>
      </w:r>
    </w:p>
  </w:endnote>
  <w:endnote w:type="continuationSeparator" w:id="0">
    <w:p w:rsidR="004508AC" w:rsidRDefault="004508AC" w:rsidP="0070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8AC" w:rsidRDefault="004508AC" w:rsidP="007054BD">
      <w:pPr>
        <w:spacing w:after="0" w:line="240" w:lineRule="auto"/>
      </w:pPr>
      <w:r>
        <w:separator/>
      </w:r>
    </w:p>
  </w:footnote>
  <w:footnote w:type="continuationSeparator" w:id="0">
    <w:p w:rsidR="004508AC" w:rsidRDefault="004508AC" w:rsidP="007054BD">
      <w:pPr>
        <w:spacing w:after="0" w:line="240" w:lineRule="auto"/>
      </w:pPr>
      <w:r>
        <w:continuationSeparator/>
      </w:r>
    </w:p>
  </w:footnote>
  <w:footnote w:id="1">
    <w:p w:rsidR="007054BD" w:rsidRDefault="007054BD" w:rsidP="007054BD">
      <w:pPr>
        <w:pStyle w:val="a8"/>
      </w:pPr>
      <w:r>
        <w:rPr>
          <w:rStyle w:val="aa"/>
        </w:rPr>
        <w:footnoteRef/>
      </w:r>
      <w:r>
        <w:t xml:space="preserve"> Скороговорки взяты из Сборника упражнений «Испанский язык. Второй иностранный язык»  учебного издания  серии «Завтра»  для 9 класса. М., «Просвещение», 2016.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587C"/>
    <w:multiLevelType w:val="hybridMultilevel"/>
    <w:tmpl w:val="8F2ADA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F5E7E"/>
    <w:multiLevelType w:val="hybridMultilevel"/>
    <w:tmpl w:val="F19A61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B469CE"/>
    <w:multiLevelType w:val="hybridMultilevel"/>
    <w:tmpl w:val="9B98C7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00355B"/>
    <w:multiLevelType w:val="hybridMultilevel"/>
    <w:tmpl w:val="77B0FE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9A156E"/>
    <w:multiLevelType w:val="hybridMultilevel"/>
    <w:tmpl w:val="A606A6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BD"/>
    <w:rsid w:val="00014091"/>
    <w:rsid w:val="00075273"/>
    <w:rsid w:val="00124E7E"/>
    <w:rsid w:val="001A2A60"/>
    <w:rsid w:val="001F7167"/>
    <w:rsid w:val="00314EB8"/>
    <w:rsid w:val="003975D5"/>
    <w:rsid w:val="00407125"/>
    <w:rsid w:val="004508AC"/>
    <w:rsid w:val="00480A23"/>
    <w:rsid w:val="004C2E9F"/>
    <w:rsid w:val="00582CAF"/>
    <w:rsid w:val="005B22B7"/>
    <w:rsid w:val="006522F6"/>
    <w:rsid w:val="00671ADC"/>
    <w:rsid w:val="006E35EF"/>
    <w:rsid w:val="007054BD"/>
    <w:rsid w:val="00800344"/>
    <w:rsid w:val="008302A5"/>
    <w:rsid w:val="008607D8"/>
    <w:rsid w:val="0086370B"/>
    <w:rsid w:val="00B3474B"/>
    <w:rsid w:val="00C445EC"/>
    <w:rsid w:val="00C935F5"/>
    <w:rsid w:val="00D41E29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note text"/>
    <w:basedOn w:val="a"/>
    <w:link w:val="a9"/>
    <w:semiHidden/>
    <w:rsid w:val="007054B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7054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7054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note text"/>
    <w:basedOn w:val="a"/>
    <w:link w:val="a9"/>
    <w:semiHidden/>
    <w:rsid w:val="007054B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7054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7054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2019-08-27T09:46:00Z</dcterms:created>
  <dcterms:modified xsi:type="dcterms:W3CDTF">2019-08-27T09:47:00Z</dcterms:modified>
</cp:coreProperties>
</file>