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EB" w:rsidRDefault="00FA4DEB" w:rsidP="00FA4DE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№1</w:t>
      </w:r>
    </w:p>
    <w:p w:rsidR="00FA4DEB" w:rsidRPr="00953042" w:rsidRDefault="00FA4DEB" w:rsidP="00FA4DE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3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Анкета для детей и родителей группы</w:t>
      </w:r>
    </w:p>
    <w:p w:rsidR="00FA4DEB" w:rsidRPr="00953042" w:rsidRDefault="00FA4DEB" w:rsidP="00FA4DE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3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«Используете ли вы морскую соль в лечебных целях дома»</w:t>
      </w:r>
    </w:p>
    <w:p w:rsidR="00FA4DEB" w:rsidRPr="00953042" w:rsidRDefault="00FA4DEB" w:rsidP="00FA4DE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3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Имя______________</w:t>
      </w:r>
    </w:p>
    <w:p w:rsidR="00FA4DEB" w:rsidRPr="00953042" w:rsidRDefault="00FA4DEB" w:rsidP="00FA4DE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8"/>
        <w:tblW w:w="9711" w:type="dxa"/>
        <w:tblLook w:val="04A0" w:firstRow="1" w:lastRow="0" w:firstColumn="1" w:lastColumn="0" w:noHBand="0" w:noVBand="1"/>
      </w:tblPr>
      <w:tblGrid>
        <w:gridCol w:w="2346"/>
        <w:gridCol w:w="2551"/>
        <w:gridCol w:w="2676"/>
        <w:gridCol w:w="2138"/>
      </w:tblGrid>
      <w:tr w:rsidR="00FA4DEB" w:rsidRPr="00953042" w:rsidTr="009D74FE">
        <w:tc>
          <w:tcPr>
            <w:tcW w:w="2376" w:type="dxa"/>
          </w:tcPr>
          <w:p w:rsidR="00FA4DEB" w:rsidRPr="00953042" w:rsidRDefault="00FA4DEB" w:rsidP="009D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42">
              <w:rPr>
                <w:rFonts w:ascii="Times New Roman" w:hAnsi="Times New Roman" w:cs="Times New Roman"/>
                <w:sz w:val="24"/>
                <w:szCs w:val="24"/>
              </w:rPr>
              <w:t>Принимаете ли вы ванную с морской солью</w:t>
            </w:r>
          </w:p>
          <w:p w:rsidR="00FA4DEB" w:rsidRPr="00953042" w:rsidRDefault="00FA4DEB" w:rsidP="009D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4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9288A4" wp14:editId="5090E441">
                  <wp:extent cx="1257300" cy="972312"/>
                  <wp:effectExtent l="0" t="0" r="0" b="0"/>
                  <wp:docPr id="16" name="Рисунок 16" descr="http://www.coloringsky.com/wp-content/uploads/2014/11/Going-Bath-with-Rubber-Ducky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sky.com/wp-content/uploads/2014/11/Going-Bath-with-Rubber-Ducky-Coloring-P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340" cy="973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FA4DEB" w:rsidRPr="00953042" w:rsidRDefault="00FA4DEB" w:rsidP="009D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42">
              <w:rPr>
                <w:rFonts w:ascii="Times New Roman" w:hAnsi="Times New Roman" w:cs="Times New Roman"/>
                <w:sz w:val="24"/>
                <w:szCs w:val="24"/>
              </w:rPr>
              <w:t>Используете ли вы спреи с морской водой</w:t>
            </w:r>
          </w:p>
          <w:p w:rsidR="00FA4DEB" w:rsidRPr="00953042" w:rsidRDefault="00FA4DEB" w:rsidP="009D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4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9161EF" wp14:editId="2167033D">
                  <wp:extent cx="1019175" cy="1143741"/>
                  <wp:effectExtent l="0" t="0" r="0" b="0"/>
                  <wp:docPr id="18" name="Рисунок 18" descr="https://im0-tub-ru.yandex.net/i?id=701df90b758a955842d1562bb6c61a76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ru.yandex.net/i?id=701df90b758a955842d1562bb6c61a76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072" cy="1152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FA4DEB" w:rsidRPr="00953042" w:rsidRDefault="00FA4DEB" w:rsidP="009D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42">
              <w:rPr>
                <w:rFonts w:ascii="Times New Roman" w:hAnsi="Times New Roman" w:cs="Times New Roman"/>
                <w:sz w:val="24"/>
                <w:szCs w:val="24"/>
              </w:rPr>
              <w:t>Используете ли вы морскую соль для прогревания</w:t>
            </w:r>
          </w:p>
          <w:p w:rsidR="00FA4DEB" w:rsidRPr="00953042" w:rsidRDefault="00FA4DEB" w:rsidP="009D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4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F406D7" wp14:editId="37B72B1E">
                  <wp:extent cx="1562100" cy="1175442"/>
                  <wp:effectExtent l="0" t="0" r="0" b="5715"/>
                  <wp:docPr id="33" name="Рисунок 33" descr="http://deltaterm.ru/data/risunki/primenenie/lorka_pr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ltaterm.ru/data/risunki/primenenie/lorka_pr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75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</w:tcPr>
          <w:p w:rsidR="00FA4DEB" w:rsidRPr="00953042" w:rsidRDefault="00FA4DEB" w:rsidP="009D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42">
              <w:rPr>
                <w:rFonts w:ascii="Times New Roman" w:hAnsi="Times New Roman" w:cs="Times New Roman"/>
                <w:sz w:val="24"/>
                <w:szCs w:val="24"/>
              </w:rPr>
              <w:t>Считаете ли вы морскую соль лечебной</w:t>
            </w:r>
          </w:p>
          <w:p w:rsidR="00FA4DEB" w:rsidRPr="00953042" w:rsidRDefault="00FA4DEB" w:rsidP="009D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4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FDDC8B" wp14:editId="0E026E48">
                  <wp:extent cx="909817" cy="1285875"/>
                  <wp:effectExtent l="0" t="0" r="5080" b="0"/>
                  <wp:docPr id="34" name="Рисунок 34" descr="http://www.dvaporosenka.ru/images/dlya-samih-malenkih-raskraski/raskraski-dlya-samih-malenkih-2-goda/download.php?file=raskraski-dlya-samih-malenkih-2-god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vaporosenka.ru/images/dlya-samih-malenkih-raskraski/raskraski-dlya-samih-malenkih-2-goda/download.php?file=raskraski-dlya-samih-malenkih-2-god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566" cy="1289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DEB" w:rsidRPr="00953042" w:rsidTr="009D74FE">
        <w:trPr>
          <w:trHeight w:val="74"/>
        </w:trPr>
        <w:tc>
          <w:tcPr>
            <w:tcW w:w="2376" w:type="dxa"/>
          </w:tcPr>
          <w:p w:rsidR="00FA4DEB" w:rsidRPr="00953042" w:rsidRDefault="00FA4DEB" w:rsidP="009D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4DEB" w:rsidRPr="00953042" w:rsidRDefault="00FA4DEB" w:rsidP="009D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A4DEB" w:rsidRPr="00953042" w:rsidRDefault="00FA4DEB" w:rsidP="009D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A4DEB" w:rsidRPr="00953042" w:rsidRDefault="00FA4DEB" w:rsidP="009D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DEB" w:rsidRDefault="00FA4DEB" w:rsidP="00FA4DE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DEB" w:rsidRPr="00953042" w:rsidRDefault="00FA4DEB" w:rsidP="00FA4DE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042">
        <w:rPr>
          <w:rFonts w:ascii="Times New Roman" w:hAnsi="Times New Roman" w:cs="Times New Roman"/>
          <w:sz w:val="24"/>
          <w:szCs w:val="24"/>
        </w:rPr>
        <w:t>Нарисуй смайлик:</w:t>
      </w:r>
    </w:p>
    <w:p w:rsidR="00FA4DEB" w:rsidRPr="00953042" w:rsidRDefault="00FA4DEB" w:rsidP="00FA4DE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042">
        <w:rPr>
          <w:rFonts w:ascii="Times New Roman" w:hAnsi="Times New Roman" w:cs="Times New Roman"/>
          <w:sz w:val="24"/>
          <w:szCs w:val="24"/>
        </w:rPr>
        <w:t xml:space="preserve">«ДА» - </w:t>
      </w:r>
      <w:r w:rsidRPr="00953042">
        <w:rPr>
          <w:noProof/>
          <w:sz w:val="24"/>
          <w:szCs w:val="24"/>
          <w:lang w:eastAsia="ru-RU"/>
        </w:rPr>
        <w:drawing>
          <wp:inline distT="0" distB="0" distL="0" distR="0" wp14:anchorId="0E4D72F6" wp14:editId="4C4000B0">
            <wp:extent cx="276225" cy="276225"/>
            <wp:effectExtent l="0" t="0" r="9525" b="9525"/>
            <wp:docPr id="38" name="Рисунок 38" descr="http://ck.ot7.ru/uploads/7/4/4/Smaylik_74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k.ot7.ru/uploads/7/4/4/Smaylik_744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78" cy="27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DEB" w:rsidRPr="00953042" w:rsidRDefault="00FA4DEB" w:rsidP="00FA4DE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042">
        <w:rPr>
          <w:rFonts w:ascii="Times New Roman" w:hAnsi="Times New Roman" w:cs="Times New Roman"/>
          <w:sz w:val="24"/>
          <w:szCs w:val="24"/>
        </w:rPr>
        <w:t xml:space="preserve">«НЕТ» -  </w:t>
      </w:r>
      <w:r w:rsidRPr="00953042">
        <w:rPr>
          <w:noProof/>
          <w:sz w:val="24"/>
          <w:szCs w:val="24"/>
          <w:lang w:eastAsia="ru-RU"/>
        </w:rPr>
        <w:drawing>
          <wp:inline distT="0" distB="0" distL="0" distR="0" wp14:anchorId="4E67380D" wp14:editId="68DE3BF0">
            <wp:extent cx="257175" cy="257175"/>
            <wp:effectExtent l="0" t="0" r="9525" b="9525"/>
            <wp:docPr id="41" name="Рисунок 41" descr="https://zabavnik.club/wp-content/uploads/2018/04/Kartinki_pro_grustnogo_smaylika_15_16052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zabavnik.club/wp-content/uploads/2018/04/Kartinki_pro_grustnogo_smaylika_15_160521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38" cy="25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FA4DEB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EB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9C1C29"/>
    <w:rsid w:val="00C935F5"/>
    <w:rsid w:val="00E506B6"/>
    <w:rsid w:val="00FA4DEB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FA4DEB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FA4DEB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2019-04-01T08:33:00Z</dcterms:created>
  <dcterms:modified xsi:type="dcterms:W3CDTF">2019-04-01T08:33:00Z</dcterms:modified>
</cp:coreProperties>
</file>