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41" w:rsidRDefault="00AD2B41" w:rsidP="00AD2B41">
      <w:pPr>
        <w:ind w:left="-851"/>
        <w:jc w:val="center"/>
        <w:rPr>
          <w:rStyle w:val="a8"/>
          <w:color w:val="000000"/>
        </w:rPr>
      </w:pPr>
      <w:r w:rsidRPr="00C4424C">
        <w:rPr>
          <w:rStyle w:val="a8"/>
          <w:color w:val="000000"/>
        </w:rPr>
        <w:t>Организационная структура урока</w:t>
      </w:r>
    </w:p>
    <w:p w:rsidR="00AD2B41" w:rsidRPr="00C4424C" w:rsidRDefault="00AD2B41" w:rsidP="00AD2B41">
      <w:pPr>
        <w:ind w:left="-851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7"/>
        <w:gridCol w:w="2713"/>
        <w:gridCol w:w="2975"/>
        <w:gridCol w:w="2295"/>
      </w:tblGrid>
      <w:tr w:rsidR="00AD2B41" w:rsidRPr="00C4424C" w:rsidTr="00F5701A">
        <w:tc>
          <w:tcPr>
            <w:tcW w:w="2257" w:type="dxa"/>
            <w:vAlign w:val="center"/>
            <w:hideMark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C4424C">
              <w:rPr>
                <w:rStyle w:val="a8"/>
                <w:rFonts w:eastAsiaTheme="majorEastAsia"/>
                <w:color w:val="000000"/>
              </w:rPr>
              <w:t>Название этапа</w:t>
            </w:r>
          </w:p>
        </w:tc>
        <w:tc>
          <w:tcPr>
            <w:tcW w:w="2954" w:type="dxa"/>
            <w:vAlign w:val="center"/>
            <w:hideMark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C4424C">
              <w:rPr>
                <w:rStyle w:val="a8"/>
                <w:rFonts w:eastAsiaTheme="majorEastAsia"/>
                <w:color w:val="000000"/>
              </w:rPr>
              <w:t xml:space="preserve">Задачи </w:t>
            </w:r>
            <w:r w:rsidRPr="00C4424C">
              <w:rPr>
                <w:rStyle w:val="a8"/>
                <w:rFonts w:eastAsiaTheme="majorEastAsia"/>
              </w:rPr>
              <w:t>этапа</w:t>
            </w:r>
          </w:p>
        </w:tc>
        <w:tc>
          <w:tcPr>
            <w:tcW w:w="5812" w:type="dxa"/>
            <w:vAlign w:val="center"/>
            <w:hideMark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C4424C">
              <w:rPr>
                <w:rStyle w:val="a8"/>
                <w:rFonts w:eastAsiaTheme="majorEastAsia"/>
                <w:color w:val="000000"/>
              </w:rPr>
              <w:t>Деятельность учителя</w:t>
            </w:r>
          </w:p>
        </w:tc>
        <w:tc>
          <w:tcPr>
            <w:tcW w:w="3763" w:type="dxa"/>
            <w:vAlign w:val="center"/>
            <w:hideMark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C4424C">
              <w:rPr>
                <w:rStyle w:val="a8"/>
                <w:rFonts w:eastAsiaTheme="majorEastAsia"/>
                <w:color w:val="000000"/>
              </w:rPr>
              <w:t>Деятельность учащихся</w:t>
            </w:r>
          </w:p>
        </w:tc>
      </w:tr>
      <w:tr w:rsidR="00AD2B41" w:rsidRPr="00C4424C" w:rsidTr="00F5701A">
        <w:tc>
          <w:tcPr>
            <w:tcW w:w="2257" w:type="dxa"/>
          </w:tcPr>
          <w:p w:rsidR="00AD2B41" w:rsidRPr="00C4424C" w:rsidRDefault="00AD2B41" w:rsidP="00F5701A">
            <w:pPr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44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2954" w:type="dxa"/>
          </w:tcPr>
          <w:p w:rsidR="00AD2B41" w:rsidRPr="00C4424C" w:rsidRDefault="00AD2B41" w:rsidP="00F570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эмоционального настроя на урок.</w:t>
            </w:r>
          </w:p>
        </w:tc>
        <w:tc>
          <w:tcPr>
            <w:tcW w:w="5812" w:type="dxa"/>
          </w:tcPr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afternoon children! 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glad to see you! Take your seats please. 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day of the week is it today?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begin our lesson. 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3763" w:type="dxa"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C4424C">
              <w:rPr>
                <w:bCs/>
                <w:i/>
              </w:rPr>
              <w:t>Учащиеся приветствуют учителя, отвечают на поставленные вопросы.</w:t>
            </w:r>
          </w:p>
        </w:tc>
      </w:tr>
      <w:tr w:rsidR="00AD2B41" w:rsidRPr="00C4424C" w:rsidTr="00F5701A">
        <w:trPr>
          <w:trHeight w:val="1909"/>
        </w:trPr>
        <w:tc>
          <w:tcPr>
            <w:tcW w:w="2257" w:type="dxa"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b/>
              </w:rPr>
            </w:pPr>
            <w:r w:rsidRPr="00C4424C">
              <w:rPr>
                <w:b/>
              </w:rPr>
              <w:t>2. Мотивация учебной деятельности учащихся.</w:t>
            </w:r>
          </w:p>
        </w:tc>
        <w:tc>
          <w:tcPr>
            <w:tcW w:w="2954" w:type="dxa"/>
          </w:tcPr>
          <w:p w:rsidR="00AD2B41" w:rsidRPr="00C4424C" w:rsidRDefault="00AD2B41" w:rsidP="00F570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 организуется подготовка и мотивация учащихся к учебной деятельности, происходит совместное открытие тему урока. Учитель подводит учащихся к осознанию учебной задачи урока.</w:t>
            </w:r>
          </w:p>
        </w:tc>
        <w:tc>
          <w:tcPr>
            <w:tcW w:w="5812" w:type="dxa"/>
          </w:tcPr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screen. What do you see? 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 film about?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topic of our discussion? 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contextualSpacing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</w:t>
            </w:r>
            <w:r w:rsidRPr="00C4424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are going to talk about </w:t>
            </w:r>
            <w: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4424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future.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contextualSpacing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contextualSpacing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 you interested in knowing about the future?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contextualSpacing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 you optimistic or pessimistic about the future?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do you think the future will be different from present life?</w:t>
            </w:r>
          </w:p>
        </w:tc>
        <w:tc>
          <w:tcPr>
            <w:tcW w:w="3763" w:type="dxa"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C4424C">
              <w:rPr>
                <w:bCs/>
                <w:i/>
              </w:rPr>
              <w:t>Участвуют в диалоге с учителем.</w:t>
            </w:r>
          </w:p>
          <w:p w:rsidR="00AD2B41" w:rsidRPr="00BC01E6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C4424C">
              <w:rPr>
                <w:bCs/>
                <w:i/>
              </w:rPr>
              <w:t xml:space="preserve">Учащиеся смотрят на экран, учитель показывает видео про будущее.  Учащиеся определяют тему урока. Отвечают на поставленные вопросы учителя. </w:t>
            </w:r>
          </w:p>
        </w:tc>
      </w:tr>
      <w:tr w:rsidR="00AD2B41" w:rsidRPr="00C4424C" w:rsidTr="00F5701A">
        <w:trPr>
          <w:trHeight w:val="2235"/>
        </w:trPr>
        <w:tc>
          <w:tcPr>
            <w:tcW w:w="2257" w:type="dxa"/>
          </w:tcPr>
          <w:p w:rsidR="00AD2B41" w:rsidRPr="00C4424C" w:rsidRDefault="00AD2B41" w:rsidP="00F5701A">
            <w:pPr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Актуализация знаний</w:t>
            </w:r>
          </w:p>
        </w:tc>
        <w:tc>
          <w:tcPr>
            <w:tcW w:w="2954" w:type="dxa"/>
          </w:tcPr>
          <w:p w:rsidR="00AD2B41" w:rsidRPr="00C4424C" w:rsidRDefault="00AD2B41" w:rsidP="00F5701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Данный этап процесса обучения предполагает осознанный переход обучающегося из жизнедеятельности в пространство учебной деятельности.</w:t>
            </w:r>
          </w:p>
        </w:tc>
        <w:tc>
          <w:tcPr>
            <w:tcW w:w="5812" w:type="dxa"/>
          </w:tcPr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you will get marks. At the end of the lesson you should speak about the future without mistakes and you will get good marks!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screen. Let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refresh some words.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see a word cloud.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1"/>
            <w:bookmarkStart w:id="1" w:name="OLE_LINK2"/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bookmarkEnd w:id="0"/>
            <w:bookmarkEnd w:id="1"/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word combinations in this cloud.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 them.</w:t>
            </w:r>
          </w:p>
        </w:tc>
        <w:tc>
          <w:tcPr>
            <w:tcW w:w="3763" w:type="dxa"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C4424C">
              <w:rPr>
                <w:bCs/>
                <w:i/>
              </w:rPr>
              <w:t>Учащиеся повторяют лексический материал. Учитель использует «облако слов». Учащиеся должны найти словосочетания по теме урока. Переводят словосочетания.</w:t>
            </w:r>
          </w:p>
        </w:tc>
      </w:tr>
      <w:tr w:rsidR="00AD2B41" w:rsidRPr="00C4424C" w:rsidTr="00F5701A">
        <w:trPr>
          <w:trHeight w:val="282"/>
        </w:trPr>
        <w:tc>
          <w:tcPr>
            <w:tcW w:w="2257" w:type="dxa"/>
          </w:tcPr>
          <w:p w:rsidR="00AD2B41" w:rsidRPr="00C4424C" w:rsidRDefault="00AD2B41" w:rsidP="00F5701A">
            <w:pPr>
              <w:pStyle w:val="a9"/>
              <w:spacing w:after="0"/>
              <w:rPr>
                <w:b/>
                <w:bCs/>
              </w:rPr>
            </w:pPr>
            <w:r w:rsidRPr="00C4424C">
              <w:rPr>
                <w:b/>
              </w:rPr>
              <w:t>4. Первичное усвоение новых знаний.</w:t>
            </w:r>
          </w:p>
        </w:tc>
        <w:tc>
          <w:tcPr>
            <w:tcW w:w="2954" w:type="dxa"/>
          </w:tcPr>
          <w:p w:rsidR="00AD2B41" w:rsidRPr="00C4424C" w:rsidRDefault="00AD2B41" w:rsidP="00F570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</w:t>
            </w:r>
            <w:r w:rsidRPr="00C4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сбор необходимой информации.</w:t>
            </w:r>
          </w:p>
        </w:tc>
        <w:tc>
          <w:tcPr>
            <w:tcW w:w="5812" w:type="dxa"/>
          </w:tcPr>
          <w:p w:rsidR="00AD2B41" w:rsidRPr="00090A70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a strange letter from the future. But it has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gaps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read this letter and fill in missing words and word combination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0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will give you this letter.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will work in pairs.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minutes to do this task. 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time is up, let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check. </w:t>
            </w:r>
          </w:p>
        </w:tc>
        <w:tc>
          <w:tcPr>
            <w:tcW w:w="3763" w:type="dxa"/>
          </w:tcPr>
          <w:p w:rsidR="00AD2B41" w:rsidRPr="00C4424C" w:rsidRDefault="00AD2B41" w:rsidP="00F5701A">
            <w:pPr>
              <w:pStyle w:val="a9"/>
              <w:rPr>
                <w:bCs/>
                <w:i/>
              </w:rPr>
            </w:pPr>
            <w:r w:rsidRPr="00C4424C">
              <w:rPr>
                <w:bCs/>
                <w:i/>
              </w:rPr>
              <w:t>Учащиеся получают письмо из будущего. Письмо, пройдя временное пространство имеет пропуски. Учащимся предлагается</w:t>
            </w:r>
            <w:r>
              <w:rPr>
                <w:bCs/>
                <w:i/>
              </w:rPr>
              <w:t>, работая в парах,</w:t>
            </w:r>
            <w:r w:rsidRPr="00C4424C">
              <w:rPr>
                <w:bCs/>
                <w:i/>
              </w:rPr>
              <w:t xml:space="preserve"> прочесть письмо и вставить </w:t>
            </w:r>
            <w:r w:rsidRPr="00C4424C">
              <w:rPr>
                <w:bCs/>
                <w:i/>
              </w:rPr>
              <w:lastRenderedPageBreak/>
              <w:t xml:space="preserve">пропущенные слова и словосочетания (ранее повторенные) в пропуски. </w:t>
            </w:r>
          </w:p>
        </w:tc>
      </w:tr>
      <w:tr w:rsidR="00AD2B41" w:rsidRPr="00C4424C" w:rsidTr="00F5701A">
        <w:trPr>
          <w:trHeight w:val="534"/>
        </w:trPr>
        <w:tc>
          <w:tcPr>
            <w:tcW w:w="2257" w:type="dxa"/>
          </w:tcPr>
          <w:p w:rsidR="00AD2B41" w:rsidRPr="00C4424C" w:rsidRDefault="00AD2B41" w:rsidP="00F5701A">
            <w:pPr>
              <w:pStyle w:val="a9"/>
              <w:spacing w:after="0"/>
              <w:rPr>
                <w:b/>
                <w:bCs/>
              </w:rPr>
            </w:pPr>
            <w:r w:rsidRPr="00C4424C">
              <w:rPr>
                <w:b/>
              </w:rPr>
              <w:lastRenderedPageBreak/>
              <w:t>5. Первичная проверка понимания</w:t>
            </w:r>
          </w:p>
        </w:tc>
        <w:tc>
          <w:tcPr>
            <w:tcW w:w="2954" w:type="dxa"/>
          </w:tcPr>
          <w:p w:rsidR="00AD2B41" w:rsidRPr="00C4424C" w:rsidRDefault="00AD2B41" w:rsidP="00F570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 происходит первичная проверка полученных данных.</w:t>
            </w:r>
          </w:p>
        </w:tc>
        <w:tc>
          <w:tcPr>
            <w:tcW w:w="5812" w:type="dxa"/>
          </w:tcPr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me please, what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used in this letter?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you are right. It 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Simple.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can tell about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Simple?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</w:rPr>
              <w:t>Как мы образовываем предложения  в будущем времени?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such sentences in this letter.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</w:rPr>
              <w:t>Как мы образовываем отрицательную форму будущего времени?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such sentences in this letter.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</w:rPr>
              <w:t>Как мы образовываем вопросительную форму будущего времени?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Well. </w:t>
            </w:r>
            <w:bookmarkStart w:id="2" w:name="OLE_LINK9"/>
            <w:bookmarkStart w:id="3" w:name="OLE_LINK10"/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bookmarkEnd w:id="2"/>
            <w:bookmarkEnd w:id="3"/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rest. Stand up.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me; look at the door, window, ceiling, floor.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you, take your seats.</w:t>
            </w:r>
          </w:p>
        </w:tc>
        <w:tc>
          <w:tcPr>
            <w:tcW w:w="3763" w:type="dxa"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C4424C">
              <w:rPr>
                <w:bCs/>
                <w:i/>
              </w:rPr>
              <w:t>Учащиеся отвечают на вопросы учителя. В каком времени написано письмо. Как образуются утвердительная, вопросительная и отрицательная формы предложений в будущем времени. Приводят примеры предложений с будущем временем из письма.</w:t>
            </w: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Pr="00BC01E6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Pr="00BC01E6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C4424C">
              <w:rPr>
                <w:b/>
                <w:bCs/>
                <w:i/>
              </w:rPr>
              <w:t xml:space="preserve">Динамическая пауза. </w:t>
            </w:r>
          </w:p>
        </w:tc>
      </w:tr>
      <w:tr w:rsidR="00AD2B41" w:rsidRPr="00C4424C" w:rsidTr="00F5701A">
        <w:trPr>
          <w:trHeight w:val="282"/>
        </w:trPr>
        <w:tc>
          <w:tcPr>
            <w:tcW w:w="2257" w:type="dxa"/>
          </w:tcPr>
          <w:p w:rsidR="00AD2B41" w:rsidRPr="00C4424C" w:rsidRDefault="00AD2B41" w:rsidP="00F5701A">
            <w:pPr>
              <w:pStyle w:val="a9"/>
              <w:spacing w:after="0"/>
              <w:rPr>
                <w:b/>
                <w:bCs/>
              </w:rPr>
            </w:pPr>
            <w:r w:rsidRPr="00C4424C">
              <w:rPr>
                <w:b/>
              </w:rPr>
              <w:t>6. Обобщение и систематизация знаний</w:t>
            </w:r>
            <w:r>
              <w:rPr>
                <w:b/>
              </w:rPr>
              <w:t>: этап проблематизации проекта («запуск» проекта), организационный этап проекта</w:t>
            </w:r>
          </w:p>
        </w:tc>
        <w:tc>
          <w:tcPr>
            <w:tcW w:w="2954" w:type="dxa"/>
          </w:tcPr>
          <w:p w:rsidR="00AD2B41" w:rsidRPr="00C4424C" w:rsidRDefault="00AD2B41" w:rsidP="00F570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этап выявляет качество и уровень овладения знаниями, умениями.</w:t>
            </w:r>
          </w:p>
        </w:tc>
        <w:tc>
          <w:tcPr>
            <w:tcW w:w="5812" w:type="dxa"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C4424C">
              <w:rPr>
                <w:bCs/>
                <w:i/>
              </w:rPr>
              <w:t xml:space="preserve">Учитель предлагает ученикам сделать </w:t>
            </w:r>
            <w:r>
              <w:rPr>
                <w:bCs/>
                <w:i/>
              </w:rPr>
              <w:t>мини-</w:t>
            </w:r>
            <w:r w:rsidRPr="00C4424C">
              <w:rPr>
                <w:bCs/>
                <w:i/>
              </w:rPr>
              <w:t>проект на тему урока.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you to make a project about the future.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will work in groups.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 how to make a project?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screen. 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read and translate these sentences and range them. 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made the plan of your projects.</w:t>
            </w: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C4424C">
              <w:rPr>
                <w:bCs/>
                <w:i/>
              </w:rPr>
              <w:t>Предлагает составить алгоритм выполнения проекта</w:t>
            </w:r>
            <w:r>
              <w:rPr>
                <w:bCs/>
                <w:i/>
              </w:rPr>
              <w:t xml:space="preserve"> (ориентировочная основа действий)</w:t>
            </w:r>
            <w:r w:rsidRPr="00C4424C">
              <w:rPr>
                <w:bCs/>
                <w:i/>
              </w:rPr>
              <w:t xml:space="preserve">. </w:t>
            </w:r>
          </w:p>
          <w:p w:rsidR="00AD2B41" w:rsidRPr="00C4424C" w:rsidRDefault="00AD2B41" w:rsidP="00AD2B4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OLE_LINK3"/>
            <w:bookmarkStart w:id="5" w:name="OLE_LINK4"/>
            <w:r w:rsidRPr="00C4424C">
              <w:rPr>
                <w:rFonts w:ascii="Times New Roman" w:hAnsi="Times New Roman"/>
                <w:sz w:val="24"/>
                <w:szCs w:val="24"/>
                <w:lang w:val="en-US"/>
              </w:rPr>
              <w:t>Name your project.</w:t>
            </w:r>
          </w:p>
          <w:p w:rsidR="00AD2B41" w:rsidRPr="00C4424C" w:rsidRDefault="00AD2B41" w:rsidP="00AD2B4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/>
                <w:sz w:val="24"/>
                <w:szCs w:val="24"/>
                <w:lang w:val="en-US"/>
              </w:rPr>
              <w:t>Choose necessary information about the future.</w:t>
            </w:r>
          </w:p>
          <w:p w:rsidR="00AD2B41" w:rsidRPr="00C4424C" w:rsidRDefault="00AD2B41" w:rsidP="00AD2B4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Write, draw, colour, </w:t>
            </w:r>
            <w:r w:rsidRPr="00C4424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put pictures.</w:t>
            </w:r>
          </w:p>
          <w:p w:rsidR="00AD2B41" w:rsidRPr="00C4424C" w:rsidRDefault="00AD2B41" w:rsidP="00AD2B4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/>
                <w:sz w:val="24"/>
                <w:szCs w:val="24"/>
                <w:lang w:val="en-US"/>
              </w:rPr>
              <w:t>Speak about the future</w:t>
            </w:r>
          </w:p>
          <w:p w:rsidR="00AD2B41" w:rsidRDefault="00AD2B41" w:rsidP="00AD2B4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/>
                <w:sz w:val="24"/>
                <w:szCs w:val="24"/>
                <w:lang w:val="en-US"/>
              </w:rPr>
              <w:t>Give marks for your work.</w:t>
            </w:r>
          </w:p>
          <w:bookmarkEnd w:id="4"/>
          <w:bookmarkEnd w:id="5"/>
          <w:p w:rsidR="00AD2B41" w:rsidRPr="008B1E8F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B1E8F">
              <w:rPr>
                <w:rFonts w:ascii="Times New Roman" w:hAnsi="Times New Roman"/>
                <w:i/>
                <w:sz w:val="24"/>
                <w:szCs w:val="24"/>
              </w:rPr>
              <w:t>Определяет время выполнения проекта:</w:t>
            </w:r>
          </w:p>
          <w:p w:rsidR="00AD2B41" w:rsidRPr="00BC01E6" w:rsidRDefault="00AD2B41" w:rsidP="00F5701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90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090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0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BC0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BC0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C0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  <w:r w:rsidRPr="00BC0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D2B41" w:rsidRPr="008B1E8F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E8F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 критерии оценивания готовых продуктов проекта:</w:t>
            </w:r>
          </w:p>
          <w:p w:rsidR="00AD2B41" w:rsidRPr="00090A70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Your project should contain the title, be colourful, informative, creative, without grammar mistakes. </w:t>
            </w:r>
          </w:p>
        </w:tc>
        <w:tc>
          <w:tcPr>
            <w:tcW w:w="3763" w:type="dxa"/>
          </w:tcPr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Участвуют в диалоге с учителем</w:t>
            </w: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Определяют шаги (этапы) выполнения проекта.</w:t>
            </w: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bookmarkStart w:id="6" w:name="_GoBack"/>
            <w:bookmarkEnd w:id="6"/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Распределяются по группам.</w:t>
            </w:r>
          </w:p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</w:p>
          <w:p w:rsidR="00AD2B41" w:rsidRPr="00C4424C" w:rsidRDefault="00AD2B41" w:rsidP="00F5701A">
            <w:pPr>
              <w:pStyle w:val="a9"/>
              <w:spacing w:before="0" w:beforeAutospacing="0" w:after="0" w:afterAutospacing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Знакомятся с критериями </w:t>
            </w:r>
            <w:r>
              <w:rPr>
                <w:bCs/>
                <w:i/>
              </w:rPr>
              <w:lastRenderedPageBreak/>
              <w:t>оценивания проектной деятельности.</w:t>
            </w:r>
          </w:p>
        </w:tc>
      </w:tr>
      <w:tr w:rsidR="00AD2B41" w:rsidRPr="00C4424C" w:rsidTr="00F5701A">
        <w:trPr>
          <w:trHeight w:val="1699"/>
        </w:trPr>
        <w:tc>
          <w:tcPr>
            <w:tcW w:w="2257" w:type="dxa"/>
          </w:tcPr>
          <w:p w:rsidR="00AD2B41" w:rsidRPr="00C4424C" w:rsidRDefault="00AD2B41" w:rsidP="00F5701A">
            <w:pPr>
              <w:pStyle w:val="a9"/>
              <w:spacing w:after="0"/>
              <w:rPr>
                <w:b/>
              </w:rPr>
            </w:pPr>
            <w:r w:rsidRPr="00C4424C">
              <w:rPr>
                <w:b/>
              </w:rPr>
              <w:lastRenderedPageBreak/>
              <w:t>7. Первичное закрепление</w:t>
            </w:r>
            <w:r>
              <w:rPr>
                <w:b/>
              </w:rPr>
              <w:t xml:space="preserve"> полученных знаний и умений: деятельностный этап проекта</w:t>
            </w:r>
            <w:r w:rsidRPr="00C4424C">
              <w:rPr>
                <w:b/>
              </w:rPr>
              <w:t>.</w:t>
            </w:r>
          </w:p>
        </w:tc>
        <w:tc>
          <w:tcPr>
            <w:tcW w:w="2954" w:type="dxa"/>
          </w:tcPr>
          <w:p w:rsidR="00AD2B41" w:rsidRPr="00C4424C" w:rsidRDefault="00AD2B41" w:rsidP="00F570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 происходит первичное закрепление полученных знаний с использованием опоры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(проектная деятельность учащихся)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812" w:type="dxa"/>
          </w:tcPr>
          <w:p w:rsidR="00AD2B41" w:rsidRPr="00BF2B05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F2B05">
              <w:rPr>
                <w:rFonts w:ascii="Times New Roman" w:hAnsi="Times New Roman" w:cs="Times New Roman"/>
                <w:i/>
              </w:rPr>
              <w:t>Учитель консультирует учащихся, помогает решать возникающие затруднения в проектной деятельности.</w:t>
            </w:r>
          </w:p>
        </w:tc>
        <w:tc>
          <w:tcPr>
            <w:tcW w:w="3763" w:type="dxa"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C4424C">
              <w:rPr>
                <w:bCs/>
                <w:i/>
              </w:rPr>
              <w:t>Ученики, работая в группах делают проект.</w:t>
            </w:r>
          </w:p>
        </w:tc>
      </w:tr>
      <w:tr w:rsidR="00AD2B41" w:rsidRPr="00C4424C" w:rsidTr="00F5701A">
        <w:trPr>
          <w:trHeight w:val="534"/>
        </w:trPr>
        <w:tc>
          <w:tcPr>
            <w:tcW w:w="2257" w:type="dxa"/>
          </w:tcPr>
          <w:p w:rsidR="00AD2B41" w:rsidRPr="00C4424C" w:rsidRDefault="00AD2B41" w:rsidP="00F5701A">
            <w:pPr>
              <w:pStyle w:val="a9"/>
              <w:spacing w:after="0"/>
              <w:rPr>
                <w:b/>
                <w:bCs/>
              </w:rPr>
            </w:pPr>
            <w:r>
              <w:rPr>
                <w:b/>
              </w:rPr>
              <w:t>8. Первичное закрепление полученных знаний и умений: презентация проектов.</w:t>
            </w:r>
          </w:p>
        </w:tc>
        <w:tc>
          <w:tcPr>
            <w:tcW w:w="2954" w:type="dxa"/>
          </w:tcPr>
          <w:p w:rsidR="00AD2B41" w:rsidRPr="00C4424C" w:rsidRDefault="00AD2B41" w:rsidP="00F570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 учащиеся презентуют выполненные мини-проекты по теме урока.</w:t>
            </w:r>
          </w:p>
        </w:tc>
        <w:tc>
          <w:tcPr>
            <w:tcW w:w="5812" w:type="dxa"/>
          </w:tcPr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time is up, let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look at your projects.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about the future.</w:t>
            </w:r>
          </w:p>
        </w:tc>
        <w:tc>
          <w:tcPr>
            <w:tcW w:w="3763" w:type="dxa"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C4424C">
              <w:rPr>
                <w:bCs/>
                <w:i/>
              </w:rPr>
              <w:t>Учащиеся представляют свои проекты.</w:t>
            </w:r>
          </w:p>
        </w:tc>
      </w:tr>
      <w:tr w:rsidR="00AD2B41" w:rsidRPr="00C4424C" w:rsidTr="00F5701A">
        <w:trPr>
          <w:trHeight w:val="984"/>
        </w:trPr>
        <w:tc>
          <w:tcPr>
            <w:tcW w:w="2257" w:type="dxa"/>
          </w:tcPr>
          <w:p w:rsidR="00AD2B41" w:rsidRPr="00C4424C" w:rsidRDefault="00AD2B41" w:rsidP="00F5701A">
            <w:pPr>
              <w:pStyle w:val="a9"/>
              <w:rPr>
                <w:b/>
              </w:rPr>
            </w:pPr>
            <w:r>
              <w:rPr>
                <w:b/>
              </w:rPr>
              <w:t>9</w:t>
            </w:r>
            <w:r w:rsidRPr="00C4424C">
              <w:rPr>
                <w:b/>
              </w:rPr>
              <w:t>. Контроль усвоения, обсуждение допущенных ошибок и их коррекция</w:t>
            </w:r>
            <w:r>
              <w:rPr>
                <w:b/>
              </w:rPr>
              <w:t>: результативный этап проекта</w:t>
            </w:r>
            <w:r w:rsidRPr="00C4424C">
              <w:rPr>
                <w:b/>
              </w:rPr>
              <w:t>.</w:t>
            </w:r>
          </w:p>
        </w:tc>
        <w:tc>
          <w:tcPr>
            <w:tcW w:w="2954" w:type="dxa"/>
          </w:tcPr>
          <w:p w:rsidR="00AD2B41" w:rsidRPr="00C4424C" w:rsidRDefault="00AD2B41" w:rsidP="00F570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Данный этап предполагает контроль усвоенных знаний и умений на уроке, коррекцию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ходе проектной деятельности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4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AD2B41" w:rsidRPr="00BF2B05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B0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в ходе подводящего диалога помогает учащимся обобщить полученные знания и умения по теме урока: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 what did we do at the lesson?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we do?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can speak about the future?</w:t>
            </w:r>
          </w:p>
          <w:p w:rsidR="00AD2B41" w:rsidRPr="00090A70" w:rsidRDefault="00AD2B41" w:rsidP="00F57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AD2B41" w:rsidRPr="00BF2B05" w:rsidRDefault="00AD2B41" w:rsidP="00F57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F2B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Учитель предлагает учащимся поставить «Лайки»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/»Дислайки» </w:t>
            </w:r>
            <w:r w:rsidRPr="00BF2B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своим одноклассникам.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give “likes”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“dislikes”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your classmates.</w:t>
            </w:r>
          </w:p>
          <w:p w:rsidR="00AD2B41" w:rsidRPr="00090A70" w:rsidRDefault="00AD2B41" w:rsidP="00F57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выставляет отметки за урок.</w:t>
            </w:r>
            <w:r w:rsidRPr="00090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2B41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42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It’s time to sum up our </w:t>
            </w:r>
            <w:r w:rsidRPr="00C442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results. </w:t>
            </w:r>
            <w:r w:rsidRPr="00C442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 marks for the lesson:</w:t>
            </w:r>
            <w:r w:rsidRPr="006D137D">
              <w:rPr>
                <w:rFonts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D2B41" w:rsidRPr="001B1435" w:rsidRDefault="00AD2B41" w:rsidP="00F5701A">
            <w:pPr>
              <w:pStyle w:val="a5"/>
              <w:rPr>
                <w:rFonts w:ascii="Times New Roman" w:hAnsi="Times New Roman"/>
                <w:lang w:val="en-US"/>
              </w:rPr>
            </w:pPr>
            <w:r w:rsidRPr="001B1435">
              <w:rPr>
                <w:rFonts w:ascii="Times New Roman" w:hAnsi="Times New Roman"/>
                <w:lang w:val="en-US"/>
              </w:rPr>
              <w:t>……… You have been very active. Your marks are 5.</w:t>
            </w:r>
          </w:p>
          <w:p w:rsidR="00AD2B41" w:rsidRPr="001B1435" w:rsidRDefault="00AD2B41" w:rsidP="00F5701A">
            <w:pPr>
              <w:pStyle w:val="a5"/>
              <w:rPr>
                <w:rFonts w:ascii="Times New Roman" w:hAnsi="Times New Roman"/>
                <w:lang w:val="en-US"/>
              </w:rPr>
            </w:pPr>
            <w:r w:rsidRPr="001B1435">
              <w:rPr>
                <w:rFonts w:ascii="Times New Roman" w:hAnsi="Times New Roman"/>
                <w:lang w:val="en-US"/>
              </w:rPr>
              <w:t>……….  I liked your work at the lesson very much. And your marks are 5.</w:t>
            </w:r>
          </w:p>
          <w:p w:rsidR="00AD2B41" w:rsidRPr="001B1435" w:rsidRDefault="00AD2B41" w:rsidP="00F5701A">
            <w:pPr>
              <w:pStyle w:val="a5"/>
              <w:rPr>
                <w:rFonts w:ascii="Times New Roman" w:hAnsi="Times New Roman"/>
                <w:lang w:val="en-US"/>
              </w:rPr>
            </w:pPr>
            <w:r w:rsidRPr="001B1435">
              <w:rPr>
                <w:rFonts w:ascii="Times New Roman" w:hAnsi="Times New Roman"/>
                <w:lang w:val="en-US"/>
              </w:rPr>
              <w:t>……… You’ve been less active. Your marks are 4.</w:t>
            </w:r>
          </w:p>
          <w:p w:rsidR="00AD2B41" w:rsidRPr="00090A70" w:rsidRDefault="00AD2B41" w:rsidP="00AD2B41">
            <w:pPr>
              <w:pStyle w:val="a5"/>
              <w:rPr>
                <w:lang w:val="en-US"/>
              </w:rPr>
            </w:pPr>
            <w:r w:rsidRPr="001B1435">
              <w:rPr>
                <w:rFonts w:ascii="Times New Roman" w:hAnsi="Times New Roman"/>
                <w:lang w:val="en-US"/>
              </w:rPr>
              <w:t>………You’ve been a little passive. I will ask you at the next lesson.</w:t>
            </w:r>
          </w:p>
        </w:tc>
        <w:tc>
          <w:tcPr>
            <w:tcW w:w="3763" w:type="dxa"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C4424C">
              <w:rPr>
                <w:bCs/>
                <w:i/>
              </w:rPr>
              <w:lastRenderedPageBreak/>
              <w:t xml:space="preserve">Учащиеся рассказывают о будущем. </w:t>
            </w:r>
          </w:p>
          <w:p w:rsidR="00AD2B41" w:rsidRDefault="00AD2B41" w:rsidP="00F5701A">
            <w:pPr>
              <w:pStyle w:val="a9"/>
              <w:rPr>
                <w:bCs/>
                <w:i/>
              </w:rPr>
            </w:pPr>
          </w:p>
          <w:p w:rsidR="00AD2B41" w:rsidRDefault="00AD2B41" w:rsidP="00F5701A">
            <w:pPr>
              <w:pStyle w:val="a9"/>
              <w:rPr>
                <w:bCs/>
                <w:i/>
              </w:rPr>
            </w:pPr>
          </w:p>
          <w:p w:rsidR="00AD2B41" w:rsidRPr="00C4424C" w:rsidRDefault="00AD2B41" w:rsidP="00F5701A">
            <w:pPr>
              <w:pStyle w:val="a9"/>
              <w:rPr>
                <w:bCs/>
                <w:i/>
              </w:rPr>
            </w:pPr>
            <w:r>
              <w:rPr>
                <w:bCs/>
                <w:i/>
              </w:rPr>
              <w:t>Участвуют в оценке проектной деятельности.</w:t>
            </w:r>
          </w:p>
        </w:tc>
      </w:tr>
      <w:tr w:rsidR="00AD2B41" w:rsidRPr="00C4424C" w:rsidTr="00F5701A">
        <w:tc>
          <w:tcPr>
            <w:tcW w:w="2257" w:type="dxa"/>
          </w:tcPr>
          <w:p w:rsidR="00AD2B41" w:rsidRPr="00C4424C" w:rsidRDefault="00AD2B41" w:rsidP="00F5701A">
            <w:pPr>
              <w:textAlignment w:val="baseline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Pr="00C44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44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домашнем задании, инструктаж по его выполнению</w:t>
            </w:r>
          </w:p>
        </w:tc>
        <w:tc>
          <w:tcPr>
            <w:tcW w:w="2954" w:type="dxa"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</w:pPr>
            <w:r w:rsidRPr="00C4424C">
              <w:t>На данном этапе сообщается и разъясняется домашнее задание</w:t>
            </w:r>
            <w:r>
              <w:t xml:space="preserve"> (дифференцированное)</w:t>
            </w:r>
            <w:r w:rsidRPr="00C4424C">
              <w:t>.</w:t>
            </w:r>
          </w:p>
        </w:tc>
        <w:tc>
          <w:tcPr>
            <w:tcW w:w="5812" w:type="dxa"/>
          </w:tcPr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diaries and write down your homework.</w:t>
            </w:r>
          </w:p>
          <w:p w:rsidR="00AD2B41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OLE_LINK33"/>
            <w:bookmarkStart w:id="8" w:name="OLE_LINK34"/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hometask will be: </w:t>
            </w: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B41" w:rsidRPr="00C4424C" w:rsidRDefault="00AD2B41" w:rsidP="00F5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 speak about the future;</w:t>
            </w:r>
          </w:p>
          <w:p w:rsidR="00AD2B41" w:rsidRPr="00C4424C" w:rsidRDefault="00AD2B41" w:rsidP="00AD2B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to write the letter about our future.</w:t>
            </w:r>
            <w:bookmarkEnd w:id="7"/>
            <w:bookmarkEnd w:id="8"/>
          </w:p>
        </w:tc>
        <w:tc>
          <w:tcPr>
            <w:tcW w:w="3763" w:type="dxa"/>
          </w:tcPr>
          <w:p w:rsidR="00AD2B41" w:rsidRPr="00C4424C" w:rsidRDefault="00AD2B41" w:rsidP="00AD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записывают домашнее задание на выбор. Рассказать о будущем или написать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текст, как вы видите будущее.</w:t>
            </w:r>
          </w:p>
        </w:tc>
      </w:tr>
      <w:tr w:rsidR="00AD2B41" w:rsidRPr="00C4424C" w:rsidTr="00F5701A">
        <w:tc>
          <w:tcPr>
            <w:tcW w:w="2257" w:type="dxa"/>
          </w:tcPr>
          <w:p w:rsidR="00AD2B41" w:rsidRPr="00C4424C" w:rsidRDefault="00AD2B41" w:rsidP="00F5701A">
            <w:pPr>
              <w:textAlignment w:val="baseline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C44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C442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Рефлексия учебной деятельности на уроке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(итог урока)</w:t>
            </w:r>
          </w:p>
        </w:tc>
        <w:tc>
          <w:tcPr>
            <w:tcW w:w="2954" w:type="dxa"/>
          </w:tcPr>
          <w:p w:rsidR="00AD2B41" w:rsidRDefault="00AD2B41" w:rsidP="00F5701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 организуется рефлексия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учебной деятельности.</w:t>
            </w:r>
          </w:p>
          <w:p w:rsidR="00AD2B41" w:rsidRPr="00C4424C" w:rsidRDefault="00AD2B41" w:rsidP="00F5701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завершение, соотносятся цель и результаты учебной деятельности, фиксируется степень их соответствия и намечаются дальнейшие цели деятельности.</w:t>
            </w:r>
          </w:p>
        </w:tc>
        <w:tc>
          <w:tcPr>
            <w:tcW w:w="5812" w:type="dxa"/>
          </w:tcPr>
          <w:p w:rsidR="00AD2B41" w:rsidRPr="00BF2B05" w:rsidRDefault="00AD2B41" w:rsidP="00F570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B0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рефлексию учащихся:</w:t>
            </w:r>
          </w:p>
          <w:p w:rsidR="00AD2B41" w:rsidRPr="00090A70" w:rsidRDefault="00AD2B41" w:rsidP="00F5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0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0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090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our lesson?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we do at the lesson?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we known at this lesson?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we do?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feel?</w:t>
            </w:r>
          </w:p>
          <w:p w:rsidR="00AD2B41" w:rsidRPr="00C4424C" w:rsidRDefault="00AD2B41" w:rsidP="00F57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During today's lesson I have: </w:t>
            </w:r>
          </w:p>
          <w:p w:rsidR="00AD2B41" w:rsidRPr="00C4424C" w:rsidRDefault="00AD2B41" w:rsidP="00AD2B4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-found out… </w:t>
            </w:r>
          </w:p>
          <w:p w:rsidR="00AD2B41" w:rsidRPr="00C4424C" w:rsidRDefault="00AD2B41" w:rsidP="00AD2B4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-learnt…</w:t>
            </w:r>
          </w:p>
          <w:p w:rsidR="00AD2B41" w:rsidRPr="00C4424C" w:rsidRDefault="00AD2B41" w:rsidP="00AD2B4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-remembered…</w:t>
            </w:r>
          </w:p>
          <w:p w:rsidR="00AD2B41" w:rsidRPr="00C4424C" w:rsidRDefault="00AD2B41" w:rsidP="00AD2B4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-known…</w:t>
            </w:r>
          </w:p>
          <w:p w:rsidR="00AD2B41" w:rsidRPr="00C4424C" w:rsidRDefault="00AD2B41" w:rsidP="00F57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the lesson. </w:t>
            </w:r>
          </w:p>
          <w:p w:rsidR="00AD2B41" w:rsidRPr="00C4424C" w:rsidRDefault="00AD2B41" w:rsidP="00F5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bye!</w:t>
            </w:r>
          </w:p>
        </w:tc>
        <w:tc>
          <w:tcPr>
            <w:tcW w:w="3763" w:type="dxa"/>
          </w:tcPr>
          <w:p w:rsidR="00AD2B41" w:rsidRPr="00C4424C" w:rsidRDefault="00AD2B41" w:rsidP="00F5701A">
            <w:pPr>
              <w:pStyle w:val="a9"/>
              <w:spacing w:before="0" w:beforeAutospacing="0" w:after="0" w:afterAutospacing="0"/>
              <w:rPr>
                <w:i/>
              </w:rPr>
            </w:pPr>
            <w:r w:rsidRPr="00C4424C">
              <w:rPr>
                <w:i/>
              </w:rPr>
              <w:t xml:space="preserve">Учащиеся описывают свое эмоциональное состояние, отношение к уроку, рассказывают чем занимались на уроке, что нового узнали. </w:t>
            </w:r>
          </w:p>
        </w:tc>
      </w:tr>
    </w:tbl>
    <w:p w:rsidR="00AD2B41" w:rsidRDefault="00AD2B41" w:rsidP="00AD2B41">
      <w:pPr>
        <w:ind w:left="-851"/>
      </w:pPr>
    </w:p>
    <w:p w:rsidR="00B30116" w:rsidRDefault="00AD2B41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6DB"/>
    <w:multiLevelType w:val="multilevel"/>
    <w:tmpl w:val="2A5C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90FFC"/>
    <w:multiLevelType w:val="hybridMultilevel"/>
    <w:tmpl w:val="1B10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4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21874"/>
    <w:rsid w:val="008302A5"/>
    <w:rsid w:val="008607D8"/>
    <w:rsid w:val="0086370B"/>
    <w:rsid w:val="00AD2B41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uiPriority w:val="22"/>
    <w:qFormat/>
    <w:rsid w:val="00AD2B41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unhideWhenUsed/>
    <w:rsid w:val="00AD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D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D2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uiPriority w:val="22"/>
    <w:qFormat/>
    <w:rsid w:val="00AD2B41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unhideWhenUsed/>
    <w:rsid w:val="00AD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D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D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2019-02-19T10:28:00Z</dcterms:created>
  <dcterms:modified xsi:type="dcterms:W3CDTF">2019-02-19T10:29:00Z</dcterms:modified>
</cp:coreProperties>
</file>