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A1" w:rsidRDefault="00C7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видео уроки </w:t>
      </w:r>
    </w:p>
    <w:p w:rsidR="006F0FA1" w:rsidRPr="006F0FA1" w:rsidRDefault="006F0FA1" w:rsidP="006F0F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0FA1">
        <w:rPr>
          <w:rFonts w:ascii="Times New Roman" w:hAnsi="Times New Roman" w:cs="Times New Roman"/>
          <w:b/>
          <w:sz w:val="24"/>
          <w:szCs w:val="24"/>
        </w:rPr>
        <w:t xml:space="preserve">Фрагмент урока геометрии 8 класс </w:t>
      </w:r>
    </w:p>
    <w:p w:rsidR="006F0FA1" w:rsidRPr="006F0FA1" w:rsidRDefault="006F0FA1" w:rsidP="006F0F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0FA1">
        <w:rPr>
          <w:rFonts w:ascii="Times New Roman" w:hAnsi="Times New Roman" w:cs="Times New Roman"/>
          <w:b/>
          <w:sz w:val="24"/>
          <w:szCs w:val="24"/>
        </w:rPr>
        <w:t>«Применение признаков и свойств параллелограмма при решении задач»</w:t>
      </w:r>
    </w:p>
    <w:p w:rsidR="006F0FA1" w:rsidRDefault="006F0FA1">
      <w:pPr>
        <w:rPr>
          <w:rFonts w:ascii="Times New Roman" w:hAnsi="Times New Roman" w:cs="Times New Roman"/>
          <w:sz w:val="24"/>
          <w:szCs w:val="24"/>
        </w:rPr>
      </w:pPr>
      <w:r w:rsidRPr="006F0FA1">
        <w:rPr>
          <w:rFonts w:ascii="Times New Roman" w:hAnsi="Times New Roman" w:cs="Times New Roman"/>
          <w:sz w:val="24"/>
          <w:szCs w:val="24"/>
        </w:rPr>
        <w:t>На основании признаков</w:t>
      </w:r>
      <w:r>
        <w:rPr>
          <w:rFonts w:ascii="Times New Roman" w:hAnsi="Times New Roman" w:cs="Times New Roman"/>
          <w:sz w:val="24"/>
          <w:szCs w:val="24"/>
        </w:rPr>
        <w:t xml:space="preserve"> и свойств параллелограмма </w:t>
      </w:r>
      <w:r w:rsidRPr="006F0FA1">
        <w:rPr>
          <w:rFonts w:ascii="Times New Roman" w:hAnsi="Times New Roman" w:cs="Times New Roman"/>
          <w:sz w:val="24"/>
          <w:szCs w:val="24"/>
        </w:rPr>
        <w:t>(доказательства теорем) рассматривается применение воображения.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A1">
        <w:rPr>
          <w:rFonts w:ascii="Times New Roman" w:hAnsi="Times New Roman" w:cs="Times New Roman"/>
          <w:sz w:val="24"/>
          <w:szCs w:val="24"/>
        </w:rPr>
        <w:t>На данном этапе изучения геометрии хорошо видно</w:t>
      </w:r>
      <w:r>
        <w:rPr>
          <w:rFonts w:ascii="Times New Roman" w:hAnsi="Times New Roman" w:cs="Times New Roman"/>
          <w:sz w:val="24"/>
          <w:szCs w:val="24"/>
        </w:rPr>
        <w:t xml:space="preserve">, что у учащихся ещё не достаточно развито воображение, поэтому возникают затруднения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логическом  рассуждении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 решении задач, но уже видно, что учащиеся используют воображение как основной метод применения к доказательству теорем. Это активизирует их на уроке, развивая более продуктивное абстрактное мышление.</w:t>
      </w:r>
    </w:p>
    <w:p w:rsidR="006611A9" w:rsidRDefault="00C7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61C7F" w:rsidRPr="007B7856">
          <w:rPr>
            <w:rStyle w:val="a3"/>
            <w:rFonts w:ascii="Times New Roman" w:hAnsi="Times New Roman" w:cs="Times New Roman"/>
            <w:sz w:val="24"/>
            <w:szCs w:val="24"/>
          </w:rPr>
          <w:t>https://youtu.be/EbP0990gJis</w:t>
        </w:r>
      </w:hyperlink>
    </w:p>
    <w:p w:rsidR="006F0FA1" w:rsidRPr="006F0FA1" w:rsidRDefault="006F0FA1" w:rsidP="006F0FA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F0FA1">
        <w:rPr>
          <w:rFonts w:ascii="Times New Roman" w:hAnsi="Times New Roman" w:cs="Times New Roman"/>
          <w:b/>
          <w:sz w:val="24"/>
          <w:szCs w:val="24"/>
        </w:rPr>
        <w:t xml:space="preserve">Фрагмент урока геометрии 8 класс </w:t>
      </w:r>
    </w:p>
    <w:p w:rsidR="006F0FA1" w:rsidRPr="006F0FA1" w:rsidRDefault="006F0FA1">
      <w:pPr>
        <w:rPr>
          <w:rFonts w:ascii="Times New Roman" w:hAnsi="Times New Roman" w:cs="Times New Roman"/>
          <w:b/>
          <w:sz w:val="24"/>
          <w:szCs w:val="24"/>
        </w:rPr>
      </w:pPr>
      <w:r w:rsidRPr="006F0FA1">
        <w:rPr>
          <w:rFonts w:ascii="Times New Roman" w:hAnsi="Times New Roman" w:cs="Times New Roman"/>
          <w:b/>
          <w:sz w:val="24"/>
          <w:szCs w:val="24"/>
        </w:rPr>
        <w:t>«Признаки подобия треугольников»</w:t>
      </w:r>
    </w:p>
    <w:p w:rsidR="006F0FA1" w:rsidRPr="007B7856" w:rsidRDefault="006F0FA1">
      <w:pPr>
        <w:rPr>
          <w:rFonts w:ascii="Times New Roman" w:hAnsi="Times New Roman" w:cs="Times New Roman"/>
          <w:sz w:val="24"/>
          <w:szCs w:val="24"/>
        </w:rPr>
      </w:pPr>
      <w:r w:rsidRPr="006F0FA1">
        <w:rPr>
          <w:rFonts w:ascii="Times New Roman" w:hAnsi="Times New Roman" w:cs="Times New Roman"/>
          <w:sz w:val="24"/>
          <w:szCs w:val="24"/>
        </w:rPr>
        <w:t>На основании признаков подобия треугольников (доказательства теорем) рассматривается применение воображения. На данном этапе изучения геометрии хорошо видно осмысленное понимание учащимися материала, развития математической речи, логики мышления, а также по</w:t>
      </w:r>
      <w:r w:rsidR="00904B63">
        <w:rPr>
          <w:rFonts w:ascii="Times New Roman" w:hAnsi="Times New Roman" w:cs="Times New Roman"/>
          <w:sz w:val="24"/>
          <w:szCs w:val="24"/>
        </w:rPr>
        <w:t>казано применение этих знаний в</w:t>
      </w:r>
      <w:bookmarkStart w:id="0" w:name="_GoBack"/>
      <w:bookmarkEnd w:id="0"/>
      <w:r w:rsidRPr="006F0FA1">
        <w:rPr>
          <w:rFonts w:ascii="Times New Roman" w:hAnsi="Times New Roman" w:cs="Times New Roman"/>
          <w:sz w:val="24"/>
          <w:szCs w:val="24"/>
        </w:rPr>
        <w:t xml:space="preserve"> решении задач.</w:t>
      </w:r>
    </w:p>
    <w:p w:rsidR="00A61C7F" w:rsidRPr="007B7856" w:rsidRDefault="007B7856">
      <w:p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7B7856">
          <w:rPr>
            <w:rFonts w:ascii="Times New Roman" w:hAnsi="Times New Roman" w:cs="Times New Roman"/>
            <w:color w:val="167AC6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https://youtu.be/xb0p2SpJTgA</w:t>
        </w:r>
      </w:hyperlink>
    </w:p>
    <w:sectPr w:rsidR="00A61C7F" w:rsidRPr="007B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41"/>
    <w:rsid w:val="006611A9"/>
    <w:rsid w:val="006F0FA1"/>
    <w:rsid w:val="007B7856"/>
    <w:rsid w:val="00902441"/>
    <w:rsid w:val="00904B63"/>
    <w:rsid w:val="00A61C7F"/>
    <w:rsid w:val="00C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C7F"/>
    <w:rPr>
      <w:color w:val="0000FF" w:themeColor="hyperlink"/>
      <w:u w:val="single"/>
    </w:rPr>
  </w:style>
  <w:style w:type="paragraph" w:styleId="a4">
    <w:name w:val="No Spacing"/>
    <w:uiPriority w:val="1"/>
    <w:qFormat/>
    <w:rsid w:val="006F0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C7F"/>
    <w:rPr>
      <w:color w:val="0000FF" w:themeColor="hyperlink"/>
      <w:u w:val="single"/>
    </w:rPr>
  </w:style>
  <w:style w:type="paragraph" w:styleId="a4">
    <w:name w:val="No Spacing"/>
    <w:uiPriority w:val="1"/>
    <w:qFormat/>
    <w:rsid w:val="006F0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b0p2SpJTgA" TargetMode="External"/><Relationship Id="rId5" Type="http://schemas.openxmlformats.org/officeDocument/2006/relationships/hyperlink" Target="https://youtu.be/EbP0990gJ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Лебедев</dc:creator>
  <cp:keywords/>
  <dc:description/>
  <cp:lastModifiedBy>Игорь Лебедев</cp:lastModifiedBy>
  <cp:revision>5</cp:revision>
  <dcterms:created xsi:type="dcterms:W3CDTF">2019-04-29T18:21:00Z</dcterms:created>
  <dcterms:modified xsi:type="dcterms:W3CDTF">2019-04-30T00:56:00Z</dcterms:modified>
</cp:coreProperties>
</file>