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DF" w:rsidRPr="0047789A" w:rsidRDefault="008C2B80" w:rsidP="001C47DF">
      <w:pPr>
        <w:pStyle w:val="a4"/>
        <w:jc w:val="both"/>
        <w:rPr>
          <w:rFonts w:ascii="Times New Roman" w:hAnsi="Times New Roman" w:cs="Times New Roman"/>
          <w:sz w:val="29"/>
          <w:szCs w:val="28"/>
        </w:rPr>
      </w:pPr>
      <w:r w:rsidRPr="008C2B80">
        <w:rPr>
          <w:rFonts w:ascii="Times New Roman" w:hAnsi="Times New Roman" w:cs="Times New Roman"/>
          <w:sz w:val="28"/>
          <w:szCs w:val="28"/>
        </w:rPr>
        <w:t xml:space="preserve">  </w:t>
      </w:r>
      <w:r w:rsidR="00844352" w:rsidRPr="0047789A">
        <w:rPr>
          <w:rFonts w:ascii="Times New Roman" w:hAnsi="Times New Roman" w:cs="Times New Roman"/>
          <w:sz w:val="29"/>
          <w:szCs w:val="28"/>
        </w:rPr>
        <w:t xml:space="preserve">(1)Знойный август. (2)Машина мчится по шоссе Курск – Белгород, по обе стороны </w:t>
      </w:r>
      <w:r w:rsidR="00B30E28" w:rsidRPr="0047789A">
        <w:rPr>
          <w:rFonts w:ascii="Times New Roman" w:hAnsi="Times New Roman" w:cs="Times New Roman"/>
          <w:sz w:val="29"/>
          <w:szCs w:val="28"/>
        </w:rPr>
        <w:t xml:space="preserve">которого то слева, то справа </w:t>
      </w:r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по..</w:t>
      </w:r>
      <w:proofErr w:type="spellStart"/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вляются</w:t>
      </w:r>
      <w:proofErr w:type="spellEnd"/>
      <w:r w:rsidR="00B30E28" w:rsidRPr="0047789A">
        <w:rPr>
          <w:rFonts w:ascii="Times New Roman" w:hAnsi="Times New Roman" w:cs="Times New Roman"/>
          <w:sz w:val="29"/>
          <w:szCs w:val="28"/>
        </w:rPr>
        <w:t xml:space="preserve"> и </w:t>
      </w:r>
      <w:proofErr w:type="gramStart"/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и</w:t>
      </w:r>
      <w:proofErr w:type="gramEnd"/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..</w:t>
      </w:r>
      <w:proofErr w:type="spellStart"/>
      <w:r w:rsidR="00844352" w:rsidRPr="0047789A">
        <w:rPr>
          <w:rFonts w:ascii="Times New Roman" w:hAnsi="Times New Roman" w:cs="Times New Roman"/>
          <w:b/>
          <w:sz w:val="29"/>
          <w:szCs w:val="28"/>
          <w:u w:val="single"/>
        </w:rPr>
        <w:t>чезают</w:t>
      </w:r>
      <w:proofErr w:type="spellEnd"/>
      <w:r w:rsidR="00844352" w:rsidRPr="0047789A">
        <w:rPr>
          <w:rFonts w:ascii="Times New Roman" w:hAnsi="Times New Roman" w:cs="Times New Roman"/>
          <w:sz w:val="29"/>
          <w:szCs w:val="28"/>
        </w:rPr>
        <w:t xml:space="preserve"> деревни, </w:t>
      </w:r>
      <w:proofErr w:type="spellStart"/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ут</w:t>
      </w:r>
      <w:proofErr w:type="spellEnd"/>
      <w:r w:rsidR="00B30E28" w:rsidRPr="0047789A">
        <w:rPr>
          <w:rFonts w:ascii="Times New Roman" w:hAnsi="Times New Roman" w:cs="Times New Roman"/>
          <w:b/>
          <w:sz w:val="29"/>
          <w:szCs w:val="28"/>
          <w:u w:val="single"/>
        </w:rPr>
        <w:t>..</w:t>
      </w:r>
      <w:proofErr w:type="spellStart"/>
      <w:r w:rsidR="00844352" w:rsidRPr="0047789A">
        <w:rPr>
          <w:rFonts w:ascii="Times New Roman" w:hAnsi="Times New Roman" w:cs="Times New Roman"/>
          <w:b/>
          <w:sz w:val="29"/>
          <w:szCs w:val="28"/>
          <w:u w:val="single"/>
        </w:rPr>
        <w:t>пающие</w:t>
      </w:r>
      <w:proofErr w:type="spellEnd"/>
      <w:r w:rsidR="00844352" w:rsidRPr="0047789A">
        <w:rPr>
          <w:rFonts w:ascii="Times New Roman" w:hAnsi="Times New Roman" w:cs="Times New Roman"/>
          <w:sz w:val="29"/>
          <w:szCs w:val="28"/>
        </w:rPr>
        <w:t xml:space="preserve"> в садах. (3)Пахнет сухими травами, спелой малиной и яблоками.</w:t>
      </w:r>
    </w:p>
    <w:p w:rsidR="001C47DF" w:rsidRPr="0047789A" w:rsidRDefault="006E4A14" w:rsidP="001C47D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(4)Близ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u w:val="single"/>
          <w:lang w:eastAsia="ru-RU"/>
        </w:rPr>
        <w:t xml:space="preserve"> </w:t>
      </w:r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стар</w:t>
      </w:r>
      <w:proofErr w:type="gramStart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и(</w:t>
      </w:r>
      <w:proofErr w:type="spellStart"/>
      <w:proofErr w:type="gramEnd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н,нн</w:t>
      </w:r>
      <w:proofErr w:type="spellEnd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)</w:t>
      </w:r>
      <w:r w:rsidR="001C47DF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ого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u w:val="single"/>
          <w:lang w:eastAsia="ru-RU"/>
        </w:rPr>
        <w:t xml:space="preserve"> 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городка </w:t>
      </w:r>
      <w:proofErr w:type="spellStart"/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Обояни</w:t>
      </w:r>
      <w:proofErr w:type="spellEnd"/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медовый яблочный аромат </w:t>
      </w:r>
      <w:r w:rsidR="00935117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витает в воздухе.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(5)</w:t>
      </w:r>
      <w:r w:rsidR="00935117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Это благоухание,</w:t>
      </w:r>
      <w:r w:rsidR="00341F76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паря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над садами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, окутывает весь городок и равнину.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(6)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Ту самую равнину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, где много лет наза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д гремела, жгла огнем, </w:t>
      </w:r>
      <w:proofErr w:type="spellStart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сотр</w:t>
      </w:r>
      <w:proofErr w:type="spellEnd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..</w:t>
      </w:r>
      <w:proofErr w:type="spellStart"/>
      <w:r w:rsidR="00756939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сая</w:t>
      </w:r>
      <w:proofErr w:type="spellEnd"/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землю и небо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,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</w:t>
      </w:r>
      <w:r w:rsidR="00341F76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танковая битва, невиданная в истории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.</w:t>
      </w:r>
    </w:p>
    <w:p w:rsidR="001C47DF" w:rsidRPr="0047789A" w:rsidRDefault="00844352" w:rsidP="001C47DF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(7)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Здесь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,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в районе Курской дуги, </w:t>
      </w:r>
      <w:hyperlink r:id="rId5" w:tooltip="12 июля" w:history="1">
        <w:r w:rsidR="001C47DF" w:rsidRPr="0047789A">
          <w:rPr>
            <w:rFonts w:ascii="Times New Roman" w:eastAsia="Times New Roman" w:hAnsi="Times New Roman" w:cs="Times New Roman"/>
            <w:color w:val="000000" w:themeColor="text1"/>
            <w:sz w:val="29"/>
            <w:szCs w:val="28"/>
            <w:bdr w:val="none" w:sz="0" w:space="0" w:color="auto" w:frame="1"/>
            <w:lang w:eastAsia="ru-RU"/>
          </w:rPr>
          <w:t>12 июля</w:t>
        </w:r>
      </w:hyperlink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 1943 года произошло крупнейшее по 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масштабам танковое сражение.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(8)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Около 3000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танков, сотни тысяч солд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ат </w:t>
      </w:r>
      <w:proofErr w:type="spellStart"/>
      <w:r w:rsidR="006E4A14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уча</w:t>
      </w:r>
      <w:proofErr w:type="gramStart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?</w:t>
      </w:r>
      <w:r w:rsidR="006E4A14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</w:t>
      </w:r>
      <w:proofErr w:type="gramEnd"/>
      <w:r w:rsidR="006E4A14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твовали</w:t>
      </w:r>
      <w:proofErr w:type="spellEnd"/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в этой битве.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(9)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На русском по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ле сошлись две силы, две воли.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(10)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И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по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бедила наша сила, наша воля.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(11)Бес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крайняя степная равнина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, превратившись в чудовищную свалку догорающей техники, была выжжена до земли.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(12)</w:t>
      </w:r>
      <w:r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 xml:space="preserve">По словам ветеранов, кровью был залит каждый метр земли. </w:t>
      </w:r>
      <w:r w:rsidR="00B30E28"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>(13)</w:t>
      </w:r>
      <w:r w:rsidR="00341F76"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>Многие, участвовавшие в этом сражении солдаты,</w:t>
      </w:r>
      <w:r w:rsidR="008C2B80"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 xml:space="preserve"> погибли и были ранены. </w:t>
      </w:r>
      <w:r w:rsidR="00B30E28"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>(14)</w:t>
      </w:r>
      <w:r w:rsidR="00341F76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Поле покрыли танки,</w:t>
      </w:r>
      <w:r w:rsidR="00756939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</w:t>
      </w:r>
      <w:r w:rsidR="0007437C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и..</w:t>
      </w:r>
      <w:proofErr w:type="spellStart"/>
      <w:r w:rsidR="0007437C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корё</w:t>
      </w:r>
      <w:r w:rsidR="00341F76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ж</w:t>
      </w:r>
      <w:proofErr w:type="gramStart"/>
      <w:r w:rsidR="00341F76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е</w:t>
      </w:r>
      <w:proofErr w:type="spellEnd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(</w:t>
      </w:r>
      <w:proofErr w:type="spellStart"/>
      <w:proofErr w:type="gramEnd"/>
      <w:r w:rsidR="00341F76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нн</w:t>
      </w:r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,н</w:t>
      </w:r>
      <w:proofErr w:type="spellEnd"/>
      <w:r w:rsidR="00B30E28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)</w:t>
      </w:r>
      <w:proofErr w:type="spellStart"/>
      <w:r w:rsidR="00341F76"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ые</w:t>
      </w:r>
      <w:proofErr w:type="spellEnd"/>
      <w:r w:rsidR="00341F76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и разбитые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, воздух хранил вой тысячи моторов, скрежет брони, разрывы снарядов, крики и стоны людей…</w:t>
      </w:r>
    </w:p>
    <w:p w:rsidR="001C47DF" w:rsidRPr="0047789A" w:rsidRDefault="00756939" w:rsidP="001C47D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(15)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Давно 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затянуло рваные раны земли.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(16)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На местах жестокого сражения встали обелиски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высеченные из камня.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(17)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Это 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дань памяти </w:t>
      </w:r>
      <w:r w:rsidR="00816B7C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тем кто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сложи</w:t>
      </w:r>
      <w:r w:rsidR="00816B7C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л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</w:t>
      </w:r>
      <w:r w:rsidR="007A066A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здесь голову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защищая Отчизну. </w:t>
      </w:r>
      <w:r w:rsidR="008C2B80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(18)</w:t>
      </w:r>
      <w:proofErr w:type="gramStart"/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Безусловно</w:t>
      </w:r>
      <w:proofErr w:type="gramEnd"/>
      <w:r w:rsidR="007A066A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необозримый яблоневый сад </w:t>
      </w:r>
      <w:r w:rsidR="008C2B80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лучший памятник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погибшим</w:t>
      </w:r>
      <w:r w:rsidR="006E4A14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. </w:t>
      </w:r>
      <w:r w:rsidR="00B30E28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(19)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В его </w:t>
      </w:r>
      <w:r w:rsidR="007A066A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благоухании</w:t>
      </w:r>
      <w:r w:rsidR="008C2B80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свежем и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чистом</w:t>
      </w:r>
      <w:r w:rsidR="008C2B80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смрад горящего железа и смерти </w:t>
      </w:r>
      <w:r w:rsidR="0007437C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ис</w:t>
      </w:r>
      <w:r w:rsidR="001D6DB2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чез</w:t>
      </w:r>
      <w:r w:rsidR="001C47DF"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навсегда.</w:t>
      </w:r>
    </w:p>
    <w:p w:rsidR="00AB6AB1" w:rsidRPr="0047789A" w:rsidRDefault="00AB6AB1" w:rsidP="00D36D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shd w:val="clear" w:color="auto" w:fill="FFFFFF"/>
          <w:lang w:eastAsia="ru-RU"/>
        </w:rPr>
      </w:pPr>
    </w:p>
    <w:p w:rsidR="00AB6AB1" w:rsidRPr="0047789A" w:rsidRDefault="00AB6AB1" w:rsidP="00D36D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shd w:val="clear" w:color="auto" w:fill="FFFFFF"/>
          <w:lang w:eastAsia="ru-RU"/>
        </w:rPr>
      </w:pPr>
    </w:p>
    <w:p w:rsidR="001C76A2" w:rsidRPr="0047789A" w:rsidRDefault="001C76A2" w:rsidP="00D36D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shd w:val="clear" w:color="auto" w:fill="FFFFFF"/>
          <w:lang w:eastAsia="ru-RU"/>
        </w:rPr>
      </w:pPr>
    </w:p>
    <w:p w:rsidR="0047789A" w:rsidRPr="0047789A" w:rsidRDefault="0047789A" w:rsidP="0047789A">
      <w:pPr>
        <w:pStyle w:val="a4"/>
        <w:jc w:val="both"/>
        <w:rPr>
          <w:rFonts w:ascii="Times New Roman" w:hAnsi="Times New Roman" w:cs="Times New Roman"/>
          <w:sz w:val="29"/>
          <w:szCs w:val="28"/>
        </w:rPr>
      </w:pPr>
      <w:r w:rsidRPr="0047789A">
        <w:rPr>
          <w:rFonts w:ascii="Times New Roman" w:hAnsi="Times New Roman" w:cs="Times New Roman"/>
          <w:sz w:val="29"/>
          <w:szCs w:val="28"/>
        </w:rPr>
        <w:t xml:space="preserve">  (1)Знойный август. (2)Машина мчится по шоссе Курск – Белгород, по обе стороны которого то слева, то справа </w:t>
      </w:r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по..</w:t>
      </w:r>
      <w:proofErr w:type="spellStart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вляются</w:t>
      </w:r>
      <w:proofErr w:type="spellEnd"/>
      <w:r w:rsidRPr="0047789A">
        <w:rPr>
          <w:rFonts w:ascii="Times New Roman" w:hAnsi="Times New Roman" w:cs="Times New Roman"/>
          <w:sz w:val="29"/>
          <w:szCs w:val="28"/>
        </w:rPr>
        <w:t xml:space="preserve"> и </w:t>
      </w:r>
      <w:proofErr w:type="gramStart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и</w:t>
      </w:r>
      <w:proofErr w:type="gramEnd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..</w:t>
      </w:r>
      <w:proofErr w:type="spellStart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чезают</w:t>
      </w:r>
      <w:proofErr w:type="spellEnd"/>
      <w:r w:rsidRPr="0047789A">
        <w:rPr>
          <w:rFonts w:ascii="Times New Roman" w:hAnsi="Times New Roman" w:cs="Times New Roman"/>
          <w:sz w:val="29"/>
          <w:szCs w:val="28"/>
        </w:rPr>
        <w:t xml:space="preserve"> деревни, </w:t>
      </w:r>
      <w:proofErr w:type="spellStart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ут</w:t>
      </w:r>
      <w:proofErr w:type="spellEnd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..</w:t>
      </w:r>
      <w:proofErr w:type="spellStart"/>
      <w:r w:rsidRPr="0047789A">
        <w:rPr>
          <w:rFonts w:ascii="Times New Roman" w:hAnsi="Times New Roman" w:cs="Times New Roman"/>
          <w:b/>
          <w:sz w:val="29"/>
          <w:szCs w:val="28"/>
          <w:u w:val="single"/>
        </w:rPr>
        <w:t>пающие</w:t>
      </w:r>
      <w:proofErr w:type="spellEnd"/>
      <w:r w:rsidRPr="0047789A">
        <w:rPr>
          <w:rFonts w:ascii="Times New Roman" w:hAnsi="Times New Roman" w:cs="Times New Roman"/>
          <w:sz w:val="29"/>
          <w:szCs w:val="28"/>
        </w:rPr>
        <w:t xml:space="preserve"> в садах. (3)Пахнет сухими травами, спелой малиной и яблоками.</w:t>
      </w:r>
    </w:p>
    <w:p w:rsidR="0047789A" w:rsidRPr="0047789A" w:rsidRDefault="0047789A" w:rsidP="0047789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 (4)Близ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u w:val="single"/>
          <w:lang w:eastAsia="ru-RU"/>
        </w:rPr>
        <w:t xml:space="preserve"> </w:t>
      </w:r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стар</w:t>
      </w:r>
      <w:proofErr w:type="gram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и(</w:t>
      </w:r>
      <w:proofErr w:type="spellStart"/>
      <w:proofErr w:type="gram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н,нн</w:t>
      </w:r>
      <w:proofErr w:type="spell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)ого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u w:val="single"/>
          <w:lang w:eastAsia="ru-RU"/>
        </w:rPr>
        <w:t xml:space="preserve"> 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городка </w:t>
      </w:r>
      <w:proofErr w:type="spellStart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Обояни</w:t>
      </w:r>
      <w:proofErr w:type="spellEnd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медовый яблочный аромат витает в воздухе. (5)Это благоухание, паря над садами, окутывает весь городок и равнину. (6)Ту самую равнину, где много лет назад гремела, жгла огнем, </w:t>
      </w:r>
      <w:proofErr w:type="spell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сотр</w:t>
      </w:r>
      <w:proofErr w:type="spell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..</w:t>
      </w:r>
      <w:proofErr w:type="spell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сая</w:t>
      </w:r>
      <w:proofErr w:type="spellEnd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землю и небо, танковая битва, невиданная в истории.</w:t>
      </w:r>
    </w:p>
    <w:p w:rsidR="0047789A" w:rsidRPr="0047789A" w:rsidRDefault="0047789A" w:rsidP="0047789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(7)Здесь, в районе Курской дуги, </w:t>
      </w:r>
      <w:hyperlink r:id="rId6" w:tooltip="12 июля" w:history="1">
        <w:r w:rsidRPr="0047789A">
          <w:rPr>
            <w:rFonts w:ascii="Times New Roman" w:eastAsia="Times New Roman" w:hAnsi="Times New Roman" w:cs="Times New Roman"/>
            <w:color w:val="000000" w:themeColor="text1"/>
            <w:sz w:val="29"/>
            <w:szCs w:val="28"/>
            <w:bdr w:val="none" w:sz="0" w:space="0" w:color="auto" w:frame="1"/>
            <w:lang w:eastAsia="ru-RU"/>
          </w:rPr>
          <w:t>12 июля</w:t>
        </w:r>
      </w:hyperlink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 1943 года произошло крупнейшее по масштабам танковое сражение. (8)Около 3000 танков, сотни тысяч солдат </w:t>
      </w:r>
      <w:proofErr w:type="spell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уча</w:t>
      </w:r>
      <w:proofErr w:type="gram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?с</w:t>
      </w:r>
      <w:proofErr w:type="gram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твовали</w:t>
      </w:r>
      <w:proofErr w:type="spellEnd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в этой битве. (9)На русском поле сошлись две силы, две воли. (10)И победила наша сила, наша воля. (11)Бескрайняя степная равнина, превратившись в чудовищную свалку догорающей техники, была выжжена до земли. (12)</w:t>
      </w:r>
      <w:r w:rsidRPr="0047789A">
        <w:rPr>
          <w:rFonts w:ascii="Times New Roman" w:hAnsi="Times New Roman" w:cs="Times New Roman"/>
          <w:color w:val="0D0D0D" w:themeColor="text1" w:themeTint="F2"/>
          <w:sz w:val="29"/>
          <w:szCs w:val="28"/>
          <w:shd w:val="clear" w:color="auto" w:fill="FFFFFF"/>
        </w:rPr>
        <w:t>По словам ветеранов, кровью был залит каждый метр земли. (13)Многие, участвовавшие в этом сражении солдаты, погибли и были ранены. (14)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Поле покрыли танки, </w:t>
      </w:r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и..</w:t>
      </w:r>
      <w:proofErr w:type="spell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корёж</w:t>
      </w:r>
      <w:proofErr w:type="gram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е</w:t>
      </w:r>
      <w:proofErr w:type="spell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(</w:t>
      </w:r>
      <w:proofErr w:type="spellStart"/>
      <w:proofErr w:type="gram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нн,н</w:t>
      </w:r>
      <w:proofErr w:type="spellEnd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)</w:t>
      </w:r>
      <w:proofErr w:type="spellStart"/>
      <w:r w:rsidRPr="0047789A">
        <w:rPr>
          <w:rFonts w:ascii="Times New Roman" w:eastAsia="Times New Roman" w:hAnsi="Times New Roman" w:cs="Times New Roman"/>
          <w:b/>
          <w:color w:val="000000"/>
          <w:sz w:val="29"/>
          <w:szCs w:val="28"/>
          <w:u w:val="single"/>
          <w:lang w:eastAsia="ru-RU"/>
        </w:rPr>
        <w:t>ые</w:t>
      </w:r>
      <w:proofErr w:type="spellEnd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и разбитые, воздух хранил вой тысячи моторов, скрежет брони, разрывы снарядов, крики и стоны людей…</w:t>
      </w:r>
    </w:p>
    <w:p w:rsidR="0047789A" w:rsidRPr="0047789A" w:rsidRDefault="0047789A" w:rsidP="0047789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</w:pP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  (15)Давно затянуло рваные раны земли. (16)На местах жестокого сражения встали обелиски высеченные из камня.  (17)Это дань памяти </w:t>
      </w:r>
      <w:r w:rsidR="00816B7C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тем кто</w:t>
      </w:r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 сложи</w:t>
      </w:r>
      <w:r w:rsidR="00816B7C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л </w:t>
      </w:r>
      <w:bookmarkStart w:id="0" w:name="_GoBack"/>
      <w:bookmarkEnd w:id="0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здесь голову защищая Отчизну.  (18)</w:t>
      </w:r>
      <w:proofErr w:type="gramStart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>Безусловно</w:t>
      </w:r>
      <w:proofErr w:type="gramEnd"/>
      <w:r w:rsidRPr="0047789A">
        <w:rPr>
          <w:rFonts w:ascii="Times New Roman" w:eastAsia="Times New Roman" w:hAnsi="Times New Roman" w:cs="Times New Roman"/>
          <w:color w:val="000000"/>
          <w:sz w:val="29"/>
          <w:szCs w:val="28"/>
          <w:lang w:eastAsia="ru-RU"/>
        </w:rPr>
        <w:t xml:space="preserve"> необозримый яблоневый сад  лучший памятник погибшим. (19)В его благоухании свежем и чистом  смрад горящего железа и смерти исчез навсегда.</w:t>
      </w:r>
    </w:p>
    <w:p w:rsidR="00796692" w:rsidRPr="005C7DBA" w:rsidRDefault="00796692" w:rsidP="0079669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sectPr w:rsidR="00796692" w:rsidRPr="005C7DBA" w:rsidSect="008C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42"/>
    <w:rsid w:val="0007437C"/>
    <w:rsid w:val="001C47DF"/>
    <w:rsid w:val="001C76A2"/>
    <w:rsid w:val="001D6DB2"/>
    <w:rsid w:val="00341F76"/>
    <w:rsid w:val="0047789A"/>
    <w:rsid w:val="005C7DBA"/>
    <w:rsid w:val="006E4A14"/>
    <w:rsid w:val="00756939"/>
    <w:rsid w:val="00796692"/>
    <w:rsid w:val="007A066A"/>
    <w:rsid w:val="00816B7C"/>
    <w:rsid w:val="00844352"/>
    <w:rsid w:val="008C2B80"/>
    <w:rsid w:val="00935117"/>
    <w:rsid w:val="00A504CE"/>
    <w:rsid w:val="00AB6AB1"/>
    <w:rsid w:val="00B30E28"/>
    <w:rsid w:val="00D36D42"/>
    <w:rsid w:val="00D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6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6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2_iyulya/" TargetMode="External"/><Relationship Id="rId5" Type="http://schemas.openxmlformats.org/officeDocument/2006/relationships/hyperlink" Target="http://pandia.ru/text/category/12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cp:lastPrinted>2018-04-24T11:38:00Z</cp:lastPrinted>
  <dcterms:created xsi:type="dcterms:W3CDTF">2018-04-16T17:45:00Z</dcterms:created>
  <dcterms:modified xsi:type="dcterms:W3CDTF">2018-11-11T12:39:00Z</dcterms:modified>
</cp:coreProperties>
</file>