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9C" w:rsidRPr="001B1469" w:rsidRDefault="003A329C" w:rsidP="003A329C">
      <w:pPr>
        <w:pStyle w:val="a3"/>
        <w:shd w:val="clear" w:color="auto" w:fill="FFFFFF"/>
        <w:spacing w:after="0"/>
        <w:rPr>
          <w:sz w:val="28"/>
          <w:szCs w:val="28"/>
        </w:rPr>
      </w:pPr>
    </w:p>
    <w:p w:rsidR="003A329C" w:rsidRPr="001B1469" w:rsidRDefault="003A329C" w:rsidP="003A329C">
      <w:pPr>
        <w:pStyle w:val="a5"/>
        <w:spacing w:before="1540"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19225" cy="752475"/>
            <wp:effectExtent l="19050" t="0" r="9525" b="0"/>
            <wp:docPr id="1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9C" w:rsidRPr="001B1469" w:rsidRDefault="003A329C" w:rsidP="003A329C">
      <w:pPr>
        <w:pStyle w:val="a5"/>
        <w:spacing w:before="1540" w:after="240"/>
        <w:jc w:val="center"/>
        <w:rPr>
          <w:rFonts w:ascii="Times New Roman" w:hAnsi="Times New Roman"/>
          <w:b/>
          <w:caps/>
          <w:sz w:val="40"/>
          <w:szCs w:val="28"/>
        </w:rPr>
      </w:pPr>
      <w:r w:rsidRPr="001B1469">
        <w:rPr>
          <w:rFonts w:ascii="Times New Roman" w:hAnsi="Times New Roman"/>
          <w:b/>
          <w:sz w:val="40"/>
          <w:szCs w:val="28"/>
        </w:rPr>
        <w:t>Пейзажи литературных произведений</w:t>
      </w:r>
    </w:p>
    <w:p w:rsidR="003A329C" w:rsidRPr="001B1469" w:rsidRDefault="003A329C" w:rsidP="003A329C">
      <w:pPr>
        <w:pStyle w:val="a5"/>
        <w:jc w:val="center"/>
        <w:rPr>
          <w:rFonts w:ascii="Times New Roman" w:hAnsi="Times New Roman"/>
          <w:b/>
          <w:i/>
          <w:sz w:val="160"/>
          <w:szCs w:val="32"/>
        </w:rPr>
      </w:pPr>
      <w:r w:rsidRPr="001B1469">
        <w:rPr>
          <w:rFonts w:ascii="Times New Roman" w:hAnsi="Times New Roman"/>
          <w:b/>
          <w:i/>
          <w:sz w:val="160"/>
          <w:szCs w:val="32"/>
        </w:rPr>
        <w:t>Кейс</w:t>
      </w:r>
    </w:p>
    <w:p w:rsidR="003A329C" w:rsidRPr="001B1469" w:rsidRDefault="003A329C" w:rsidP="003A329C">
      <w:pPr>
        <w:pStyle w:val="a5"/>
        <w:spacing w:before="480"/>
        <w:jc w:val="center"/>
      </w:pPr>
      <w:r>
        <w:rPr>
          <w:noProof/>
        </w:rPr>
        <w:drawing>
          <wp:inline distT="0" distB="0" distL="0" distR="0">
            <wp:extent cx="752475" cy="476250"/>
            <wp:effectExtent l="19050" t="0" r="9525" b="0"/>
            <wp:docPr id="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9C" w:rsidRPr="001B1469" w:rsidRDefault="003A329C" w:rsidP="003A329C">
      <w:r w:rsidRPr="001B1469">
        <w:br w:type="page"/>
      </w:r>
    </w:p>
    <w:p w:rsidR="003A329C" w:rsidRDefault="003A329C" w:rsidP="003A3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46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A329C" w:rsidRPr="001B1469" w:rsidRDefault="003A329C" w:rsidP="003A32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8289"/>
        <w:gridCol w:w="609"/>
      </w:tblGrid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Рекомендации для работы с кейсом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Описание текста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rPr>
          <w:trHeight w:val="288"/>
        </w:trPr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Тема, задания, проблемы, вопросы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Режим работы с кейсом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3A329C">
            <w:pPr>
              <w:pStyle w:val="a4"/>
              <w:numPr>
                <w:ilvl w:val="0"/>
                <w:numId w:val="1"/>
              </w:numPr>
              <w:tabs>
                <w:tab w:val="left" w:pos="2964"/>
              </w:tabs>
              <w:suppressAutoHyphens w:val="0"/>
              <w:spacing w:line="360" w:lineRule="auto"/>
              <w:contextualSpacing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Лист для записей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sz w:val="28"/>
                <w:szCs w:val="28"/>
              </w:rPr>
              <w:t>План выступления, аннотации</w:t>
            </w: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9C" w:rsidRPr="001B1469" w:rsidTr="00F3567F">
        <w:tc>
          <w:tcPr>
            <w:tcW w:w="704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94" w:type="dxa"/>
            <w:shd w:val="clear" w:color="auto" w:fill="auto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3A329C" w:rsidRPr="001B1469" w:rsidRDefault="003A329C" w:rsidP="00F3567F">
            <w:pPr>
              <w:tabs>
                <w:tab w:val="left" w:pos="296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</w:p>
    <w:p w:rsidR="003A329C" w:rsidRPr="00233CC3" w:rsidRDefault="003A329C" w:rsidP="003A329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B1469">
        <w:rPr>
          <w:rFonts w:ascii="Times New Roman" w:hAnsi="Times New Roman" w:cs="Times New Roman"/>
          <w:sz w:val="28"/>
          <w:szCs w:val="28"/>
        </w:rPr>
        <w:br w:type="page"/>
      </w:r>
      <w:r w:rsidRPr="00233CC3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Рекомендации для работы с кейсом</w:t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1 ступень - Введение в проблему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краткое описание ситуации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изложение сути проблемы в одно предложение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2 ступень - Сбор информации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описание всех существенных лиц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сопоставление важных аспектов проблемы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поиск и оценивание информации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3 ступень - Рассмотрение альтернатив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разработка различных решений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изучение альтернативных вариантов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4 ступень - Принятие решения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оценка вариантов решения проблемы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выбор оптимального решения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5 ступень - Презентация решения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представление решения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аргументация выбора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6 ступень - Сравнительный анализ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анализ стратегий поиска решений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сравнение с фактически принятым решением</w:t>
      </w:r>
    </w:p>
    <w:p w:rsidR="003A329C" w:rsidRPr="001B1469" w:rsidRDefault="003A329C" w:rsidP="00E101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- разработка плана мероприятий </w:t>
      </w:r>
    </w:p>
    <w:p w:rsidR="003A329C" w:rsidRPr="001B1469" w:rsidRDefault="003A329C" w:rsidP="00E1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При работе с кейсом можно:</w:t>
      </w:r>
    </w:p>
    <w:p w:rsidR="003A329C" w:rsidRPr="001B1469" w:rsidRDefault="003A329C" w:rsidP="00E1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дополнять кейс</w:t>
      </w:r>
    </w:p>
    <w:p w:rsidR="003A329C" w:rsidRPr="001B1469" w:rsidRDefault="003A329C" w:rsidP="00E1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- работать в группе из 2 – </w:t>
      </w:r>
      <w:proofErr w:type="spellStart"/>
      <w:r w:rsidRPr="001B146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1B146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A329C" w:rsidRPr="001B1469" w:rsidRDefault="003A329C" w:rsidP="00E1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- пользоваться различными источниками информации</w:t>
      </w:r>
      <w:r w:rsidR="00E101B0">
        <w:rPr>
          <w:rFonts w:ascii="Times New Roman" w:hAnsi="Times New Roman" w:cs="Times New Roman"/>
          <w:sz w:val="28"/>
          <w:szCs w:val="28"/>
        </w:rPr>
        <w:t>.</w:t>
      </w:r>
    </w:p>
    <w:p w:rsidR="003A329C" w:rsidRDefault="003A329C" w:rsidP="003A329C">
      <w:pPr>
        <w:rPr>
          <w:rFonts w:ascii="Times New Roman" w:hAnsi="Times New Roman" w:cs="Times New Roman"/>
          <w:sz w:val="28"/>
          <w:szCs w:val="28"/>
        </w:rPr>
      </w:pPr>
    </w:p>
    <w:p w:rsidR="003A329C" w:rsidRDefault="003A329C" w:rsidP="003A329C">
      <w:pPr>
        <w:rPr>
          <w:rFonts w:ascii="Times New Roman" w:hAnsi="Times New Roman" w:cs="Times New Roman"/>
          <w:sz w:val="28"/>
          <w:szCs w:val="28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</w:p>
    <w:p w:rsidR="003A329C" w:rsidRPr="00233CC3" w:rsidRDefault="003A329C" w:rsidP="003A329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BC588E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Тема, цель, задания</w:t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Тема: Пейзаж</w:t>
      </w:r>
      <w:r w:rsidR="00BC588E">
        <w:rPr>
          <w:rFonts w:ascii="Times New Roman" w:hAnsi="Times New Roman" w:cs="Times New Roman"/>
          <w:sz w:val="28"/>
          <w:szCs w:val="28"/>
        </w:rPr>
        <w:t>и литературных произведений.</w:t>
      </w:r>
    </w:p>
    <w:p w:rsidR="003A329C" w:rsidRPr="001B1469" w:rsidRDefault="00BC588E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="003A329C" w:rsidRPr="001B1469">
        <w:rPr>
          <w:rFonts w:ascii="Times New Roman" w:hAnsi="Times New Roman" w:cs="Times New Roman"/>
          <w:sz w:val="28"/>
          <w:szCs w:val="28"/>
        </w:rPr>
        <w:t>ыполнить рисунок по описанию природы данному в литературном произведении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Задания: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1. Изучите материалы кейса, проанализируйте, выберете наиболее подходящую информацию для вашего рисунка.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1B1469">
        <w:rPr>
          <w:rFonts w:ascii="Times New Roman" w:hAnsi="Times New Roman" w:cs="Times New Roman"/>
          <w:sz w:val="28"/>
          <w:szCs w:val="28"/>
        </w:rPr>
        <w:t>ыберите один из предложенных текстов для выполнения практической работы.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1B1469">
        <w:rPr>
          <w:rFonts w:ascii="Times New Roman" w:hAnsi="Times New Roman" w:cs="Times New Roman"/>
          <w:sz w:val="28"/>
          <w:szCs w:val="28"/>
        </w:rPr>
        <w:t>нимательно прочитайте текст и представьте, как вы рисуете пейзаж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1B1469">
        <w:rPr>
          <w:rFonts w:ascii="Times New Roman" w:hAnsi="Times New Roman" w:cs="Times New Roman"/>
          <w:sz w:val="28"/>
          <w:szCs w:val="28"/>
        </w:rPr>
        <w:t xml:space="preserve">бработайте информацию в раздаточных материалах. Выполните тест. 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</w:t>
      </w:r>
      <w:r w:rsidRPr="001B1469">
        <w:rPr>
          <w:rFonts w:ascii="Times New Roman" w:hAnsi="Times New Roman" w:cs="Times New Roman"/>
          <w:sz w:val="28"/>
          <w:szCs w:val="28"/>
        </w:rPr>
        <w:t>айдите основные цвета времени года, описанного в тексте.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</w:t>
      </w:r>
      <w:r w:rsidRPr="001B1469">
        <w:rPr>
          <w:rFonts w:ascii="Times New Roman" w:hAnsi="Times New Roman" w:cs="Times New Roman"/>
          <w:sz w:val="28"/>
          <w:szCs w:val="28"/>
        </w:rPr>
        <w:t>оздайте пять эскизов для вашего рисунка. Выберете основной.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</w:t>
      </w:r>
      <w:r w:rsidRPr="001B1469">
        <w:rPr>
          <w:rFonts w:ascii="Times New Roman" w:hAnsi="Times New Roman" w:cs="Times New Roman"/>
          <w:sz w:val="28"/>
          <w:szCs w:val="28"/>
        </w:rPr>
        <w:t>озьмите лист А</w:t>
      </w:r>
      <w:proofErr w:type="gramStart"/>
      <w:r w:rsidRPr="001B146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B1469">
        <w:rPr>
          <w:rFonts w:ascii="Times New Roman" w:hAnsi="Times New Roman" w:cs="Times New Roman"/>
          <w:sz w:val="28"/>
          <w:szCs w:val="28"/>
        </w:rPr>
        <w:t xml:space="preserve"> и начните выполнять рисунок.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</w:t>
      </w:r>
      <w:r w:rsidRPr="001B1469">
        <w:rPr>
          <w:rFonts w:ascii="Times New Roman" w:hAnsi="Times New Roman" w:cs="Times New Roman"/>
          <w:sz w:val="28"/>
          <w:szCs w:val="28"/>
        </w:rPr>
        <w:t>роанализируйте выполненную работу, запишите вывод.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</w:t>
      </w:r>
      <w:r w:rsidRPr="001B1469">
        <w:rPr>
          <w:rFonts w:ascii="Times New Roman" w:hAnsi="Times New Roman" w:cs="Times New Roman"/>
          <w:sz w:val="28"/>
          <w:szCs w:val="28"/>
        </w:rPr>
        <w:t>редставьте заполненный кейс.</w:t>
      </w:r>
    </w:p>
    <w:p w:rsidR="003A329C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10. Оформите кейс.</w:t>
      </w:r>
    </w:p>
    <w:p w:rsidR="00BC588E" w:rsidRDefault="00BC588E" w:rsidP="003A329C">
      <w:pPr>
        <w:rPr>
          <w:rFonts w:ascii="Times New Roman" w:hAnsi="Times New Roman" w:cs="Times New Roman"/>
          <w:b/>
          <w:sz w:val="28"/>
          <w:szCs w:val="28"/>
        </w:rPr>
      </w:pPr>
    </w:p>
    <w:p w:rsidR="00BC588E" w:rsidRPr="00BC588E" w:rsidRDefault="00BC588E" w:rsidP="003A329C">
      <w:pPr>
        <w:rPr>
          <w:rFonts w:ascii="Times New Roman" w:hAnsi="Times New Roman" w:cs="Times New Roman"/>
          <w:b/>
          <w:sz w:val="28"/>
          <w:szCs w:val="28"/>
        </w:rPr>
      </w:pPr>
      <w:r w:rsidRPr="00BC588E">
        <w:rPr>
          <w:rFonts w:ascii="Times New Roman" w:hAnsi="Times New Roman" w:cs="Times New Roman"/>
          <w:b/>
          <w:sz w:val="28"/>
          <w:szCs w:val="28"/>
        </w:rPr>
        <w:t>Выполните, запишите:</w:t>
      </w:r>
    </w:p>
    <w:p w:rsidR="00BC588E" w:rsidRDefault="00BC588E" w:rsidP="003A329C">
      <w:pPr>
        <w:rPr>
          <w:rFonts w:ascii="Times New Roman" w:hAnsi="Times New Roman" w:cs="Times New Roman"/>
          <w:sz w:val="28"/>
          <w:szCs w:val="28"/>
        </w:rPr>
      </w:pPr>
      <w:r w:rsidRPr="00BC588E">
        <w:rPr>
          <w:rFonts w:ascii="Times New Roman" w:hAnsi="Times New Roman" w:cs="Times New Roman"/>
          <w:i/>
          <w:sz w:val="28"/>
          <w:szCs w:val="28"/>
        </w:rPr>
        <w:t>Определите проблему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BC588E" w:rsidRDefault="00BC588E" w:rsidP="003A329C">
      <w:pPr>
        <w:rPr>
          <w:rFonts w:ascii="Times New Roman" w:hAnsi="Times New Roman" w:cs="Times New Roman"/>
          <w:sz w:val="28"/>
          <w:szCs w:val="28"/>
        </w:rPr>
      </w:pPr>
      <w:r w:rsidRPr="00BC588E">
        <w:rPr>
          <w:rFonts w:ascii="Times New Roman" w:hAnsi="Times New Roman" w:cs="Times New Roman"/>
          <w:i/>
          <w:sz w:val="28"/>
          <w:szCs w:val="28"/>
        </w:rPr>
        <w:t>Пути решения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BC588E" w:rsidRPr="001B1469" w:rsidRDefault="00BC588E" w:rsidP="003A3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br w:type="page"/>
      </w:r>
    </w:p>
    <w:p w:rsidR="003A329C" w:rsidRPr="00233CC3" w:rsidRDefault="003A329C" w:rsidP="003A329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33CC3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Описание</w:t>
      </w:r>
      <w:r w:rsidR="007952FF">
        <w:rPr>
          <w:rFonts w:ascii="Times New Roman" w:hAnsi="Times New Roman" w:cs="Times New Roman"/>
          <w:b/>
          <w:sz w:val="36"/>
          <w:szCs w:val="36"/>
          <w:u w:val="single"/>
        </w:rPr>
        <w:t>, тексты</w:t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</w:rPr>
      </w:pPr>
      <w:r w:rsidRPr="001B1469">
        <w:rPr>
          <w:rFonts w:ascii="Times New Roman" w:hAnsi="Times New Roman" w:cs="Times New Roman"/>
          <w:b/>
          <w:sz w:val="28"/>
          <w:szCs w:val="28"/>
        </w:rPr>
        <w:t>Текст 1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Л. Н. Толстой «Война и мир»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На краю дороги стоял дуб. Вероятно, в десять раз старше берез, составлявших лес, он был в десять раз толще, и в два раза выше каждой березы. Это был огромный, в два обхвата дуб, с обломанными, давно, видно, суками и с обломанной корой, заросшей старыми болячками. С огромными своими неуклюже, несимметрично растопыренными корявыми руками и пальцами, он старым, сердитым и презрительным </w:t>
      </w:r>
      <w:proofErr w:type="gramStart"/>
      <w:r w:rsidRPr="001B1469">
        <w:rPr>
          <w:rFonts w:ascii="Times New Roman" w:hAnsi="Times New Roman" w:cs="Times New Roman"/>
          <w:sz w:val="28"/>
          <w:szCs w:val="28"/>
        </w:rPr>
        <w:t>уродом</w:t>
      </w:r>
      <w:proofErr w:type="gramEnd"/>
      <w:r w:rsidRPr="001B1469">
        <w:rPr>
          <w:rFonts w:ascii="Times New Roman" w:hAnsi="Times New Roman" w:cs="Times New Roman"/>
          <w:sz w:val="28"/>
          <w:szCs w:val="28"/>
        </w:rPr>
        <w:t xml:space="preserve"> стоял между улыбающимися березами. Только он один не хотел подчиняться обаянию весны и не хотел видеть ни весны, ни солнца.</w:t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</w:rPr>
      </w:pPr>
      <w:r w:rsidRPr="001B1469">
        <w:rPr>
          <w:rFonts w:ascii="Times New Roman" w:hAnsi="Times New Roman" w:cs="Times New Roman"/>
          <w:b/>
          <w:sz w:val="28"/>
          <w:szCs w:val="28"/>
        </w:rPr>
        <w:t>Текст 2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Это цветы сделали луг такими разнообразными и душистыми, поскольку их было чрезвычайно много – синих, красных, белых, оранжевых, всяких-всяких. Смотришь – и глаза разбегаются. Каждая пчелка, каждая букашка летит к какому-то цветку, как к знакомому. Вот ромашка с белыми широкими лепестками и золотой середкой. На нее сел мотылек с цветистыми и легкими, будто лепестки, крылышками. А вон колокольчик качает раз в раз головкой и будто зовет: </w:t>
      </w:r>
      <w:proofErr w:type="spellStart"/>
      <w:r w:rsidRPr="001B1469">
        <w:rPr>
          <w:rFonts w:ascii="Times New Roman" w:hAnsi="Times New Roman" w:cs="Times New Roman"/>
          <w:sz w:val="28"/>
          <w:szCs w:val="28"/>
        </w:rPr>
        <w:t>день-дзень</w:t>
      </w:r>
      <w:proofErr w:type="spellEnd"/>
      <w:r w:rsidRPr="001B1469">
        <w:rPr>
          <w:rFonts w:ascii="Times New Roman" w:hAnsi="Times New Roman" w:cs="Times New Roman"/>
          <w:sz w:val="28"/>
          <w:szCs w:val="28"/>
        </w:rPr>
        <w:t xml:space="preserve">, я здесь! </w:t>
      </w:r>
      <w:proofErr w:type="gramStart"/>
      <w:r w:rsidRPr="001B1469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1B1469">
        <w:rPr>
          <w:rFonts w:ascii="Times New Roman" w:hAnsi="Times New Roman" w:cs="Times New Roman"/>
          <w:sz w:val="28"/>
          <w:szCs w:val="28"/>
        </w:rPr>
        <w:t>, а к нему шмель в гости! А присмотреться пониже разнотравья, – это же просто чудо! Кто здесь только не странствует: мурашки своей слаженной командой проторяют тропу к своему замку, черненькие жучки, спешащие так, будто опаздывают на какие-то торжества, маленькие мотыльки, которые спустились вниз отдохнуть от своих хлопот…</w:t>
      </w:r>
      <w:r w:rsidRPr="001B1469">
        <w:rPr>
          <w:rFonts w:ascii="Times New Roman" w:hAnsi="Times New Roman" w:cs="Times New Roman"/>
          <w:sz w:val="28"/>
          <w:szCs w:val="28"/>
        </w:rPr>
        <w:br/>
        <w:t>Удивительный мир! И хочется к нему прислушаться, уловить каждый шорох, это так увлекательно и чрезвычайно интересно. Я будто превращаюсь в путешественника, который странствует этим сказочным миром под названием Природа.</w:t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</w:rPr>
      </w:pPr>
      <w:r w:rsidRPr="001B1469">
        <w:rPr>
          <w:rFonts w:ascii="Times New Roman" w:hAnsi="Times New Roman" w:cs="Times New Roman"/>
          <w:b/>
          <w:sz w:val="28"/>
          <w:szCs w:val="28"/>
        </w:rPr>
        <w:t>Текст 3</w:t>
      </w:r>
    </w:p>
    <w:p w:rsidR="00BC588E" w:rsidRDefault="003A329C" w:rsidP="00BC5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Лес зимой. Вы были в лесу, когда там властвует зима? Не каждый год в эту пору лес бывает таким красивым. В этом году он необыкновенный волшебный. Заходишь в это царство внеземной красоты и оказываешься в плену удивительных впечатлений, когда даже слова сказать не можешь громко, только </w:t>
      </w:r>
      <w:proofErr w:type="gramStart"/>
      <w:r w:rsidRPr="001B1469">
        <w:rPr>
          <w:rFonts w:ascii="Times New Roman" w:hAnsi="Times New Roman" w:cs="Times New Roman"/>
          <w:sz w:val="28"/>
          <w:szCs w:val="28"/>
        </w:rPr>
        <w:t>бы не</w:t>
      </w:r>
      <w:proofErr w:type="gramEnd"/>
      <w:r w:rsidRPr="001B1469">
        <w:rPr>
          <w:rFonts w:ascii="Times New Roman" w:hAnsi="Times New Roman" w:cs="Times New Roman"/>
          <w:sz w:val="28"/>
          <w:szCs w:val="28"/>
        </w:rPr>
        <w:t xml:space="preserve"> спугнуть какого-то дива. Вон деревья набрали на свои ветви столько пушистого снега, что, кажется, не выдержат мелкие ветки, и нырнет вниз белый водопад. Все деревья, кусты стоят припорошенные </w:t>
      </w:r>
      <w:r w:rsidRPr="001B1469">
        <w:rPr>
          <w:rFonts w:ascii="Times New Roman" w:hAnsi="Times New Roman" w:cs="Times New Roman"/>
          <w:sz w:val="28"/>
          <w:szCs w:val="28"/>
        </w:rPr>
        <w:lastRenderedPageBreak/>
        <w:t>снежинками, будто готовясь к какому-то балу. Хочется разговаривать шепотом. А снегирей совсем это не интересует, им приятно перелетать из ветви на ветвь и встряхивать снег. Белочки тоже выскакивают на прогулку, чтобы развеселить себя и окружающих птиц, которые сразу взлетают, если где-то осыплется снег. И лес наполняется одиночными звуками, такими нежными и неповторимыми, будто сама природа что-то шепчет. Где-то птичка отзовется, где-то прошелестит снег, с</w:t>
      </w:r>
      <w:r w:rsidR="00BC588E">
        <w:rPr>
          <w:rFonts w:ascii="Times New Roman" w:hAnsi="Times New Roman" w:cs="Times New Roman"/>
          <w:sz w:val="28"/>
          <w:szCs w:val="28"/>
        </w:rPr>
        <w:t>сыпавшийся к подножию деревьев.</w:t>
      </w:r>
    </w:p>
    <w:p w:rsidR="003A329C" w:rsidRPr="001B1469" w:rsidRDefault="003A329C" w:rsidP="00BC5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Как приятно стоять и слушать лес.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br w:type="page"/>
      </w:r>
    </w:p>
    <w:p w:rsidR="003A329C" w:rsidRDefault="003A329C" w:rsidP="003A329C">
      <w:pPr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</w:rPr>
      </w:pPr>
      <w:r w:rsidRPr="003A329C">
        <w:rPr>
          <w:rFonts w:ascii="Times New Roman" w:hAnsi="Times New Roman" w:cs="Times New Roman"/>
          <w:b/>
          <w:noProof/>
          <w:sz w:val="36"/>
          <w:szCs w:val="36"/>
          <w:u w:val="single"/>
        </w:rPr>
        <w:lastRenderedPageBreak/>
        <w:t>Времена года и их цвета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A329C" w:rsidTr="003A329C">
        <w:tc>
          <w:tcPr>
            <w:tcW w:w="9571" w:type="dxa"/>
          </w:tcPr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743969" cy="3048000"/>
                  <wp:effectExtent l="19050" t="0" r="0" b="0"/>
                  <wp:docPr id="19" name="Рисунок 11" descr="ÐÐ°ÑÑÐ¸Ð½ÐºÐ¸ Ð¿Ð¾ Ð·Ð°Ð¿ÑÐ¾ÑÑ Ð·Ð¾Ð»Ð¾ÑÐ°Ñ Ð¾ÑÐµÐ½Ñ Ð»ÐµÐ²Ð¸Ñ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·Ð¾Ð»Ð¾ÑÐ°Ñ Ð¾ÑÐµÐ½Ñ Ð»ÐµÐ²Ð¸Ñ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969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9C" w:rsidTr="003A329C">
        <w:tc>
          <w:tcPr>
            <w:tcW w:w="9571" w:type="dxa"/>
          </w:tcPr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977265</wp:posOffset>
                  </wp:positionH>
                  <wp:positionV relativeFrom="paragraph">
                    <wp:posOffset>133350</wp:posOffset>
                  </wp:positionV>
                  <wp:extent cx="4076700" cy="1600200"/>
                  <wp:effectExtent l="19050" t="0" r="0" b="0"/>
                  <wp:wrapSquare wrapText="bothSides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250" t="51195" r="618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</w:p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</w:p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</w:p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</w:p>
        </w:tc>
      </w:tr>
      <w:tr w:rsidR="003A329C" w:rsidTr="003A329C">
        <w:tc>
          <w:tcPr>
            <w:tcW w:w="9571" w:type="dxa"/>
          </w:tcPr>
          <w:p w:rsidR="003A329C" w:rsidRDefault="003A329C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b/>
                <w:sz w:val="28"/>
                <w:szCs w:val="28"/>
              </w:rPr>
              <w:t>Пейзаж осени содержит цвета:</w:t>
            </w:r>
          </w:p>
          <w:p w:rsidR="003A329C" w:rsidRPr="001B1469" w:rsidRDefault="003A329C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3A329C" w:rsidRDefault="003A329C" w:rsidP="003A329C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</w:rPr>
            </w:pPr>
          </w:p>
        </w:tc>
      </w:tr>
    </w:tbl>
    <w:p w:rsidR="003A329C" w:rsidRPr="003A329C" w:rsidRDefault="003A329C" w:rsidP="003A329C">
      <w:pPr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</w:rPr>
      </w:pPr>
    </w:p>
    <w:p w:rsidR="003A329C" w:rsidRPr="003A329C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3564B" w:rsidTr="009D0EE3">
        <w:tc>
          <w:tcPr>
            <w:tcW w:w="9571" w:type="dxa"/>
          </w:tcPr>
          <w:p w:rsidR="0073564B" w:rsidRDefault="0073564B" w:rsidP="009D0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48200" cy="3427356"/>
                  <wp:effectExtent l="19050" t="0" r="0" b="0"/>
                  <wp:docPr id="20" name="Рисунок 14" descr="ÐÐ°ÑÑÐ¸Ð½ÐºÐ¸ Ð¿Ð¾ Ð·Ð°Ð¿ÑÐ¾ÑÑ ÐºÐ°ÑÑÐ¸Ð½Ð° Ð»ÐµÑÐ¾ Ð³ÑÐ¾Ð·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ºÐ°ÑÑÐ¸Ð½Ð° Ð»ÐµÑÐ¾ Ð³ÑÐ¾Ð·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029" cy="342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64B" w:rsidTr="009D0EE3">
        <w:tc>
          <w:tcPr>
            <w:tcW w:w="9571" w:type="dxa"/>
          </w:tcPr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D0EE3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335915</wp:posOffset>
                  </wp:positionV>
                  <wp:extent cx="5276850" cy="2000250"/>
                  <wp:effectExtent l="19050" t="0" r="0" b="0"/>
                  <wp:wrapTight wrapText="bothSides">
                    <wp:wrapPolygon edited="0">
                      <wp:start x="-78" y="0"/>
                      <wp:lineTo x="-78" y="21394"/>
                      <wp:lineTo x="21600" y="21394"/>
                      <wp:lineTo x="21600" y="0"/>
                      <wp:lineTo x="-78" y="0"/>
                    </wp:wrapPolygon>
                  </wp:wrapTight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50" t="25597" r="410" b="4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564B" w:rsidTr="009D0EE3">
        <w:tc>
          <w:tcPr>
            <w:tcW w:w="9571" w:type="dxa"/>
          </w:tcPr>
          <w:p w:rsidR="009D0EE3" w:rsidRPr="001B1469" w:rsidRDefault="009D0EE3" w:rsidP="009D0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b/>
                <w:sz w:val="28"/>
                <w:szCs w:val="28"/>
              </w:rPr>
              <w:t>Летняя не спокойная погода содержит цвета:</w:t>
            </w:r>
          </w:p>
          <w:p w:rsidR="0073564B" w:rsidRP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0EE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D0EE3" w:rsidTr="009D0EE3">
        <w:tc>
          <w:tcPr>
            <w:tcW w:w="9571" w:type="dxa"/>
          </w:tcPr>
          <w:p w:rsidR="009D0EE3" w:rsidRDefault="009D0EE3" w:rsidP="009D0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36713" cy="3095625"/>
                  <wp:effectExtent l="19050" t="0" r="0" b="0"/>
                  <wp:docPr id="22" name="Рисунок 17" descr="ÐÐ°ÑÑÐ¸Ð½ÐºÐ¸ Ð¿Ð¾ Ð·Ð°Ð¿ÑÐ¾ÑÑ Ð»ÐµÑÐ½Ð¸Ð¹ Ð»ÑÐ³ ÐºÐ°ÑÑ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»ÐµÑÐ½Ð¸Ð¹ Ð»ÑÐ³ ÐºÐ°ÑÑ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899" cy="31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EE3" w:rsidRDefault="009D0EE3" w:rsidP="009D0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D0EE3" w:rsidTr="009D0EE3">
        <w:tc>
          <w:tcPr>
            <w:tcW w:w="9571" w:type="dxa"/>
          </w:tcPr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114935</wp:posOffset>
                  </wp:positionV>
                  <wp:extent cx="4733925" cy="1743075"/>
                  <wp:effectExtent l="19050" t="0" r="9525" b="0"/>
                  <wp:wrapTight wrapText="bothSides">
                    <wp:wrapPolygon edited="0">
                      <wp:start x="-87" y="0"/>
                      <wp:lineTo x="-87" y="21482"/>
                      <wp:lineTo x="21643" y="21482"/>
                      <wp:lineTo x="21643" y="0"/>
                      <wp:lineTo x="-87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751" t="75597" r="751" b="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D0EE3" w:rsidTr="009D0EE3">
        <w:tc>
          <w:tcPr>
            <w:tcW w:w="9571" w:type="dxa"/>
          </w:tcPr>
          <w:p w:rsidR="009D0EE3" w:rsidRDefault="009D0EE3" w:rsidP="009D0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b/>
                <w:sz w:val="28"/>
                <w:szCs w:val="28"/>
              </w:rPr>
              <w:t>Пейзаж солнечного лета содержит цвета:</w:t>
            </w:r>
          </w:p>
          <w:p w:rsidR="009D0EE3" w:rsidRPr="009D0EE3" w:rsidRDefault="009D0EE3" w:rsidP="009D0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9D0EE3" w:rsidRDefault="009D0EE3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Default="003A329C" w:rsidP="003A329C">
      <w:pPr>
        <w:rPr>
          <w:rFonts w:ascii="Times New Roman" w:hAnsi="Times New Roman" w:cs="Times New Roman"/>
          <w:b/>
          <w:sz w:val="28"/>
          <w:szCs w:val="28"/>
        </w:rPr>
      </w:pPr>
      <w:r w:rsidRPr="001B146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0EE3" w:rsidRDefault="009D0EE3" w:rsidP="003A329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9D0EE3" w:rsidTr="00DA0D4D">
        <w:tc>
          <w:tcPr>
            <w:tcW w:w="9571" w:type="dxa"/>
          </w:tcPr>
          <w:p w:rsidR="009D0EE3" w:rsidRDefault="009D0EE3" w:rsidP="009D0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36780"/>
                  <wp:effectExtent l="19050" t="0" r="0" b="0"/>
                  <wp:docPr id="23" name="Рисунок 20" descr="ÐÐ°ÑÑÐ¸Ð½ÐºÐ¸ Ð¿Ð¾ Ð·Ð°Ð¿ÑÐ¾ÑÑ Ð·Ð¸Ð¼Ð½Ð¸Ð¹ Ð¿ÐµÐ¹Ð·Ð°Ð¶ ÐºÐ°ÑÑÐ¸Ð½Ñ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Ð·Ð¸Ð¼Ð½Ð¸Ð¹ Ð¿ÐµÐ¹Ð·Ð°Ð¶ ÐºÐ°ÑÑÐ¸Ð½Ñ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3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EE3" w:rsidRDefault="009D0EE3" w:rsidP="009D0E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0EE3" w:rsidTr="00DA0D4D">
        <w:tc>
          <w:tcPr>
            <w:tcW w:w="9571" w:type="dxa"/>
          </w:tcPr>
          <w:p w:rsidR="009D0EE3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31115</wp:posOffset>
                  </wp:positionV>
                  <wp:extent cx="5495925" cy="2019300"/>
                  <wp:effectExtent l="19050" t="0" r="9525" b="0"/>
                  <wp:wrapTight wrapText="bothSides">
                    <wp:wrapPolygon edited="0">
                      <wp:start x="-75" y="0"/>
                      <wp:lineTo x="-75" y="21396"/>
                      <wp:lineTo x="21637" y="21396"/>
                      <wp:lineTo x="21637" y="0"/>
                      <wp:lineTo x="-75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51" t="74744" r="4001" b="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0EE3" w:rsidTr="00DA0D4D">
        <w:tc>
          <w:tcPr>
            <w:tcW w:w="9571" w:type="dxa"/>
          </w:tcPr>
          <w:p w:rsidR="00DA0D4D" w:rsidRPr="001B1469" w:rsidRDefault="00DA0D4D" w:rsidP="00DA0D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b/>
                <w:sz w:val="28"/>
                <w:szCs w:val="28"/>
              </w:rPr>
              <w:t>Зимний пейзаж содержит цвета:</w:t>
            </w:r>
          </w:p>
          <w:p w:rsidR="009D0EE3" w:rsidRPr="00DA0D4D" w:rsidRDefault="00DA0D4D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9D0EE3" w:rsidRPr="001B1469" w:rsidRDefault="009D0EE3" w:rsidP="003A329C">
      <w:pPr>
        <w:rPr>
          <w:rFonts w:ascii="Times New Roman" w:hAnsi="Times New Roman" w:cs="Times New Roman"/>
          <w:b/>
          <w:sz w:val="28"/>
          <w:szCs w:val="28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DA0D4D" w:rsidTr="00DA0D4D">
        <w:tc>
          <w:tcPr>
            <w:tcW w:w="9571" w:type="dxa"/>
          </w:tcPr>
          <w:p w:rsidR="00DA0D4D" w:rsidRDefault="00DA0D4D" w:rsidP="00DA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67150" cy="4196907"/>
                  <wp:effectExtent l="19050" t="0" r="0" b="0"/>
                  <wp:docPr id="24" name="Рисунок 23" descr="ÐÐ°ÑÑÐ¸Ð½ÐºÐ¸ Ð¿Ð¾ Ð·Ð°Ð¿ÑÐ¾ÑÑ Ð²ÐµÑÐµÐ½Ð½Ð¸Ð¹ Ð¿ÐµÐ¹Ð·Ð°Ð¶ ÐºÐ°ÑÑÐ¸Ð½Ñ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²ÐµÑÐµÐ½Ð½Ð¸Ð¹ Ð¿ÐµÐ¹Ð·Ð°Ð¶ ÐºÐ°ÑÑÐ¸Ð½Ñ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419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D4D" w:rsidRDefault="00DA0D4D" w:rsidP="00DA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A0D4D" w:rsidTr="00DA0D4D">
        <w:tc>
          <w:tcPr>
            <w:tcW w:w="9571" w:type="dxa"/>
          </w:tcPr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0</wp:posOffset>
                  </wp:positionV>
                  <wp:extent cx="4391025" cy="1790700"/>
                  <wp:effectExtent l="19050" t="0" r="9525" b="0"/>
                  <wp:wrapTight wrapText="bothSides">
                    <wp:wrapPolygon edited="0">
                      <wp:start x="-94" y="0"/>
                      <wp:lineTo x="-94" y="21370"/>
                      <wp:lineTo x="21647" y="21370"/>
                      <wp:lineTo x="21647" y="0"/>
                      <wp:lineTo x="-94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50" t="51279" r="999" b="2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0D4D" w:rsidRDefault="00DA0D4D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A0D4D" w:rsidTr="00DA0D4D">
        <w:tc>
          <w:tcPr>
            <w:tcW w:w="9571" w:type="dxa"/>
          </w:tcPr>
          <w:p w:rsidR="00DA0D4D" w:rsidRPr="001B1469" w:rsidRDefault="00DA0D4D" w:rsidP="00DA0D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469">
              <w:rPr>
                <w:rFonts w:ascii="Times New Roman" w:hAnsi="Times New Roman" w:cs="Times New Roman"/>
                <w:b/>
                <w:sz w:val="28"/>
                <w:szCs w:val="28"/>
              </w:rPr>
              <w:t>Весенняя погода содержит цвета:</w:t>
            </w:r>
          </w:p>
          <w:p w:rsidR="00DA0D4D" w:rsidRPr="00DA0D4D" w:rsidRDefault="00DA0D4D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DA0D4D" w:rsidRDefault="00DA0D4D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C588E" w:rsidRPr="001E2844" w:rsidRDefault="00BC588E" w:rsidP="00BC588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E2844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Рассмотрите, как художник изобразил картину п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о литературному </w:t>
      </w:r>
      <w:proofErr w:type="gramStart"/>
      <w:r>
        <w:rPr>
          <w:rFonts w:ascii="Times New Roman" w:hAnsi="Times New Roman" w:cs="Times New Roman"/>
          <w:b/>
          <w:sz w:val="36"/>
          <w:szCs w:val="36"/>
          <w:u w:val="single"/>
        </w:rPr>
        <w:t>тексту</w:t>
      </w:r>
      <w:proofErr w:type="gramEnd"/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1E2844">
        <w:rPr>
          <w:rFonts w:ascii="Times New Roman" w:hAnsi="Times New Roman" w:cs="Times New Roman"/>
          <w:b/>
          <w:sz w:val="36"/>
          <w:szCs w:val="36"/>
          <w:u w:val="single"/>
        </w:rPr>
        <w:t>и ответьте на предложенные вопросы</w:t>
      </w:r>
    </w:p>
    <w:p w:rsidR="00BC588E" w:rsidRDefault="00BC588E" w:rsidP="00BC588E">
      <w:pPr>
        <w:pStyle w:val="1"/>
        <w:jc w:val="center"/>
        <w:rPr>
          <w:color w:val="auto"/>
        </w:rPr>
      </w:pPr>
      <w:r w:rsidRPr="001B1469">
        <w:rPr>
          <w:color w:val="auto"/>
        </w:rPr>
        <w:t>Михаил Лермонтов</w:t>
      </w:r>
      <w:r w:rsidRPr="001B1469">
        <w:rPr>
          <w:color w:val="auto"/>
        </w:rPr>
        <w:br/>
        <w:t>стихотворение</w:t>
      </w:r>
      <w:r w:rsidRPr="001B1469">
        <w:rPr>
          <w:color w:val="auto"/>
        </w:rPr>
        <w:br/>
        <w:t>«На севере диком стоит одиноко»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C588E" w:rsidTr="000B3DD0">
        <w:tc>
          <w:tcPr>
            <w:tcW w:w="4785" w:type="dxa"/>
          </w:tcPr>
          <w:p w:rsidR="00BC588E" w:rsidRDefault="00BC588E" w:rsidP="000B3DD0">
            <w:pPr>
              <w:pStyle w:val="1"/>
              <w:jc w:val="center"/>
              <w:outlineLvl w:val="0"/>
            </w:pPr>
            <w:r w:rsidRPr="001B1469">
              <w:t>На севере диком стоит одиноко</w:t>
            </w:r>
            <w:proofErr w:type="gramStart"/>
            <w:r w:rsidRPr="001B1469">
              <w:br/>
              <w:t>      Н</w:t>
            </w:r>
            <w:proofErr w:type="gramEnd"/>
            <w:r w:rsidRPr="001B1469">
              <w:t>а голой вершине сосна,</w:t>
            </w:r>
            <w:r w:rsidRPr="001B1469">
              <w:br/>
              <w:t>И дремлет, качаясь, и снегом сыпучим</w:t>
            </w:r>
            <w:r w:rsidRPr="001B1469">
              <w:br/>
              <w:t>      Одета, как ризой, она.</w:t>
            </w:r>
            <w:r w:rsidRPr="001B1469">
              <w:br/>
            </w:r>
            <w:r w:rsidRPr="001B1469">
              <w:br/>
              <w:t>И снится ей все, что в пустыне далекой,</w:t>
            </w:r>
            <w:r w:rsidRPr="001B1469">
              <w:br/>
              <w:t>      В том крае, где солнца восход,</w:t>
            </w:r>
            <w:r w:rsidRPr="001B1469">
              <w:br/>
              <w:t>Одна и грустна на утесе горючем</w:t>
            </w:r>
            <w:r w:rsidRPr="001B1469">
              <w:br/>
              <w:t>      Прекрасная пальма растет.</w:t>
            </w:r>
          </w:p>
          <w:p w:rsidR="00BC588E" w:rsidRDefault="00BC588E" w:rsidP="000B3DD0">
            <w:pPr>
              <w:pStyle w:val="1"/>
              <w:jc w:val="center"/>
              <w:outlineLvl w:val="0"/>
            </w:pPr>
          </w:p>
          <w:p w:rsidR="00BC588E" w:rsidRDefault="00BC588E" w:rsidP="000B3DD0">
            <w:pPr>
              <w:pStyle w:val="1"/>
              <w:jc w:val="center"/>
              <w:outlineLvl w:val="0"/>
            </w:pPr>
          </w:p>
          <w:p w:rsidR="00BC588E" w:rsidRDefault="00BC588E" w:rsidP="000B3DD0">
            <w:pPr>
              <w:pStyle w:val="1"/>
              <w:outlineLvl w:val="0"/>
              <w:rPr>
                <w:color w:val="auto"/>
              </w:rPr>
            </w:pPr>
          </w:p>
        </w:tc>
        <w:tc>
          <w:tcPr>
            <w:tcW w:w="4786" w:type="dxa"/>
          </w:tcPr>
          <w:p w:rsidR="00BC588E" w:rsidRDefault="00BC588E" w:rsidP="000B3DD0">
            <w:pPr>
              <w:pStyle w:val="1"/>
              <w:jc w:val="center"/>
              <w:outlineLvl w:val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958215</wp:posOffset>
                  </wp:positionH>
                  <wp:positionV relativeFrom="margin">
                    <wp:posOffset>56515</wp:posOffset>
                  </wp:positionV>
                  <wp:extent cx="2000250" cy="2895600"/>
                  <wp:effectExtent l="19050" t="0" r="0" b="0"/>
                  <wp:wrapSquare wrapText="bothSides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588E" w:rsidRPr="001F0582" w:rsidRDefault="00BC588E" w:rsidP="00BC588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582">
        <w:rPr>
          <w:rFonts w:ascii="Times New Roman" w:hAnsi="Times New Roman" w:cs="Times New Roman"/>
          <w:sz w:val="28"/>
          <w:szCs w:val="28"/>
        </w:rPr>
        <w:t>Рассмотрите картину Шишкина «Сосна», определите, выразил ли художник замысел стихотворения?</w:t>
      </w:r>
    </w:p>
    <w:p w:rsidR="00BC588E" w:rsidRPr="001F0582" w:rsidRDefault="00BC588E" w:rsidP="00BC5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C588E" w:rsidRPr="001F0582" w:rsidRDefault="00BC588E" w:rsidP="00BC588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582">
        <w:rPr>
          <w:rFonts w:ascii="Times New Roman" w:hAnsi="Times New Roman" w:cs="Times New Roman"/>
          <w:sz w:val="28"/>
          <w:szCs w:val="28"/>
        </w:rPr>
        <w:t xml:space="preserve">Определите, с </w:t>
      </w:r>
      <w:proofErr w:type="gramStart"/>
      <w:r w:rsidRPr="001F0582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1F0582">
        <w:rPr>
          <w:rFonts w:ascii="Times New Roman" w:hAnsi="Times New Roman" w:cs="Times New Roman"/>
          <w:sz w:val="28"/>
          <w:szCs w:val="28"/>
        </w:rPr>
        <w:t xml:space="preserve">  каких выразительных средств он это сделал?</w:t>
      </w:r>
    </w:p>
    <w:p w:rsidR="00BC588E" w:rsidRPr="001F0582" w:rsidRDefault="00BC588E" w:rsidP="00BC5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BC588E" w:rsidRPr="001F0582" w:rsidRDefault="00BC588E" w:rsidP="00BC588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582">
        <w:rPr>
          <w:rFonts w:ascii="Times New Roman" w:hAnsi="Times New Roman" w:cs="Times New Roman"/>
          <w:sz w:val="28"/>
          <w:szCs w:val="28"/>
        </w:rPr>
        <w:t xml:space="preserve">Опишите предметы, изображённые на заднем, переднем плане и в центре картины и сопоставьте </w:t>
      </w:r>
      <w:proofErr w:type="gramStart"/>
      <w:r w:rsidRPr="001F058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F0582">
        <w:rPr>
          <w:rFonts w:ascii="Times New Roman" w:hAnsi="Times New Roman" w:cs="Times New Roman"/>
          <w:sz w:val="28"/>
          <w:szCs w:val="28"/>
        </w:rPr>
        <w:t xml:space="preserve"> стихотворением М. Лермонтова.</w:t>
      </w:r>
    </w:p>
    <w:p w:rsidR="00BC588E" w:rsidRPr="001F0582" w:rsidRDefault="00BC588E" w:rsidP="00BC5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BC588E" w:rsidRPr="001F0582" w:rsidRDefault="00BC588E" w:rsidP="00BC588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582">
        <w:rPr>
          <w:rFonts w:ascii="Times New Roman" w:hAnsi="Times New Roman" w:cs="Times New Roman"/>
          <w:sz w:val="28"/>
          <w:szCs w:val="28"/>
        </w:rPr>
        <w:t>Какой предмет в этой картине несёт наибольшую смысловую нагрузку?</w:t>
      </w:r>
    </w:p>
    <w:p w:rsidR="00BC588E" w:rsidRPr="001F0582" w:rsidRDefault="00BC588E" w:rsidP="00BC5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BC588E" w:rsidRPr="001F0582" w:rsidRDefault="00BC588E" w:rsidP="00BC588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582">
        <w:rPr>
          <w:rFonts w:ascii="Times New Roman" w:hAnsi="Times New Roman" w:cs="Times New Roman"/>
          <w:sz w:val="28"/>
          <w:szCs w:val="28"/>
        </w:rPr>
        <w:t>Какие ощущения хотел передать автор картины, а какие автор стихотворения?</w:t>
      </w:r>
    </w:p>
    <w:p w:rsidR="00BC588E" w:rsidRPr="001F0582" w:rsidRDefault="00BC588E" w:rsidP="00BC58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BC588E" w:rsidRPr="00CE748E" w:rsidRDefault="00BC588E" w:rsidP="00BC588E">
      <w:pPr>
        <w:rPr>
          <w:rFonts w:ascii="Times New Roman" w:hAnsi="Times New Roman" w:cs="Times New Roman"/>
          <w:sz w:val="28"/>
          <w:szCs w:val="28"/>
        </w:rPr>
      </w:pPr>
    </w:p>
    <w:p w:rsidR="00BC588E" w:rsidRPr="001B1469" w:rsidRDefault="00BC588E" w:rsidP="00BC588E">
      <w:pPr>
        <w:pStyle w:val="1"/>
        <w:jc w:val="center"/>
        <w:rPr>
          <w:color w:val="auto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BC588E" w:rsidRPr="001B1469" w:rsidTr="000B3DD0">
        <w:trPr>
          <w:tblCellSpacing w:w="15" w:type="dxa"/>
          <w:jc w:val="center"/>
        </w:trPr>
        <w:tc>
          <w:tcPr>
            <w:tcW w:w="0" w:type="auto"/>
            <w:hideMark/>
          </w:tcPr>
          <w:p w:rsidR="00BC588E" w:rsidRPr="001B1469" w:rsidRDefault="00BC588E" w:rsidP="000B3DD0">
            <w:pPr>
              <w:rPr>
                <w:rFonts w:ascii="Times New Roman" w:hAnsi="Times New Roman" w:cs="Times New Roman"/>
              </w:rPr>
            </w:pPr>
          </w:p>
        </w:tc>
      </w:tr>
    </w:tbl>
    <w:p w:rsidR="00BC588E" w:rsidRPr="001B1469" w:rsidRDefault="00BC588E" w:rsidP="00BC58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91515" w:rsidRDefault="00F91515" w:rsidP="00281E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</w:p>
    <w:tbl>
      <w:tblPr>
        <w:tblStyle w:val="a9"/>
        <w:tblW w:w="0" w:type="auto"/>
        <w:tblLook w:val="04A0"/>
      </w:tblPr>
      <w:tblGrid>
        <w:gridCol w:w="2338"/>
        <w:gridCol w:w="2117"/>
        <w:gridCol w:w="196"/>
        <w:gridCol w:w="2460"/>
        <w:gridCol w:w="2460"/>
      </w:tblGrid>
      <w:tr w:rsidR="00F91515" w:rsidTr="00281EE6">
        <w:tc>
          <w:tcPr>
            <w:tcW w:w="4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1515" w:rsidRDefault="00F91515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A0FAC">
              <w:rPr>
                <w:rFonts w:ascii="Times New Roman" w:hAnsi="Times New Roman" w:cs="Times New Roman"/>
                <w:sz w:val="28"/>
                <w:szCs w:val="28"/>
              </w:rPr>
              <w:t>Скажите, что будет главным в этом пейзаже?</w:t>
            </w:r>
          </w:p>
        </w:tc>
        <w:tc>
          <w:tcPr>
            <w:tcW w:w="4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1515" w:rsidRPr="00F91515" w:rsidRDefault="00F91515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515"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</w:tc>
      </w:tr>
      <w:tr w:rsidR="00281EE6" w:rsidTr="00281EE6">
        <w:tc>
          <w:tcPr>
            <w:tcW w:w="9571" w:type="dxa"/>
            <w:gridSpan w:val="5"/>
            <w:tcBorders>
              <w:top w:val="nil"/>
              <w:left w:val="nil"/>
              <w:right w:val="nil"/>
            </w:tcBorders>
          </w:tcPr>
          <w:p w:rsidR="00281EE6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FAC">
              <w:rPr>
                <w:rFonts w:ascii="Times New Roman" w:hAnsi="Times New Roman" w:cs="Times New Roman"/>
                <w:sz w:val="28"/>
                <w:szCs w:val="28"/>
              </w:rPr>
              <w:t>Где оно располагается?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281EE6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предложите разные варианты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81EE6" w:rsidTr="00281EE6">
        <w:tc>
          <w:tcPr>
            <w:tcW w:w="2392" w:type="dxa"/>
            <w:tcBorders>
              <w:bottom w:val="single" w:sz="4" w:space="0" w:color="000000" w:themeColor="text1"/>
            </w:tcBorders>
          </w:tcPr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EE6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bottom w:val="single" w:sz="4" w:space="0" w:color="000000" w:themeColor="text1"/>
            </w:tcBorders>
          </w:tcPr>
          <w:p w:rsidR="00281EE6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000000" w:themeColor="text1"/>
            </w:tcBorders>
          </w:tcPr>
          <w:p w:rsidR="00281EE6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000000" w:themeColor="text1"/>
            </w:tcBorders>
          </w:tcPr>
          <w:p w:rsidR="00281EE6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515" w:rsidTr="00281EE6">
        <w:tc>
          <w:tcPr>
            <w:tcW w:w="4595" w:type="dxa"/>
            <w:gridSpan w:val="2"/>
            <w:tcBorders>
              <w:left w:val="nil"/>
              <w:bottom w:val="nil"/>
              <w:right w:val="nil"/>
            </w:tcBorders>
          </w:tcPr>
          <w:p w:rsidR="00F91515" w:rsidRDefault="00281EE6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BA0FAC">
              <w:rPr>
                <w:rFonts w:ascii="Times New Roman" w:hAnsi="Times New Roman" w:cs="Times New Roman"/>
                <w:sz w:val="28"/>
                <w:szCs w:val="28"/>
              </w:rPr>
              <w:t>то дерево, какое оно?</w:t>
            </w:r>
          </w:p>
        </w:tc>
        <w:tc>
          <w:tcPr>
            <w:tcW w:w="4976" w:type="dxa"/>
            <w:gridSpan w:val="3"/>
            <w:tcBorders>
              <w:left w:val="nil"/>
              <w:bottom w:val="nil"/>
              <w:right w:val="nil"/>
            </w:tcBorders>
          </w:tcPr>
          <w:p w:rsidR="00F91515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</w:tc>
      </w:tr>
      <w:tr w:rsidR="00F91515" w:rsidTr="00281EE6">
        <w:tc>
          <w:tcPr>
            <w:tcW w:w="4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1515" w:rsidRDefault="00281EE6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находится возле него?</w:t>
            </w:r>
          </w:p>
        </w:tc>
        <w:tc>
          <w:tcPr>
            <w:tcW w:w="4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1515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</w:tc>
      </w:tr>
      <w:tr w:rsidR="00F91515" w:rsidTr="00281EE6">
        <w:tc>
          <w:tcPr>
            <w:tcW w:w="4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1515" w:rsidRDefault="00281EE6" w:rsidP="003A32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A0FAC">
              <w:rPr>
                <w:rFonts w:ascii="Times New Roman" w:hAnsi="Times New Roman" w:cs="Times New Roman"/>
                <w:sz w:val="28"/>
                <w:szCs w:val="28"/>
              </w:rPr>
              <w:t>Что располагается на заднем плане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0FAC">
              <w:rPr>
                <w:rFonts w:ascii="Times New Roman" w:hAnsi="Times New Roman" w:cs="Times New Roman"/>
                <w:sz w:val="28"/>
                <w:szCs w:val="28"/>
              </w:rPr>
              <w:t>а что на переднем?</w:t>
            </w:r>
          </w:p>
        </w:tc>
        <w:tc>
          <w:tcPr>
            <w:tcW w:w="49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1515" w:rsidRPr="00F91515" w:rsidRDefault="00281EE6" w:rsidP="003A3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___________________________________</w:t>
            </w:r>
          </w:p>
        </w:tc>
      </w:tr>
    </w:tbl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515" w:rsidRDefault="00F91515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1EE6" w:rsidRDefault="00281E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3A329C" w:rsidRDefault="003A329C" w:rsidP="00537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Тест</w:t>
      </w:r>
    </w:p>
    <w:p w:rsidR="00537DF2" w:rsidRPr="001B1469" w:rsidRDefault="00537DF2" w:rsidP="00537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sz w:val="28"/>
          <w:szCs w:val="28"/>
          <w:u w:val="single"/>
        </w:rPr>
        <w:t>Дайте определение</w:t>
      </w:r>
      <w:r w:rsidR="00537DF2">
        <w:rPr>
          <w:rFonts w:ascii="Times New Roman" w:hAnsi="Times New Roman" w:cs="Times New Roman"/>
          <w:sz w:val="28"/>
          <w:szCs w:val="28"/>
          <w:u w:val="single"/>
        </w:rPr>
        <w:t xml:space="preserve"> понятию «Пейзаж»</w:t>
      </w:r>
      <w:r w:rsidRPr="001B146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37DF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A329C" w:rsidRPr="001B1469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Назовите знакомые вам</w:t>
      </w:r>
      <w:r w:rsidR="003A329C" w:rsidRPr="001B1469">
        <w:rPr>
          <w:rFonts w:ascii="Times New Roman" w:hAnsi="Times New Roman" w:cs="Times New Roman"/>
          <w:sz w:val="28"/>
          <w:szCs w:val="28"/>
          <w:u w:val="single"/>
        </w:rPr>
        <w:t xml:space="preserve"> виды пейзажа: </w:t>
      </w:r>
      <w:r w:rsidR="003A329C" w:rsidRPr="00537DF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0EE3" w:rsidRDefault="009D0EE3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Определите,</w:t>
      </w:r>
      <w:r w:rsidR="003A329C" w:rsidRPr="001B1469">
        <w:rPr>
          <w:rFonts w:ascii="Times New Roman" w:hAnsi="Times New Roman" w:cs="Times New Roman"/>
          <w:sz w:val="28"/>
          <w:szCs w:val="28"/>
          <w:u w:val="single"/>
        </w:rPr>
        <w:t xml:space="preserve"> какие цвета вы бы использовали для зимнего пейзажа </w:t>
      </w:r>
    </w:p>
    <w:p w:rsidR="003A329C" w:rsidRPr="001B1469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537DF2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3A329C" w:rsidRPr="00537DF2">
        <w:rPr>
          <w:rFonts w:ascii="Times New Roman" w:hAnsi="Times New Roman" w:cs="Times New Roman"/>
          <w:i/>
          <w:sz w:val="28"/>
          <w:szCs w:val="28"/>
          <w:u w:val="single"/>
        </w:rPr>
        <w:t>бведите ответ карандашом</w:t>
      </w:r>
      <w:r w:rsidR="003A329C" w:rsidRPr="001B1469">
        <w:rPr>
          <w:rFonts w:ascii="Times New Roman" w:hAnsi="Times New Roman" w:cs="Times New Roman"/>
          <w:sz w:val="28"/>
          <w:szCs w:val="28"/>
          <w:u w:val="single"/>
        </w:rPr>
        <w:t>):</w:t>
      </w:r>
      <w:r w:rsidR="003A329C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257925" cy="3619500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7DF2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37DF2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7DF2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7DF2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7DF2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0EE3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Выберете цвета для осеннего пейзажа </w:t>
      </w:r>
    </w:p>
    <w:p w:rsidR="003A329C" w:rsidRPr="001B1469" w:rsidRDefault="00537DF2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537DF2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3A329C" w:rsidRPr="00537DF2">
        <w:rPr>
          <w:rFonts w:ascii="Times New Roman" w:hAnsi="Times New Roman" w:cs="Times New Roman"/>
          <w:i/>
          <w:sz w:val="28"/>
          <w:szCs w:val="28"/>
          <w:u w:val="single"/>
        </w:rPr>
        <w:t>бведите ответ карандашом</w:t>
      </w:r>
      <w:r w:rsidR="003A329C" w:rsidRPr="001B1469">
        <w:rPr>
          <w:rFonts w:ascii="Times New Roman" w:hAnsi="Times New Roman" w:cs="Times New Roman"/>
          <w:sz w:val="28"/>
          <w:szCs w:val="28"/>
          <w:u w:val="single"/>
        </w:rPr>
        <w:t>):</w:t>
      </w:r>
      <w:r w:rsidR="003A329C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276975" cy="3619500"/>
            <wp:effectExtent l="19050" t="0" r="952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sz w:val="28"/>
          <w:szCs w:val="28"/>
          <w:u w:val="single"/>
        </w:rPr>
        <w:t>Выберете цвета дл</w:t>
      </w:r>
      <w:r w:rsidR="00537DF2">
        <w:rPr>
          <w:rFonts w:ascii="Times New Roman" w:hAnsi="Times New Roman" w:cs="Times New Roman"/>
          <w:sz w:val="28"/>
          <w:szCs w:val="28"/>
          <w:u w:val="single"/>
        </w:rPr>
        <w:t xml:space="preserve">я </w:t>
      </w:r>
      <w:proofErr w:type="gramStart"/>
      <w:r w:rsidR="00537DF2">
        <w:rPr>
          <w:rFonts w:ascii="Times New Roman" w:hAnsi="Times New Roman" w:cs="Times New Roman"/>
          <w:sz w:val="28"/>
          <w:szCs w:val="28"/>
          <w:u w:val="single"/>
        </w:rPr>
        <w:t>пейзажа</w:t>
      </w:r>
      <w:proofErr w:type="gramEnd"/>
      <w:r w:rsidR="00537DF2">
        <w:rPr>
          <w:rFonts w:ascii="Times New Roman" w:hAnsi="Times New Roman" w:cs="Times New Roman"/>
          <w:sz w:val="28"/>
          <w:szCs w:val="28"/>
          <w:u w:val="single"/>
        </w:rPr>
        <w:t xml:space="preserve"> описанного в тексте (</w:t>
      </w:r>
      <w:r w:rsidR="00537DF2" w:rsidRPr="00537DF2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537DF2">
        <w:rPr>
          <w:rFonts w:ascii="Times New Roman" w:hAnsi="Times New Roman" w:cs="Times New Roman"/>
          <w:i/>
          <w:sz w:val="28"/>
          <w:szCs w:val="28"/>
          <w:u w:val="single"/>
        </w:rPr>
        <w:t>бведите ответ карандашом</w:t>
      </w:r>
      <w:r w:rsidRPr="001B1469">
        <w:rPr>
          <w:rFonts w:ascii="Times New Roman" w:hAnsi="Times New Roman" w:cs="Times New Roman"/>
          <w:sz w:val="28"/>
          <w:szCs w:val="28"/>
          <w:u w:val="single"/>
        </w:rPr>
        <w:t>):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400800" cy="3619500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9C" w:rsidRPr="001B1469" w:rsidRDefault="003A329C" w:rsidP="00537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3A329C" w:rsidRPr="001B1469" w:rsidRDefault="003A329C" w:rsidP="003A32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29C" w:rsidRDefault="003A329C" w:rsidP="001E284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E2844">
        <w:rPr>
          <w:rFonts w:ascii="Times New Roman" w:hAnsi="Times New Roman" w:cs="Times New Roman"/>
          <w:b/>
          <w:sz w:val="36"/>
          <w:szCs w:val="36"/>
          <w:u w:val="single"/>
        </w:rPr>
        <w:t>Режим работы с кейсом</w:t>
      </w:r>
    </w:p>
    <w:p w:rsidR="00537DF2" w:rsidRPr="001E2844" w:rsidRDefault="00537DF2" w:rsidP="001E284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1. Рассмотрение и анализ кейса: 5-7 минут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2. Анализ задания, поиск информации: 5-7 минут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3. Выполнение задания, рисунка: 20 – 25 минут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>4. Завершение задания: 7 – 10 минут</w:t>
      </w:r>
    </w:p>
    <w:p w:rsidR="003A329C" w:rsidRPr="001B1469" w:rsidRDefault="003A329C" w:rsidP="003A329C">
      <w:pPr>
        <w:rPr>
          <w:rFonts w:ascii="Times New Roman" w:hAnsi="Times New Roman" w:cs="Times New Roman"/>
          <w:sz w:val="28"/>
          <w:szCs w:val="28"/>
        </w:rPr>
      </w:pPr>
      <w:r w:rsidRPr="001B1469">
        <w:rPr>
          <w:rFonts w:ascii="Times New Roman" w:hAnsi="Times New Roman" w:cs="Times New Roman"/>
          <w:sz w:val="28"/>
          <w:szCs w:val="28"/>
        </w:rPr>
        <w:t xml:space="preserve">5. </w:t>
      </w:r>
      <w:r w:rsidR="007225D9">
        <w:rPr>
          <w:rFonts w:ascii="Times New Roman" w:hAnsi="Times New Roman" w:cs="Times New Roman"/>
          <w:sz w:val="28"/>
          <w:szCs w:val="28"/>
        </w:rPr>
        <w:t>Подведение итога, анализ работ</w:t>
      </w:r>
      <w:r w:rsidRPr="001B1469">
        <w:rPr>
          <w:rFonts w:ascii="Times New Roman" w:hAnsi="Times New Roman" w:cs="Times New Roman"/>
          <w:sz w:val="28"/>
          <w:szCs w:val="28"/>
        </w:rPr>
        <w:t>: 5-7 минут</w:t>
      </w:r>
      <w:r w:rsidRPr="001B1469">
        <w:rPr>
          <w:rFonts w:ascii="Times New Roman" w:hAnsi="Times New Roman" w:cs="Times New Roman"/>
          <w:sz w:val="28"/>
          <w:szCs w:val="28"/>
        </w:rPr>
        <w:br w:type="page"/>
      </w:r>
    </w:p>
    <w:p w:rsidR="003A329C" w:rsidRDefault="003A329C" w:rsidP="00281E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4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Критерии оценки</w:t>
      </w:r>
    </w:p>
    <w:tbl>
      <w:tblPr>
        <w:tblStyle w:val="a9"/>
        <w:tblW w:w="0" w:type="auto"/>
        <w:tblLook w:val="04A0"/>
      </w:tblPr>
      <w:tblGrid>
        <w:gridCol w:w="4785"/>
        <w:gridCol w:w="2694"/>
        <w:gridCol w:w="2092"/>
      </w:tblGrid>
      <w:tr w:rsidR="00537DF2" w:rsidTr="003444BF">
        <w:tc>
          <w:tcPr>
            <w:tcW w:w="9571" w:type="dxa"/>
            <w:gridSpan w:val="3"/>
          </w:tcPr>
          <w:p w:rsidR="00537DF2" w:rsidRPr="00537DF2" w:rsidRDefault="00537DF2" w:rsidP="00537DF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вопросы</w:t>
            </w:r>
          </w:p>
        </w:tc>
      </w:tr>
      <w:tr w:rsidR="009E5D73" w:rsidTr="009E5D73">
        <w:tc>
          <w:tcPr>
            <w:tcW w:w="4785" w:type="dxa"/>
          </w:tcPr>
          <w:p w:rsidR="009E5D73" w:rsidRDefault="009E5D73" w:rsidP="009E5D7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Правильность, е</w:t>
            </w: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>мкость, лаконичность,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определение проблемы и путей решения.</w:t>
            </w:r>
          </w:p>
          <w:p w:rsidR="009E5D73" w:rsidRPr="00537DF2" w:rsidRDefault="009E5D73" w:rsidP="009E5D7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Качество ответов на дополнительные вопросы,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аргументированность.</w:t>
            </w:r>
          </w:p>
        </w:tc>
        <w:tc>
          <w:tcPr>
            <w:tcW w:w="2694" w:type="dxa"/>
          </w:tcPr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 xml:space="preserve">т 1 </w:t>
            </w:r>
          </w:p>
          <w:p w:rsidR="009E5D73" w:rsidRP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до 3 баллов</w:t>
            </w: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E5D73" w:rsidTr="00034F16">
        <w:tc>
          <w:tcPr>
            <w:tcW w:w="9571" w:type="dxa"/>
            <w:gridSpan w:val="3"/>
          </w:tcPr>
          <w:p w:rsidR="009E5D73" w:rsidRPr="009E5D73" w:rsidRDefault="009E5D73" w:rsidP="00281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Для тематического рисунка</w:t>
            </w:r>
          </w:p>
        </w:tc>
      </w:tr>
      <w:tr w:rsidR="009E5D73" w:rsidTr="009E5D73">
        <w:tc>
          <w:tcPr>
            <w:tcW w:w="4785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Соответствие теме, целям и задачам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2694" w:type="dxa"/>
          </w:tcPr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т 1</w:t>
            </w:r>
          </w:p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до 3 баллов</w:t>
            </w: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E5D73" w:rsidTr="009E5D73">
        <w:tc>
          <w:tcPr>
            <w:tcW w:w="4785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>2. Художественные качества рисунка (передача настроения, характера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состояния природы</w:t>
            </w: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694" w:type="dxa"/>
          </w:tcPr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т 1</w:t>
            </w:r>
          </w:p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до 3 баллов</w:t>
            </w: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E5D73" w:rsidTr="009E5D73">
        <w:tc>
          <w:tcPr>
            <w:tcW w:w="4785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Качество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изображения.</w:t>
            </w:r>
          </w:p>
        </w:tc>
        <w:tc>
          <w:tcPr>
            <w:tcW w:w="2694" w:type="dxa"/>
          </w:tcPr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т 1</w:t>
            </w:r>
          </w:p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до 3 баллов</w:t>
            </w: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E5D73" w:rsidTr="009E5D73">
        <w:tc>
          <w:tcPr>
            <w:tcW w:w="4785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B146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Оригинальность исполнения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цветовое решение.</w:t>
            </w:r>
          </w:p>
        </w:tc>
        <w:tc>
          <w:tcPr>
            <w:tcW w:w="2694" w:type="dxa"/>
          </w:tcPr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т 1</w:t>
            </w:r>
          </w:p>
          <w:p w:rsidR="009E5D73" w:rsidRDefault="009E5D73" w:rsidP="009E5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E5D73">
              <w:rPr>
                <w:rFonts w:ascii="Times New Roman" w:hAnsi="Times New Roman" w:cs="Times New Roman"/>
                <w:sz w:val="28"/>
                <w:szCs w:val="28"/>
              </w:rPr>
              <w:t>до 3 баллов</w:t>
            </w: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E5D73" w:rsidTr="009E5D73">
        <w:tc>
          <w:tcPr>
            <w:tcW w:w="4785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94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092" w:type="dxa"/>
          </w:tcPr>
          <w:p w:rsidR="009E5D73" w:rsidRDefault="009E5D73" w:rsidP="00281E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281EE6" w:rsidRDefault="00281EE6" w:rsidP="00281E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7DF2" w:rsidRDefault="003A329C" w:rsidP="009E5D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</w:t>
      </w:r>
    </w:p>
    <w:p w:rsidR="00537DF2" w:rsidRPr="001B1469" w:rsidRDefault="009E5D73" w:rsidP="00537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 15</w:t>
      </w:r>
      <w:r w:rsidR="00537DF2"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баллов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 13</w:t>
      </w:r>
      <w:r w:rsidR="00537DF2"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оценка 5</w:t>
      </w:r>
    </w:p>
    <w:p w:rsidR="00537DF2" w:rsidRPr="001B1469" w:rsidRDefault="009E5D73" w:rsidP="00537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 12</w:t>
      </w:r>
      <w:r w:rsidR="00537DF2"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баллов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10 </w:t>
      </w:r>
      <w:r w:rsidR="00537DF2"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>– оценка 4</w:t>
      </w:r>
    </w:p>
    <w:p w:rsidR="00537DF2" w:rsidRPr="001B1469" w:rsidRDefault="009E5D73" w:rsidP="00537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ниже 10 баллов</w:t>
      </w:r>
      <w:r w:rsidR="00537DF2" w:rsidRPr="001B14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оценка 3</w:t>
      </w:r>
    </w:p>
    <w:p w:rsidR="003A329C" w:rsidRPr="001B1469" w:rsidRDefault="003A329C" w:rsidP="0028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7F8D" w:rsidRPr="007225D9" w:rsidRDefault="00EC7F8D" w:rsidP="007225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C7F8D" w:rsidRPr="007225D9" w:rsidSect="00C60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7B21"/>
    <w:multiLevelType w:val="hybridMultilevel"/>
    <w:tmpl w:val="8AD21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50B38"/>
    <w:multiLevelType w:val="hybridMultilevel"/>
    <w:tmpl w:val="1B3AC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F11E8"/>
    <w:multiLevelType w:val="multilevel"/>
    <w:tmpl w:val="6470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329C"/>
    <w:rsid w:val="001E2844"/>
    <w:rsid w:val="001F0582"/>
    <w:rsid w:val="00281EE6"/>
    <w:rsid w:val="003A329C"/>
    <w:rsid w:val="00537DF2"/>
    <w:rsid w:val="007225D9"/>
    <w:rsid w:val="0073564B"/>
    <w:rsid w:val="007952FF"/>
    <w:rsid w:val="007E07CB"/>
    <w:rsid w:val="009D0EE3"/>
    <w:rsid w:val="009E5D73"/>
    <w:rsid w:val="00BC588E"/>
    <w:rsid w:val="00C6048B"/>
    <w:rsid w:val="00DA0D4D"/>
    <w:rsid w:val="00E101B0"/>
    <w:rsid w:val="00EC7F8D"/>
    <w:rsid w:val="00F9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8B"/>
  </w:style>
  <w:style w:type="paragraph" w:styleId="1">
    <w:name w:val="heading 1"/>
    <w:basedOn w:val="a"/>
    <w:link w:val="10"/>
    <w:uiPriority w:val="9"/>
    <w:qFormat/>
    <w:rsid w:val="003A32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29C"/>
    <w:rPr>
      <w:rFonts w:ascii="Times New Roman" w:eastAsia="Times New Roman" w:hAnsi="Times New Roman" w:cs="Times New Roman"/>
      <w:b/>
      <w:bCs/>
      <w:color w:val="000000"/>
      <w:kern w:val="36"/>
      <w:sz w:val="26"/>
      <w:szCs w:val="26"/>
    </w:rPr>
  </w:style>
  <w:style w:type="paragraph" w:styleId="a3">
    <w:name w:val="Normal (Web)"/>
    <w:basedOn w:val="a"/>
    <w:uiPriority w:val="99"/>
    <w:rsid w:val="003A329C"/>
    <w:pPr>
      <w:suppressAutoHyphens/>
      <w:spacing w:after="36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bidi="hi-IN"/>
    </w:rPr>
  </w:style>
  <w:style w:type="paragraph" w:styleId="a4">
    <w:name w:val="List Paragraph"/>
    <w:basedOn w:val="a"/>
    <w:uiPriority w:val="34"/>
    <w:qFormat/>
    <w:rsid w:val="003A329C"/>
    <w:pPr>
      <w:suppressAutoHyphens/>
      <w:spacing w:after="0" w:line="100" w:lineRule="atLeast"/>
      <w:ind w:left="720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a5">
    <w:name w:val="No Spacing"/>
    <w:link w:val="a6"/>
    <w:uiPriority w:val="1"/>
    <w:qFormat/>
    <w:rsid w:val="003A32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3A329C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A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29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A3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2018-10-18T19:06:00Z</dcterms:created>
  <dcterms:modified xsi:type="dcterms:W3CDTF">2018-10-31T02:19:00Z</dcterms:modified>
</cp:coreProperties>
</file>