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21" w:rsidRPr="00255921" w:rsidRDefault="00255921" w:rsidP="00255921">
      <w:pPr>
        <w:pStyle w:val="a3"/>
        <w:spacing w:before="0" w:beforeAutospacing="0" w:after="240" w:afterAutospacing="0"/>
        <w:rPr>
          <w:rStyle w:val="a4"/>
          <w:rFonts w:ascii="Segoe Print" w:hAnsi="Segoe Print"/>
          <w:i/>
          <w:color w:val="0070C0"/>
          <w:sz w:val="56"/>
          <w:szCs w:val="28"/>
        </w:rPr>
      </w:pPr>
      <w:r w:rsidRPr="00AD7A55">
        <w:rPr>
          <w:rStyle w:val="a4"/>
          <w:rFonts w:ascii="Brush Script MT" w:hAnsi="Brush Script MT"/>
          <w:sz w:val="56"/>
          <w:szCs w:val="28"/>
        </w:rPr>
        <w:t xml:space="preserve">9 </w:t>
      </w:r>
      <w:r w:rsidRPr="00AD7A55">
        <w:rPr>
          <w:rStyle w:val="a4"/>
          <w:rFonts w:ascii="Cambria" w:hAnsi="Cambria" w:cs="Cambria"/>
          <w:sz w:val="56"/>
          <w:szCs w:val="28"/>
        </w:rPr>
        <w:t>Конкурс</w:t>
      </w:r>
      <w:r w:rsidRPr="00255921">
        <w:rPr>
          <w:rStyle w:val="a4"/>
          <w:rFonts w:ascii="Segoe Print" w:hAnsi="Segoe Print"/>
          <w:sz w:val="56"/>
          <w:szCs w:val="28"/>
        </w:rPr>
        <w:t xml:space="preserve"> </w:t>
      </w:r>
      <w:r w:rsidRPr="00AD7A55">
        <w:rPr>
          <w:rStyle w:val="a4"/>
          <w:rFonts w:ascii="Segoe Print" w:hAnsi="Segoe Print"/>
          <w:i/>
          <w:color w:val="0070C0"/>
          <w:sz w:val="56"/>
          <w:szCs w:val="28"/>
        </w:rPr>
        <w:t>«Синонимы»</w:t>
      </w:r>
      <w:r w:rsidRPr="00255921">
        <w:rPr>
          <w:rStyle w:val="a4"/>
          <w:rFonts w:ascii="Segoe Print" w:hAnsi="Segoe Print"/>
          <w:i/>
          <w:color w:val="0070C0"/>
          <w:sz w:val="56"/>
          <w:szCs w:val="28"/>
        </w:rPr>
        <w:t xml:space="preserve">    </w:t>
      </w:r>
    </w:p>
    <w:p w:rsidR="00255921" w:rsidRPr="00AD7A55" w:rsidRDefault="00255921" w:rsidP="00255921">
      <w:pPr>
        <w:pStyle w:val="a3"/>
        <w:spacing w:before="240" w:beforeAutospacing="0" w:after="240" w:afterAutospacing="0"/>
        <w:rPr>
          <w:rFonts w:ascii="Palatino Linotype" w:hAnsi="Palatino Linotype"/>
          <w:b/>
          <w:i/>
          <w:color w:val="00B050"/>
          <w:sz w:val="48"/>
          <w:szCs w:val="28"/>
        </w:rPr>
      </w:pPr>
      <w:r w:rsidRPr="00AD7A55">
        <w:rPr>
          <w:rFonts w:ascii="Palatino Linotype" w:hAnsi="Palatino Linotype"/>
          <w:b/>
          <w:i/>
          <w:color w:val="00B050"/>
          <w:sz w:val="48"/>
          <w:szCs w:val="28"/>
        </w:rPr>
        <w:t>Заполните кроссворд, подобрав синонимы,  и вы прочитаете центральное слово кроссворда:</w:t>
      </w:r>
    </w:p>
    <w:p w:rsidR="00255921" w:rsidRPr="00255921" w:rsidRDefault="00255921" w:rsidP="00255921">
      <w:pPr>
        <w:spacing w:after="240" w:line="240" w:lineRule="auto"/>
        <w:rPr>
          <w:rFonts w:ascii="Palatino Linotype" w:hAnsi="Palatino Linotype"/>
          <w:b/>
          <w:sz w:val="52"/>
          <w:szCs w:val="28"/>
        </w:rPr>
      </w:pPr>
      <w:r w:rsidRPr="00255921">
        <w:rPr>
          <w:rFonts w:ascii="Palatino Linotype" w:hAnsi="Palatino Linotype"/>
          <w:b/>
          <w:sz w:val="52"/>
          <w:szCs w:val="28"/>
        </w:rPr>
        <w:t xml:space="preserve">1)глядеть - …;     2) буря на море - …; </w:t>
      </w:r>
    </w:p>
    <w:p w:rsidR="00255921" w:rsidRPr="00255921" w:rsidRDefault="00255921" w:rsidP="00255921">
      <w:pPr>
        <w:spacing w:after="240" w:line="240" w:lineRule="auto"/>
        <w:rPr>
          <w:rFonts w:ascii="Palatino Linotype" w:hAnsi="Palatino Linotype"/>
          <w:b/>
          <w:sz w:val="52"/>
          <w:szCs w:val="28"/>
        </w:rPr>
      </w:pPr>
      <w:r w:rsidRPr="00255921">
        <w:rPr>
          <w:rFonts w:ascii="Palatino Linotype" w:hAnsi="Palatino Linotype"/>
          <w:b/>
          <w:sz w:val="52"/>
          <w:szCs w:val="28"/>
        </w:rPr>
        <w:t xml:space="preserve">3) азбука - …;      4) умолять - …; </w:t>
      </w:r>
    </w:p>
    <w:p w:rsidR="00255921" w:rsidRPr="00255921" w:rsidRDefault="00255921" w:rsidP="00255921">
      <w:pPr>
        <w:spacing w:line="240" w:lineRule="auto"/>
        <w:rPr>
          <w:rFonts w:ascii="Palatino Linotype" w:hAnsi="Palatino Linotype"/>
          <w:b/>
          <w:sz w:val="52"/>
          <w:szCs w:val="28"/>
        </w:rPr>
      </w:pPr>
      <w:r w:rsidRPr="00255921">
        <w:rPr>
          <w:rFonts w:ascii="Palatino Linotype" w:hAnsi="Palatino Linotype"/>
          <w:b/>
          <w:sz w:val="52"/>
          <w:szCs w:val="28"/>
        </w:rPr>
        <w:t xml:space="preserve">5) отчизна - …;   6) наседка - …; </w:t>
      </w:r>
    </w:p>
    <w:p w:rsidR="00255921" w:rsidRPr="00255921" w:rsidRDefault="00255921" w:rsidP="00255921">
      <w:pPr>
        <w:spacing w:line="240" w:lineRule="auto"/>
        <w:rPr>
          <w:rFonts w:ascii="Palatino Linotype" w:hAnsi="Palatino Linotype"/>
          <w:b/>
          <w:sz w:val="52"/>
          <w:szCs w:val="28"/>
        </w:rPr>
      </w:pPr>
      <w:r w:rsidRPr="00255921">
        <w:rPr>
          <w:rFonts w:ascii="Palatino Linotype" w:hAnsi="Palatino Linotype"/>
          <w:b/>
          <w:sz w:val="52"/>
          <w:szCs w:val="28"/>
        </w:rPr>
        <w:t>7) ненастный (день) - …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7"/>
        <w:gridCol w:w="1297"/>
        <w:gridCol w:w="1297"/>
        <w:gridCol w:w="1297"/>
        <w:gridCol w:w="1297"/>
        <w:gridCol w:w="1297"/>
        <w:gridCol w:w="20"/>
        <w:gridCol w:w="1335"/>
        <w:gridCol w:w="57"/>
      </w:tblGrid>
      <w:tr w:rsidR="00511516" w:rsidRPr="00511516" w:rsidTr="00251E2B">
        <w:trPr>
          <w:trHeight w:val="604"/>
          <w:jc w:val="center"/>
        </w:trPr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B050"/>
                <w:sz w:val="28"/>
                <w:szCs w:val="28"/>
                <w:highlight w:val="yellow"/>
                <w:lang w:eastAsia="ru-RU"/>
              </w:rPr>
              <w:t>7</w:t>
            </w: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 xml:space="preserve">     п</w:t>
            </w:r>
          </w:p>
        </w:tc>
        <w:tc>
          <w:tcPr>
            <w:tcW w:w="57" w:type="dxa"/>
            <w:tcBorders>
              <w:left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511516" w:rsidRPr="00511516" w:rsidTr="00251E2B">
        <w:trPr>
          <w:trHeight w:val="110"/>
          <w:jc w:val="center"/>
        </w:trPr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7" w:type="dxa"/>
            <w:tcBorders>
              <w:left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511516" w:rsidRPr="00511516" w:rsidTr="00251E2B">
        <w:trPr>
          <w:trHeight w:val="110"/>
          <w:jc w:val="center"/>
        </w:trPr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255921" w:rsidRPr="00511516" w:rsidRDefault="00251E2B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noProof/>
                <w:color w:val="0070C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A5C9763" wp14:editId="7D28AE9E">
                  <wp:simplePos x="0" y="0"/>
                  <wp:positionH relativeFrom="margin">
                    <wp:posOffset>-3168650</wp:posOffset>
                  </wp:positionH>
                  <wp:positionV relativeFrom="paragraph">
                    <wp:posOffset>-975360</wp:posOffset>
                  </wp:positionV>
                  <wp:extent cx="3819525" cy="2209800"/>
                  <wp:effectExtent l="0" t="0" r="9525" b="0"/>
                  <wp:wrapNone/>
                  <wp:docPr id="2" name="Рисунок 2" descr="http://www.upt.edu.pe/upload/pub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pt.edu.pe/upload/pub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7" w:type="dxa"/>
            <w:tcBorders>
              <w:left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511516" w:rsidRPr="00511516" w:rsidTr="00251E2B">
        <w:trPr>
          <w:trHeight w:val="110"/>
          <w:jc w:val="center"/>
        </w:trPr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B050"/>
                <w:sz w:val="28"/>
                <w:szCs w:val="28"/>
                <w:highlight w:val="yellow"/>
                <w:lang w:eastAsia="ru-RU"/>
              </w:rPr>
              <w:t>6</w:t>
            </w: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 xml:space="preserve">    к</w:t>
            </w:r>
          </w:p>
        </w:tc>
        <w:tc>
          <w:tcPr>
            <w:tcW w:w="1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7" w:type="dxa"/>
            <w:tcBorders>
              <w:left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511516" w:rsidRPr="00511516" w:rsidTr="00251E2B">
        <w:trPr>
          <w:trHeight w:val="110"/>
          <w:jc w:val="center"/>
        </w:trPr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7" w:type="dxa"/>
            <w:tcBorders>
              <w:left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511516" w:rsidRPr="00511516" w:rsidTr="00251E2B">
        <w:trPr>
          <w:trHeight w:val="110"/>
          <w:jc w:val="center"/>
        </w:trPr>
        <w:tc>
          <w:tcPr>
            <w:tcW w:w="1297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B050"/>
                <w:sz w:val="28"/>
                <w:szCs w:val="28"/>
                <w:highlight w:val="yellow"/>
                <w:lang w:eastAsia="ru-RU"/>
              </w:rPr>
              <w:t>2</w:t>
            </w:r>
            <w:r w:rsidRPr="00511516">
              <w:rPr>
                <w:rFonts w:ascii="Tahoma" w:eastAsia="Times New Roman" w:hAnsi="Tahoma" w:cs="Tahoma"/>
                <w:b/>
                <w:color w:val="00B050"/>
                <w:sz w:val="28"/>
                <w:szCs w:val="28"/>
                <w:lang w:eastAsia="ru-RU"/>
              </w:rPr>
              <w:t xml:space="preserve"> </w:t>
            </w: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 xml:space="preserve">   ш</w:t>
            </w:r>
          </w:p>
        </w:tc>
        <w:tc>
          <w:tcPr>
            <w:tcW w:w="1297" w:type="dxa"/>
            <w:tcBorders>
              <w:left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B050"/>
                <w:sz w:val="28"/>
                <w:szCs w:val="28"/>
                <w:highlight w:val="yellow"/>
                <w:lang w:eastAsia="ru-RU"/>
              </w:rPr>
              <w:t>4</w:t>
            </w: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 xml:space="preserve">    п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B050"/>
                <w:sz w:val="28"/>
                <w:szCs w:val="28"/>
                <w:highlight w:val="yellow"/>
                <w:lang w:eastAsia="ru-RU"/>
              </w:rPr>
              <w:t>5</w:t>
            </w: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 xml:space="preserve">     р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7" w:type="dxa"/>
            <w:tcBorders>
              <w:left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511516" w:rsidRPr="00511516" w:rsidTr="00251E2B">
        <w:trPr>
          <w:trHeight w:val="110"/>
          <w:jc w:val="center"/>
        </w:trPr>
        <w:tc>
          <w:tcPr>
            <w:tcW w:w="12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tabs>
                <w:tab w:val="left" w:pos="202"/>
                <w:tab w:val="center" w:pos="616"/>
              </w:tabs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B050"/>
                <w:sz w:val="28"/>
                <w:szCs w:val="28"/>
                <w:highlight w:val="yellow"/>
                <w:lang w:eastAsia="ru-RU"/>
              </w:rPr>
              <w:t>1</w:t>
            </w: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ab/>
              <w:t xml:space="preserve">    с</w:t>
            </w:r>
          </w:p>
        </w:tc>
        <w:tc>
          <w:tcPr>
            <w:tcW w:w="1297" w:type="dxa"/>
            <w:tcBorders>
              <w:left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B050"/>
                <w:sz w:val="28"/>
                <w:szCs w:val="28"/>
                <w:highlight w:val="yellow"/>
                <w:lang w:eastAsia="ru-RU"/>
              </w:rPr>
              <w:t>3</w:t>
            </w: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 xml:space="preserve">    а</w:t>
            </w:r>
          </w:p>
        </w:tc>
        <w:tc>
          <w:tcPr>
            <w:tcW w:w="1297" w:type="dxa"/>
            <w:tcBorders>
              <w:left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297" w:type="dxa"/>
            <w:tcBorders>
              <w:left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297" w:type="dxa"/>
            <w:tcBorders>
              <w:left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3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7" w:type="dxa"/>
            <w:tcBorders>
              <w:left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511516" w:rsidRPr="00511516" w:rsidTr="00251E2B">
        <w:tblPrEx>
          <w:tblCellMar>
            <w:left w:w="108" w:type="dxa"/>
            <w:right w:w="108" w:type="dxa"/>
          </w:tblCellMar>
        </w:tblPrEx>
        <w:trPr>
          <w:trHeight w:val="110"/>
          <w:jc w:val="center"/>
        </w:trPr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1412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ы</w:t>
            </w:r>
          </w:p>
        </w:tc>
      </w:tr>
      <w:tr w:rsidR="00511516" w:rsidRPr="00511516" w:rsidTr="00251E2B">
        <w:trPr>
          <w:trHeight w:val="110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57" w:type="dxa"/>
            <w:tcBorders>
              <w:left w:val="single" w:sz="4" w:space="0" w:color="000000"/>
            </w:tcBorders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511516" w:rsidRPr="00511516" w:rsidTr="00251E2B">
        <w:trPr>
          <w:gridAfter w:val="1"/>
          <w:wAfter w:w="57" w:type="dxa"/>
          <w:trHeight w:val="110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2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511516" w:rsidRPr="00511516" w:rsidTr="00251E2B">
        <w:trPr>
          <w:gridAfter w:val="1"/>
          <w:wAfter w:w="57" w:type="dxa"/>
          <w:trHeight w:val="110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2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511516" w:rsidRPr="00511516" w:rsidTr="00251E2B">
        <w:trPr>
          <w:gridAfter w:val="1"/>
          <w:wAfter w:w="57" w:type="dxa"/>
          <w:trHeight w:val="110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2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2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511516" w:rsidRPr="00511516" w:rsidTr="00251E2B">
        <w:trPr>
          <w:gridAfter w:val="1"/>
          <w:wAfter w:w="57" w:type="dxa"/>
          <w:trHeight w:val="110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2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2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511516" w:rsidRPr="00511516" w:rsidTr="00251E2B">
        <w:trPr>
          <w:gridAfter w:val="1"/>
          <w:wAfter w:w="57" w:type="dxa"/>
          <w:trHeight w:val="110"/>
          <w:jc w:val="center"/>
        </w:trPr>
        <w:tc>
          <w:tcPr>
            <w:tcW w:w="1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  <w:r w:rsidRPr="00511516"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129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shd w:val="clear" w:color="auto" w:fill="auto"/>
          </w:tcPr>
          <w:p w:rsidR="00255921" w:rsidRPr="00511516" w:rsidRDefault="00255921" w:rsidP="00255921">
            <w:pPr>
              <w:spacing w:line="360" w:lineRule="auto"/>
              <w:rPr>
                <w:rFonts w:ascii="Tahoma" w:eastAsia="Times New Roman" w:hAnsi="Tahoma" w:cs="Tahoma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</w:tbl>
    <w:p w:rsidR="00201F02" w:rsidRPr="00255921" w:rsidRDefault="00511516" w:rsidP="00255921">
      <w:pPr>
        <w:spacing w:before="240" w:line="480" w:lineRule="auto"/>
        <w:rPr>
          <w:rFonts w:ascii="Palatino Linotype" w:hAnsi="Palatino Linotype"/>
          <w:b/>
          <w:sz w:val="44"/>
        </w:rPr>
      </w:pPr>
    </w:p>
    <w:sectPr w:rsidR="00201F02" w:rsidRPr="00255921" w:rsidSect="00251E2B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D0C" w:rsidRDefault="00212D0C" w:rsidP="00255921">
      <w:pPr>
        <w:spacing w:after="0" w:line="240" w:lineRule="auto"/>
      </w:pPr>
      <w:r>
        <w:separator/>
      </w:r>
    </w:p>
  </w:endnote>
  <w:endnote w:type="continuationSeparator" w:id="0">
    <w:p w:rsidR="00212D0C" w:rsidRDefault="00212D0C" w:rsidP="0025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D0C" w:rsidRDefault="00212D0C" w:rsidP="00255921">
      <w:pPr>
        <w:spacing w:after="0" w:line="240" w:lineRule="auto"/>
      </w:pPr>
      <w:r>
        <w:separator/>
      </w:r>
    </w:p>
  </w:footnote>
  <w:footnote w:type="continuationSeparator" w:id="0">
    <w:p w:rsidR="00212D0C" w:rsidRDefault="00212D0C" w:rsidP="00255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21"/>
    <w:rsid w:val="00212D0C"/>
    <w:rsid w:val="00251E2B"/>
    <w:rsid w:val="00255921"/>
    <w:rsid w:val="00511516"/>
    <w:rsid w:val="008268E9"/>
    <w:rsid w:val="00AD7A55"/>
    <w:rsid w:val="00B85AD9"/>
    <w:rsid w:val="00C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A48EC-06FD-4B3F-A377-09D92F50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59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2017-11-29T21:09:00Z</cp:lastPrinted>
  <dcterms:created xsi:type="dcterms:W3CDTF">2017-11-26T23:56:00Z</dcterms:created>
  <dcterms:modified xsi:type="dcterms:W3CDTF">2017-11-29T21:12:00Z</dcterms:modified>
</cp:coreProperties>
</file>