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B5" w:rsidRPr="009177A4" w:rsidRDefault="003750B5" w:rsidP="003750B5">
      <w:pPr>
        <w:jc w:val="center"/>
        <w:rPr>
          <w:b/>
        </w:rPr>
      </w:pPr>
      <w:bookmarkStart w:id="0" w:name="_GoBack"/>
      <w:r w:rsidRPr="009177A4">
        <w:rPr>
          <w:b/>
        </w:rPr>
        <w:t>Логика образовательной деятельности</w:t>
      </w:r>
    </w:p>
    <w:bookmarkEnd w:id="0"/>
    <w:p w:rsidR="003750B5" w:rsidRDefault="003750B5" w:rsidP="003750B5">
      <w:pPr>
        <w:jc w:val="center"/>
      </w:pPr>
    </w:p>
    <w:tbl>
      <w:tblPr>
        <w:tblW w:w="153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561"/>
        <w:gridCol w:w="3420"/>
        <w:gridCol w:w="4802"/>
        <w:gridCol w:w="2439"/>
      </w:tblGrid>
      <w:tr w:rsidR="003750B5" w:rsidRPr="00C22FE5" w:rsidTr="00945EC5">
        <w:tc>
          <w:tcPr>
            <w:tcW w:w="2134" w:type="dxa"/>
          </w:tcPr>
          <w:p w:rsidR="003750B5" w:rsidRPr="00C22FE5" w:rsidRDefault="003750B5" w:rsidP="00945EC5">
            <w:pPr>
              <w:jc w:val="center"/>
              <w:rPr>
                <w:i/>
              </w:rPr>
            </w:pPr>
            <w:r w:rsidRPr="00C22FE5">
              <w:rPr>
                <w:i/>
              </w:rPr>
              <w:t>Этап занятия</w:t>
            </w:r>
          </w:p>
        </w:tc>
        <w:tc>
          <w:tcPr>
            <w:tcW w:w="2561" w:type="dxa"/>
          </w:tcPr>
          <w:p w:rsidR="003750B5" w:rsidRPr="00C22FE5" w:rsidRDefault="003750B5" w:rsidP="00945EC5">
            <w:pPr>
              <w:jc w:val="center"/>
              <w:rPr>
                <w:i/>
              </w:rPr>
            </w:pPr>
            <w:r w:rsidRPr="00C22FE5">
              <w:rPr>
                <w:i/>
              </w:rPr>
              <w:t>Задачи</w:t>
            </w:r>
          </w:p>
          <w:p w:rsidR="003750B5" w:rsidRPr="00C22FE5" w:rsidRDefault="003750B5" w:rsidP="00945EC5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22FE5">
              <w:rPr>
                <w:i/>
              </w:rPr>
              <w:t>с обозначением обр.области)</w:t>
            </w:r>
          </w:p>
        </w:tc>
        <w:tc>
          <w:tcPr>
            <w:tcW w:w="3420" w:type="dxa"/>
          </w:tcPr>
          <w:p w:rsidR="003750B5" w:rsidRPr="00C22FE5" w:rsidRDefault="003750B5" w:rsidP="00945EC5">
            <w:pPr>
              <w:jc w:val="center"/>
              <w:rPr>
                <w:i/>
              </w:rPr>
            </w:pPr>
            <w:r w:rsidRPr="00C22FE5">
              <w:rPr>
                <w:i/>
              </w:rPr>
              <w:t>Деятельность воспитателя</w:t>
            </w:r>
          </w:p>
        </w:tc>
        <w:tc>
          <w:tcPr>
            <w:tcW w:w="4802" w:type="dxa"/>
          </w:tcPr>
          <w:p w:rsidR="003750B5" w:rsidRPr="00C22FE5" w:rsidRDefault="003750B5" w:rsidP="00945EC5">
            <w:pPr>
              <w:jc w:val="center"/>
              <w:rPr>
                <w:i/>
              </w:rPr>
            </w:pPr>
            <w:r w:rsidRPr="00C22FE5">
              <w:rPr>
                <w:i/>
              </w:rPr>
              <w:t>Деятельность воспитанников</w:t>
            </w:r>
          </w:p>
        </w:tc>
        <w:tc>
          <w:tcPr>
            <w:tcW w:w="2439" w:type="dxa"/>
          </w:tcPr>
          <w:p w:rsidR="003750B5" w:rsidRPr="00C22FE5" w:rsidRDefault="003750B5" w:rsidP="00945EC5">
            <w:pPr>
              <w:jc w:val="center"/>
              <w:rPr>
                <w:i/>
              </w:rPr>
            </w:pPr>
            <w:r w:rsidRPr="00C22FE5">
              <w:rPr>
                <w:i/>
              </w:rPr>
              <w:t>Ожидаемые результаты</w:t>
            </w:r>
          </w:p>
        </w:tc>
      </w:tr>
      <w:tr w:rsidR="003750B5" w:rsidRPr="00C22FE5" w:rsidTr="00945EC5">
        <w:tc>
          <w:tcPr>
            <w:tcW w:w="2134" w:type="dxa"/>
            <w:vMerge w:val="restart"/>
          </w:tcPr>
          <w:p w:rsidR="003750B5" w:rsidRPr="00C22FE5" w:rsidRDefault="003750B5" w:rsidP="00945EC5">
            <w:pPr>
              <w:jc w:val="center"/>
              <w:rPr>
                <w:i/>
              </w:rPr>
            </w:pPr>
            <w:r>
              <w:rPr>
                <w:i/>
              </w:rPr>
              <w:t>Мотивационно-организационный</w:t>
            </w:r>
          </w:p>
        </w:tc>
        <w:tc>
          <w:tcPr>
            <w:tcW w:w="2561" w:type="dxa"/>
            <w:vMerge w:val="restart"/>
          </w:tcPr>
          <w:p w:rsidR="003750B5" w:rsidRPr="00C22FE5" w:rsidRDefault="003750B5" w:rsidP="00945EC5">
            <w:pPr>
              <w:rPr>
                <w:i/>
              </w:rPr>
            </w:pPr>
          </w:p>
        </w:tc>
        <w:tc>
          <w:tcPr>
            <w:tcW w:w="8222" w:type="dxa"/>
            <w:gridSpan w:val="2"/>
          </w:tcPr>
          <w:p w:rsidR="003750B5" w:rsidRPr="00E34303" w:rsidRDefault="003750B5" w:rsidP="00945EC5">
            <w:pPr>
              <w:jc w:val="center"/>
              <w:rPr>
                <w:b/>
              </w:rPr>
            </w:pPr>
            <w:r>
              <w:rPr>
                <w:b/>
              </w:rPr>
              <w:t xml:space="preserve">Игровая ситуация </w:t>
            </w:r>
            <w:r w:rsidRPr="001C3F37">
              <w:rPr>
                <w:b/>
              </w:rPr>
              <w:t>«</w:t>
            </w:r>
            <w:r>
              <w:rPr>
                <w:b/>
              </w:rPr>
              <w:t>Звуковое письмо от медвежонка</w:t>
            </w:r>
            <w:r w:rsidRPr="001C3F37">
              <w:rPr>
                <w:b/>
              </w:rPr>
              <w:t>»</w:t>
            </w:r>
          </w:p>
        </w:tc>
        <w:tc>
          <w:tcPr>
            <w:tcW w:w="2439" w:type="dxa"/>
            <w:vMerge w:val="restart"/>
          </w:tcPr>
          <w:p w:rsidR="003750B5" w:rsidRDefault="003750B5" w:rsidP="00945EC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750B5" w:rsidRPr="00C22FE5" w:rsidRDefault="003750B5" w:rsidP="00945EC5">
            <w:pPr>
              <w:rPr>
                <w:i/>
              </w:rPr>
            </w:pPr>
            <w:r w:rsidRPr="00451DD0">
              <w:rPr>
                <w:i/>
              </w:rPr>
              <w:t>мотивированы на предстоящую деятельность</w:t>
            </w:r>
          </w:p>
        </w:tc>
      </w:tr>
      <w:tr w:rsidR="003750B5" w:rsidRPr="00C22FE5" w:rsidTr="00945EC5">
        <w:tc>
          <w:tcPr>
            <w:tcW w:w="2134" w:type="dxa"/>
            <w:vMerge/>
          </w:tcPr>
          <w:p w:rsidR="003750B5" w:rsidRPr="00C22FE5" w:rsidRDefault="003750B5" w:rsidP="00945EC5">
            <w:pPr>
              <w:rPr>
                <w:i/>
              </w:rPr>
            </w:pPr>
          </w:p>
        </w:tc>
        <w:tc>
          <w:tcPr>
            <w:tcW w:w="2561" w:type="dxa"/>
            <w:vMerge/>
          </w:tcPr>
          <w:p w:rsidR="003750B5" w:rsidRPr="00C22FE5" w:rsidRDefault="003750B5" w:rsidP="00945EC5"/>
        </w:tc>
        <w:tc>
          <w:tcPr>
            <w:tcW w:w="3420" w:type="dxa"/>
          </w:tcPr>
          <w:p w:rsidR="003750B5" w:rsidRPr="00C22FE5" w:rsidRDefault="003750B5" w:rsidP="00945EC5">
            <w:r>
              <w:t xml:space="preserve">Воспитатель предлагает послушать письмо от Медвежонка. </w:t>
            </w:r>
          </w:p>
        </w:tc>
        <w:tc>
          <w:tcPr>
            <w:tcW w:w="4802" w:type="dxa"/>
          </w:tcPr>
          <w:p w:rsidR="003750B5" w:rsidRDefault="003750B5" w:rsidP="00945EC5">
            <w:r w:rsidRPr="00581C53">
              <w:t>Слушают, принимают приглашение</w:t>
            </w:r>
            <w:r>
              <w:t xml:space="preserve"> Медвежонка</w:t>
            </w:r>
            <w:r w:rsidRPr="00581C53">
              <w:t>. Рассматривают слайд</w:t>
            </w:r>
            <w:r>
              <w:t xml:space="preserve"> №2</w:t>
            </w:r>
            <w:r w:rsidRPr="00581C53">
              <w:t>.</w:t>
            </w:r>
          </w:p>
          <w:p w:rsidR="003750B5" w:rsidRPr="00C22FE5" w:rsidRDefault="003750B5" w:rsidP="00945EC5">
            <w:r>
              <w:t>/слайд – медвежонок/</w:t>
            </w:r>
          </w:p>
        </w:tc>
        <w:tc>
          <w:tcPr>
            <w:tcW w:w="2439" w:type="dxa"/>
            <w:vMerge/>
          </w:tcPr>
          <w:p w:rsidR="003750B5" w:rsidRPr="00C22FE5" w:rsidRDefault="003750B5" w:rsidP="00945EC5"/>
        </w:tc>
      </w:tr>
      <w:tr w:rsidR="003750B5" w:rsidRPr="00C22FE5" w:rsidTr="00945EC5">
        <w:trPr>
          <w:trHeight w:val="439"/>
        </w:trPr>
        <w:tc>
          <w:tcPr>
            <w:tcW w:w="2134" w:type="dxa"/>
            <w:vMerge w:val="restart"/>
          </w:tcPr>
          <w:p w:rsidR="003750B5" w:rsidRPr="00C22FE5" w:rsidRDefault="003750B5" w:rsidP="00945EC5">
            <w:pPr>
              <w:rPr>
                <w:i/>
              </w:rPr>
            </w:pPr>
            <w:r w:rsidRPr="00C22FE5">
              <w:rPr>
                <w:i/>
              </w:rPr>
              <w:t>Деятельностный</w:t>
            </w:r>
          </w:p>
        </w:tc>
        <w:tc>
          <w:tcPr>
            <w:tcW w:w="2561" w:type="dxa"/>
            <w:vMerge w:val="restart"/>
          </w:tcPr>
          <w:p w:rsidR="003750B5" w:rsidRDefault="003750B5" w:rsidP="00945EC5">
            <w:r w:rsidRPr="00F46F11">
              <w:t xml:space="preserve">Расширять представления о правилах поведения в </w:t>
            </w:r>
          </w:p>
          <w:p w:rsidR="003750B5" w:rsidRDefault="003750B5" w:rsidP="00945EC5">
            <w:r>
              <w:t>лесу</w:t>
            </w:r>
          </w:p>
          <w:p w:rsidR="003750B5" w:rsidRDefault="003750B5" w:rsidP="00945EC5"/>
          <w:p w:rsidR="003750B5" w:rsidRDefault="003750B5" w:rsidP="00945EC5"/>
          <w:p w:rsidR="003750B5" w:rsidRPr="00C22FE5" w:rsidRDefault="003750B5" w:rsidP="00945EC5">
            <w:r w:rsidRPr="00F46F11">
              <w:t>Упражнять детей  в выполнении движений</w:t>
            </w:r>
            <w:r>
              <w:t>.</w:t>
            </w:r>
            <w:r w:rsidRPr="00F46F11">
              <w:t xml:space="preserve"> </w:t>
            </w:r>
          </w:p>
        </w:tc>
        <w:tc>
          <w:tcPr>
            <w:tcW w:w="8222" w:type="dxa"/>
            <w:gridSpan w:val="2"/>
          </w:tcPr>
          <w:p w:rsidR="003750B5" w:rsidRPr="00F63238" w:rsidRDefault="003750B5" w:rsidP="00945EC5">
            <w:pPr>
              <w:rPr>
                <w:b/>
              </w:rPr>
            </w:pPr>
            <w:r>
              <w:t xml:space="preserve">                              </w:t>
            </w:r>
            <w:r w:rsidRPr="00F63238">
              <w:rPr>
                <w:b/>
              </w:rPr>
              <w:t>Беседа о правилах поведения в лесу.</w:t>
            </w:r>
          </w:p>
          <w:p w:rsidR="003750B5" w:rsidRDefault="003750B5" w:rsidP="00945EC5">
            <w:r w:rsidRPr="00451DD0">
              <w:t xml:space="preserve">Воспитатель </w:t>
            </w:r>
            <w:r>
              <w:t xml:space="preserve">  задает вопросы,              Дети отвечают на  вопросы.</w:t>
            </w:r>
          </w:p>
          <w:p w:rsidR="003750B5" w:rsidRDefault="003750B5" w:rsidP="00945EC5">
            <w:r>
              <w:t xml:space="preserve">   - что нельзя делать в лесу?                                                                   Рассматривают  слайд №3</w:t>
            </w:r>
          </w:p>
          <w:p w:rsidR="003750B5" w:rsidRDefault="003750B5" w:rsidP="00945EC5">
            <w:r>
              <w:t xml:space="preserve"> Слайд- правила поведения в лесу/</w:t>
            </w:r>
          </w:p>
          <w:p w:rsidR="003750B5" w:rsidRPr="00D37F2B" w:rsidRDefault="003750B5" w:rsidP="00945EC5">
            <w:r>
              <w:t>уточняет правила поведения в лесу.</w:t>
            </w:r>
          </w:p>
        </w:tc>
        <w:tc>
          <w:tcPr>
            <w:tcW w:w="2439" w:type="dxa"/>
            <w:vMerge w:val="restart"/>
          </w:tcPr>
          <w:p w:rsidR="003750B5" w:rsidRDefault="003750B5" w:rsidP="00945EC5"/>
          <w:p w:rsidR="003750B5" w:rsidRDefault="003750B5" w:rsidP="00945EC5">
            <w:r>
              <w:t>Дети закрепляют знание правил поведения в лесу.</w:t>
            </w:r>
          </w:p>
          <w:p w:rsidR="003750B5" w:rsidRDefault="003750B5" w:rsidP="00945EC5"/>
          <w:p w:rsidR="003750B5" w:rsidRDefault="003750B5" w:rsidP="00945EC5"/>
          <w:p w:rsidR="003750B5" w:rsidRDefault="003750B5" w:rsidP="00945EC5">
            <w:r>
              <w:t>Закрепляют  виды  транспорта.</w:t>
            </w:r>
          </w:p>
          <w:p w:rsidR="003750B5" w:rsidRDefault="003750B5" w:rsidP="00945EC5">
            <w:r>
              <w:t>Дети упражняются в подлезании,</w:t>
            </w:r>
          </w:p>
          <w:p w:rsidR="003750B5" w:rsidRDefault="003750B5" w:rsidP="00945EC5">
            <w:r>
              <w:t>перешагивании,</w:t>
            </w:r>
          </w:p>
          <w:p w:rsidR="003750B5" w:rsidRPr="00D37F2B" w:rsidRDefault="003750B5" w:rsidP="00945EC5">
            <w:r>
              <w:t>перепрыгивании.</w:t>
            </w:r>
          </w:p>
        </w:tc>
      </w:tr>
      <w:tr w:rsidR="003750B5" w:rsidRPr="00C22FE5" w:rsidTr="00945EC5">
        <w:trPr>
          <w:trHeight w:val="550"/>
        </w:trPr>
        <w:tc>
          <w:tcPr>
            <w:tcW w:w="2134" w:type="dxa"/>
            <w:vMerge/>
          </w:tcPr>
          <w:p w:rsidR="003750B5" w:rsidRPr="00C22FE5" w:rsidRDefault="003750B5" w:rsidP="00945EC5">
            <w:pPr>
              <w:rPr>
                <w:i/>
              </w:rPr>
            </w:pPr>
          </w:p>
        </w:tc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3750B5" w:rsidRPr="00C22FE5" w:rsidRDefault="003750B5" w:rsidP="00945EC5"/>
        </w:tc>
        <w:tc>
          <w:tcPr>
            <w:tcW w:w="3420" w:type="dxa"/>
            <w:tcBorders>
              <w:bottom w:val="single" w:sz="4" w:space="0" w:color="auto"/>
            </w:tcBorders>
          </w:tcPr>
          <w:p w:rsidR="003750B5" w:rsidRDefault="003750B5" w:rsidP="00945EC5">
            <w:pPr>
              <w:rPr>
                <w:b/>
              </w:rPr>
            </w:pPr>
            <w:r>
              <w:rPr>
                <w:b/>
              </w:rPr>
              <w:t xml:space="preserve">Двигательные                                            </w:t>
            </w:r>
          </w:p>
          <w:p w:rsidR="003750B5" w:rsidRPr="00AF3475" w:rsidRDefault="003750B5" w:rsidP="00945EC5">
            <w:pPr>
              <w:jc w:val="center"/>
            </w:pPr>
            <w:r>
              <w:t>Воспитатель спрашивает, как можно добраться до леса.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3750B5" w:rsidRDefault="003750B5" w:rsidP="00945EC5">
            <w:pPr>
              <w:rPr>
                <w:b/>
              </w:rPr>
            </w:pPr>
            <w:r w:rsidRPr="00F63238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Pr="00F63238">
              <w:rPr>
                <w:b/>
              </w:rPr>
              <w:t>пражнения</w:t>
            </w:r>
          </w:p>
          <w:p w:rsidR="003750B5" w:rsidRPr="000A4AC9" w:rsidRDefault="003750B5" w:rsidP="00945EC5">
            <w:r w:rsidRPr="000A4AC9">
              <w:t>Дети выбирают способ,</w:t>
            </w:r>
            <w:r>
              <w:t xml:space="preserve"> </w:t>
            </w:r>
            <w:r w:rsidRPr="000A4AC9">
              <w:t>как можно добраться до леса.</w:t>
            </w:r>
          </w:p>
          <w:p w:rsidR="003750B5" w:rsidRPr="00F63238" w:rsidRDefault="003750B5" w:rsidP="00945EC5">
            <w:r>
              <w:t>По дороге в лес дети выполняют двигательные упражнения: перешагивание,  подлезание, перепрыгивание.</w:t>
            </w: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:rsidR="003750B5" w:rsidRPr="00C22FE5" w:rsidRDefault="003750B5" w:rsidP="00945EC5"/>
        </w:tc>
      </w:tr>
      <w:tr w:rsidR="003750B5" w:rsidRPr="00C22FE5" w:rsidTr="00945EC5">
        <w:trPr>
          <w:trHeight w:val="359"/>
        </w:trPr>
        <w:tc>
          <w:tcPr>
            <w:tcW w:w="2134" w:type="dxa"/>
            <w:vMerge w:val="restart"/>
          </w:tcPr>
          <w:p w:rsidR="003750B5" w:rsidRPr="00C22FE5" w:rsidRDefault="003750B5" w:rsidP="00945EC5">
            <w:pPr>
              <w:rPr>
                <w:i/>
              </w:rPr>
            </w:pPr>
          </w:p>
        </w:tc>
        <w:tc>
          <w:tcPr>
            <w:tcW w:w="2561" w:type="dxa"/>
            <w:vMerge w:val="restart"/>
          </w:tcPr>
          <w:p w:rsidR="003750B5" w:rsidRDefault="003750B5" w:rsidP="00945EC5"/>
          <w:p w:rsidR="003750B5" w:rsidRDefault="003750B5" w:rsidP="00945EC5">
            <w:r>
              <w:t>В</w:t>
            </w:r>
            <w:r w:rsidRPr="00BE53E3">
              <w:t>ызвать эмоциональный отклик на стихотворение, желание беречь  природу</w:t>
            </w:r>
            <w:r>
              <w:t>.</w:t>
            </w:r>
          </w:p>
          <w:p w:rsidR="003750B5" w:rsidRDefault="003750B5" w:rsidP="00945EC5"/>
          <w:p w:rsidR="003750B5" w:rsidRDefault="003750B5" w:rsidP="00945EC5"/>
          <w:p w:rsidR="003750B5" w:rsidRDefault="003750B5" w:rsidP="00945EC5"/>
          <w:p w:rsidR="003750B5" w:rsidRDefault="003750B5" w:rsidP="00945EC5"/>
          <w:p w:rsidR="003750B5" w:rsidRDefault="003750B5" w:rsidP="00945EC5"/>
          <w:p w:rsidR="003750B5" w:rsidRPr="00C22FE5" w:rsidRDefault="003750B5" w:rsidP="00945EC5">
            <w:r>
              <w:t>З</w:t>
            </w:r>
            <w:r w:rsidRPr="00BE53E3">
              <w:t xml:space="preserve">акреплять умение собирать изображение </w:t>
            </w:r>
            <w:r w:rsidRPr="00BE53E3">
              <w:lastRenderedPageBreak/>
              <w:t>цветов из отдельных частей, развивать внимание, мышление.</w:t>
            </w:r>
          </w:p>
        </w:tc>
        <w:tc>
          <w:tcPr>
            <w:tcW w:w="8222" w:type="dxa"/>
            <w:gridSpan w:val="2"/>
          </w:tcPr>
          <w:p w:rsidR="003750B5" w:rsidRPr="00E34303" w:rsidRDefault="003750B5" w:rsidP="00945E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Слушание музыкального  отрывка Чайковского « Времена года»</w:t>
            </w:r>
          </w:p>
        </w:tc>
        <w:tc>
          <w:tcPr>
            <w:tcW w:w="2439" w:type="dxa"/>
            <w:vMerge w:val="restart"/>
          </w:tcPr>
          <w:p w:rsidR="003750B5" w:rsidRDefault="003750B5" w:rsidP="00945EC5"/>
          <w:p w:rsidR="003750B5" w:rsidRDefault="003750B5" w:rsidP="00945EC5"/>
          <w:p w:rsidR="003750B5" w:rsidRDefault="003750B5" w:rsidP="00945EC5">
            <w:r>
              <w:t>Эмоционально откликаются на музыку, стихотворение.</w:t>
            </w:r>
          </w:p>
          <w:p w:rsidR="003750B5" w:rsidRDefault="003750B5" w:rsidP="00945EC5"/>
          <w:p w:rsidR="003750B5" w:rsidRDefault="003750B5" w:rsidP="00945EC5"/>
          <w:p w:rsidR="003750B5" w:rsidRDefault="003750B5" w:rsidP="00945EC5"/>
          <w:p w:rsidR="003750B5" w:rsidRDefault="003750B5" w:rsidP="00945EC5"/>
          <w:p w:rsidR="003750B5" w:rsidRDefault="003750B5" w:rsidP="00945EC5"/>
          <w:p w:rsidR="003750B5" w:rsidRDefault="003750B5" w:rsidP="00945EC5"/>
          <w:p w:rsidR="003750B5" w:rsidRDefault="003750B5" w:rsidP="00945EC5">
            <w:r>
              <w:t xml:space="preserve">Закреплены знания о </w:t>
            </w:r>
            <w:r>
              <w:lastRenderedPageBreak/>
              <w:t>первоцветах, умение собирать цветы из отдельных  частей.</w:t>
            </w:r>
          </w:p>
          <w:p w:rsidR="003750B5" w:rsidRPr="00C22FE5" w:rsidRDefault="003750B5" w:rsidP="00945EC5">
            <w:r>
              <w:t>Развивается  мышление.</w:t>
            </w:r>
          </w:p>
        </w:tc>
      </w:tr>
      <w:tr w:rsidR="003750B5" w:rsidRPr="00C22FE5" w:rsidTr="00945EC5">
        <w:trPr>
          <w:trHeight w:val="1831"/>
        </w:trPr>
        <w:tc>
          <w:tcPr>
            <w:tcW w:w="2134" w:type="dxa"/>
            <w:vMerge/>
          </w:tcPr>
          <w:p w:rsidR="003750B5" w:rsidRPr="00C22FE5" w:rsidRDefault="003750B5" w:rsidP="00945EC5">
            <w:pPr>
              <w:rPr>
                <w:i/>
              </w:rPr>
            </w:pPr>
          </w:p>
        </w:tc>
        <w:tc>
          <w:tcPr>
            <w:tcW w:w="2561" w:type="dxa"/>
            <w:vMerge/>
          </w:tcPr>
          <w:p w:rsidR="003750B5" w:rsidRPr="00C22FE5" w:rsidRDefault="003750B5" w:rsidP="00945EC5"/>
        </w:tc>
        <w:tc>
          <w:tcPr>
            <w:tcW w:w="3420" w:type="dxa"/>
          </w:tcPr>
          <w:p w:rsidR="003750B5" w:rsidRDefault="003750B5" w:rsidP="00945EC5">
            <w:pPr>
              <w:jc w:val="center"/>
            </w:pPr>
          </w:p>
          <w:p w:rsidR="003750B5" w:rsidRDefault="003750B5" w:rsidP="00945EC5">
            <w:pPr>
              <w:jc w:val="center"/>
            </w:pPr>
            <w:r>
              <w:t>Воспитатель предлагает полюбоваться красотой весеннего леса, послушать музыку. Читает стихотворение «Здравствуй, лес».</w:t>
            </w:r>
          </w:p>
          <w:p w:rsidR="003750B5" w:rsidRDefault="003750B5" w:rsidP="00945EC5">
            <w:pPr>
              <w:jc w:val="center"/>
            </w:pPr>
            <w:r>
              <w:t>Уточняет, какое правило нужно соблюдать, чтобы не нарушить тишину и покой в лесу.</w:t>
            </w:r>
          </w:p>
          <w:p w:rsidR="003750B5" w:rsidRPr="00F31DA9" w:rsidRDefault="003750B5" w:rsidP="00945EC5">
            <w:r>
              <w:rPr>
                <w:b/>
              </w:rPr>
              <w:t xml:space="preserve">                                                                        </w:t>
            </w:r>
            <w:r w:rsidRPr="00F31DA9">
              <w:rPr>
                <w:b/>
              </w:rPr>
              <w:t xml:space="preserve">Игра «Собери </w:t>
            </w:r>
            <w:r>
              <w:rPr>
                <w:b/>
              </w:rPr>
              <w:t>первоцветы»</w:t>
            </w:r>
            <w:r w:rsidRPr="00F31DA9">
              <w:rPr>
                <w:b/>
              </w:rPr>
              <w:t xml:space="preserve"> </w:t>
            </w:r>
          </w:p>
          <w:p w:rsidR="003750B5" w:rsidRDefault="003750B5" w:rsidP="00945EC5">
            <w:pPr>
              <w:jc w:val="center"/>
            </w:pPr>
            <w:r>
              <w:t xml:space="preserve">Воспитатель беседует с детьми о </w:t>
            </w:r>
            <w:r>
              <w:lastRenderedPageBreak/>
              <w:t>первоцветах и предлагает  собрать  пазлы с цветами.</w:t>
            </w:r>
          </w:p>
          <w:p w:rsidR="003750B5" w:rsidRPr="00F31DA9" w:rsidRDefault="003750B5" w:rsidP="00945EC5">
            <w:r>
              <w:t>Уточняет, можно ли рвать цветы в  лесу.</w:t>
            </w:r>
          </w:p>
        </w:tc>
        <w:tc>
          <w:tcPr>
            <w:tcW w:w="4802" w:type="dxa"/>
          </w:tcPr>
          <w:p w:rsidR="003750B5" w:rsidRDefault="003750B5" w:rsidP="00945EC5"/>
          <w:p w:rsidR="003750B5" w:rsidRDefault="003750B5" w:rsidP="00945EC5">
            <w:r>
              <w:t>Дети слушают  музыку, стихотворение, называют правило поведения в лесу.</w:t>
            </w:r>
          </w:p>
          <w:p w:rsidR="003750B5" w:rsidRDefault="003750B5" w:rsidP="00945EC5">
            <w:r>
              <w:t>Рассматривают слайд №4 (слайд с изображением  леса)</w:t>
            </w:r>
          </w:p>
          <w:p w:rsidR="003750B5" w:rsidRDefault="003750B5" w:rsidP="00945EC5"/>
          <w:p w:rsidR="003750B5" w:rsidRDefault="003750B5" w:rsidP="00945EC5"/>
          <w:p w:rsidR="003750B5" w:rsidRDefault="003750B5" w:rsidP="00945EC5"/>
          <w:p w:rsidR="003750B5" w:rsidRDefault="003750B5" w:rsidP="00945EC5"/>
          <w:p w:rsidR="003750B5" w:rsidRDefault="003750B5" w:rsidP="00945EC5"/>
          <w:p w:rsidR="003750B5" w:rsidRDefault="003750B5" w:rsidP="00945EC5">
            <w:r w:rsidRPr="00F31DA9">
              <w:rPr>
                <w:b/>
              </w:rPr>
              <w:t xml:space="preserve">   </w:t>
            </w:r>
          </w:p>
          <w:p w:rsidR="003750B5" w:rsidRDefault="003750B5" w:rsidP="00945EC5">
            <w:r>
              <w:t>Дети  рассказывают  о первоцветах.</w:t>
            </w:r>
          </w:p>
          <w:p w:rsidR="003750B5" w:rsidRDefault="003750B5" w:rsidP="00945EC5">
            <w:r>
              <w:lastRenderedPageBreak/>
              <w:t>Собирают  пазлы  с цветами.</w:t>
            </w:r>
          </w:p>
          <w:p w:rsidR="003750B5" w:rsidRDefault="003750B5" w:rsidP="00945EC5">
            <w:r>
              <w:t>Отвечают, что цветы в лесу рвать нельзя.</w:t>
            </w:r>
          </w:p>
          <w:p w:rsidR="003750B5" w:rsidRDefault="003750B5" w:rsidP="00945EC5">
            <w:r>
              <w:t>Объясняют - почему это нельзя делать.</w:t>
            </w:r>
          </w:p>
          <w:p w:rsidR="003750B5" w:rsidRPr="00F31DA9" w:rsidRDefault="003750B5" w:rsidP="00945EC5">
            <w:r>
              <w:t>Рассматривают  слайд №4 / полянка с первоцветами/</w:t>
            </w:r>
          </w:p>
        </w:tc>
        <w:tc>
          <w:tcPr>
            <w:tcW w:w="2439" w:type="dxa"/>
            <w:vMerge/>
          </w:tcPr>
          <w:p w:rsidR="003750B5" w:rsidRPr="00C22FE5" w:rsidRDefault="003750B5" w:rsidP="00945EC5"/>
        </w:tc>
      </w:tr>
    </w:tbl>
    <w:p w:rsidR="003750B5" w:rsidRPr="00101D29" w:rsidRDefault="003750B5" w:rsidP="003750B5">
      <w:pPr>
        <w:rPr>
          <w:vanish/>
        </w:rPr>
      </w:pPr>
    </w:p>
    <w:tbl>
      <w:tblPr>
        <w:tblpPr w:leftFromText="180" w:rightFromText="180" w:vertAnchor="text" w:horzAnchor="margin" w:tblpY="-6527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683"/>
        <w:gridCol w:w="4364"/>
        <w:gridCol w:w="3780"/>
        <w:gridCol w:w="2588"/>
      </w:tblGrid>
      <w:tr w:rsidR="003750B5" w:rsidRPr="004312A4" w:rsidTr="00945EC5">
        <w:tc>
          <w:tcPr>
            <w:tcW w:w="2177" w:type="dxa"/>
          </w:tcPr>
          <w:p w:rsidR="003750B5" w:rsidRPr="004312A4" w:rsidRDefault="003750B5" w:rsidP="00945EC5">
            <w:pPr>
              <w:jc w:val="center"/>
              <w:rPr>
                <w:i/>
              </w:rPr>
            </w:pPr>
          </w:p>
        </w:tc>
        <w:tc>
          <w:tcPr>
            <w:tcW w:w="2683" w:type="dxa"/>
          </w:tcPr>
          <w:p w:rsidR="003750B5" w:rsidRDefault="003750B5" w:rsidP="00945EC5"/>
          <w:p w:rsidR="003750B5" w:rsidRPr="00BE53E3" w:rsidRDefault="003750B5" w:rsidP="00945EC5">
            <w:r>
              <w:t>Р</w:t>
            </w:r>
            <w:r w:rsidRPr="00BE53E3">
              <w:t>азвивать умение двигаться в соответствии с текстом физкультминутки.</w:t>
            </w:r>
          </w:p>
        </w:tc>
        <w:tc>
          <w:tcPr>
            <w:tcW w:w="4364" w:type="dxa"/>
          </w:tcPr>
          <w:p w:rsidR="003750B5" w:rsidRDefault="003750B5" w:rsidP="00945EC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750B5" w:rsidRDefault="003750B5" w:rsidP="00945EC5">
            <w:pPr>
              <w:jc w:val="center"/>
              <w:rPr>
                <w:b/>
              </w:rPr>
            </w:pPr>
            <w:r w:rsidRPr="00844F3F">
              <w:rPr>
                <w:b/>
              </w:rPr>
              <w:t>Физкультминутка</w:t>
            </w:r>
          </w:p>
          <w:p w:rsidR="003750B5" w:rsidRPr="00844F3F" w:rsidRDefault="003750B5" w:rsidP="00945EC5">
            <w:pPr>
              <w:jc w:val="center"/>
            </w:pPr>
            <w:r w:rsidRPr="00844F3F">
              <w:t xml:space="preserve">Воспитатель  </w:t>
            </w:r>
            <w:r>
              <w:t>предлагает  детям  отдохнуть на лесной полянке.</w:t>
            </w:r>
          </w:p>
        </w:tc>
        <w:tc>
          <w:tcPr>
            <w:tcW w:w="3780" w:type="dxa"/>
          </w:tcPr>
          <w:p w:rsidR="003750B5" w:rsidRDefault="003750B5" w:rsidP="00945EC5">
            <w:pPr>
              <w:jc w:val="center"/>
              <w:rPr>
                <w:b/>
              </w:rPr>
            </w:pPr>
          </w:p>
          <w:p w:rsidR="003750B5" w:rsidRDefault="003750B5" w:rsidP="00945EC5">
            <w:pPr>
              <w:jc w:val="center"/>
              <w:rPr>
                <w:b/>
              </w:rPr>
            </w:pPr>
            <w:r w:rsidRPr="00844F3F">
              <w:rPr>
                <w:b/>
              </w:rPr>
              <w:t>«Маленькие  птички»</w:t>
            </w:r>
          </w:p>
          <w:p w:rsidR="003750B5" w:rsidRPr="00844F3F" w:rsidRDefault="003750B5" w:rsidP="00945EC5">
            <w:pPr>
              <w:jc w:val="center"/>
            </w:pPr>
            <w:r>
              <w:t>Дети выполняют движения в соответствии с текстом  физкультминутки.</w:t>
            </w:r>
          </w:p>
        </w:tc>
        <w:tc>
          <w:tcPr>
            <w:tcW w:w="2588" w:type="dxa"/>
          </w:tcPr>
          <w:p w:rsidR="003750B5" w:rsidRDefault="003750B5" w:rsidP="00945EC5">
            <w:pPr>
              <w:jc w:val="center"/>
            </w:pPr>
          </w:p>
          <w:p w:rsidR="003750B5" w:rsidRPr="00844F3F" w:rsidRDefault="003750B5" w:rsidP="00945EC5">
            <w:pPr>
              <w:jc w:val="center"/>
            </w:pPr>
            <w:r>
              <w:t>Закреплены навыки выполнения движений</w:t>
            </w:r>
          </w:p>
        </w:tc>
      </w:tr>
      <w:tr w:rsidR="003750B5" w:rsidRPr="004312A4" w:rsidTr="00945EC5">
        <w:tc>
          <w:tcPr>
            <w:tcW w:w="2177" w:type="dxa"/>
            <w:vMerge w:val="restart"/>
          </w:tcPr>
          <w:p w:rsidR="003750B5" w:rsidRPr="004312A4" w:rsidRDefault="003750B5" w:rsidP="00945EC5">
            <w:pPr>
              <w:jc w:val="center"/>
              <w:rPr>
                <w:i/>
              </w:rPr>
            </w:pPr>
          </w:p>
        </w:tc>
        <w:tc>
          <w:tcPr>
            <w:tcW w:w="2683" w:type="dxa"/>
            <w:vMerge w:val="restart"/>
          </w:tcPr>
          <w:p w:rsidR="003750B5" w:rsidRPr="009137A4" w:rsidRDefault="003750B5" w:rsidP="003750B5">
            <w:r>
              <w:t>Р</w:t>
            </w:r>
            <w:r w:rsidRPr="009137A4">
              <w:t>азвивать  слуховое внимание, упражнять в употреблении существительных в род</w:t>
            </w:r>
            <w:r>
              <w:t>ительном падеже.</w:t>
            </w:r>
          </w:p>
        </w:tc>
        <w:tc>
          <w:tcPr>
            <w:tcW w:w="8144" w:type="dxa"/>
            <w:gridSpan w:val="2"/>
          </w:tcPr>
          <w:p w:rsidR="003750B5" w:rsidRDefault="003750B5" w:rsidP="00945EC5">
            <w:pPr>
              <w:jc w:val="center"/>
              <w:rPr>
                <w:b/>
              </w:rPr>
            </w:pPr>
          </w:p>
          <w:p w:rsidR="003750B5" w:rsidRDefault="003750B5" w:rsidP="00945EC5">
            <w:pPr>
              <w:jc w:val="center"/>
              <w:rPr>
                <w:b/>
              </w:rPr>
            </w:pPr>
            <w:r w:rsidRPr="00AA6F0F">
              <w:rPr>
                <w:b/>
              </w:rPr>
              <w:t>Игра « Угадай, кто поет?</w:t>
            </w:r>
            <w:r>
              <w:rPr>
                <w:b/>
              </w:rPr>
              <w:t>»</w:t>
            </w:r>
          </w:p>
          <w:p w:rsidR="003750B5" w:rsidRPr="00AA6F0F" w:rsidRDefault="003750B5" w:rsidP="00945EC5">
            <w:pPr>
              <w:jc w:val="center"/>
              <w:rPr>
                <w:b/>
              </w:rPr>
            </w:pPr>
          </w:p>
        </w:tc>
        <w:tc>
          <w:tcPr>
            <w:tcW w:w="2588" w:type="dxa"/>
            <w:vMerge w:val="restart"/>
          </w:tcPr>
          <w:p w:rsidR="003750B5" w:rsidRDefault="003750B5" w:rsidP="00945EC5">
            <w:r>
              <w:t>Сформировано  умение  образовывать сущ-ные в родительном падеже./Я слышу</w:t>
            </w:r>
          </w:p>
          <w:p w:rsidR="003750B5" w:rsidRPr="009137A4" w:rsidRDefault="003750B5" w:rsidP="00945EC5">
            <w:r>
              <w:t>Дятла./</w:t>
            </w:r>
          </w:p>
        </w:tc>
      </w:tr>
      <w:tr w:rsidR="003750B5" w:rsidRPr="004312A4" w:rsidTr="00945EC5">
        <w:tc>
          <w:tcPr>
            <w:tcW w:w="2177" w:type="dxa"/>
            <w:vMerge/>
          </w:tcPr>
          <w:p w:rsidR="003750B5" w:rsidRPr="004312A4" w:rsidRDefault="003750B5" w:rsidP="00945EC5">
            <w:pPr>
              <w:rPr>
                <w:i/>
              </w:rPr>
            </w:pPr>
          </w:p>
        </w:tc>
        <w:tc>
          <w:tcPr>
            <w:tcW w:w="2683" w:type="dxa"/>
            <w:vMerge/>
          </w:tcPr>
          <w:p w:rsidR="003750B5" w:rsidRPr="004312A4" w:rsidRDefault="003750B5" w:rsidP="00945EC5"/>
        </w:tc>
        <w:tc>
          <w:tcPr>
            <w:tcW w:w="4364" w:type="dxa"/>
          </w:tcPr>
          <w:p w:rsidR="003750B5" w:rsidRDefault="003750B5" w:rsidP="00945EC5">
            <w:r>
              <w:t>Воспитатель беседует с детьми:</w:t>
            </w:r>
          </w:p>
          <w:p w:rsidR="003750B5" w:rsidRDefault="003750B5" w:rsidP="00945EC5">
            <w:r>
              <w:t xml:space="preserve">-Кого вы слышите? </w:t>
            </w:r>
          </w:p>
          <w:p w:rsidR="003750B5" w:rsidRDefault="003750B5" w:rsidP="00945EC5">
            <w:r>
              <w:t>-Что вы можете рассказать об этой  птице?</w:t>
            </w:r>
          </w:p>
          <w:p w:rsidR="003750B5" w:rsidRPr="004312A4" w:rsidRDefault="003750B5" w:rsidP="00945EC5">
            <w:r>
              <w:t>- Какой бы вы оставили здесь знак и почему?</w:t>
            </w:r>
          </w:p>
        </w:tc>
        <w:tc>
          <w:tcPr>
            <w:tcW w:w="3780" w:type="dxa"/>
          </w:tcPr>
          <w:p w:rsidR="003750B5" w:rsidRDefault="003750B5" w:rsidP="00945EC5">
            <w:r>
              <w:t>Дети  отвечают на вопросы воспитателя.</w:t>
            </w:r>
          </w:p>
          <w:p w:rsidR="003750B5" w:rsidRDefault="003750B5" w:rsidP="00945EC5">
            <w:r>
              <w:t>Выбирают  экологический знак.</w:t>
            </w:r>
          </w:p>
          <w:p w:rsidR="003750B5" w:rsidRDefault="003750B5" w:rsidP="00945EC5">
            <w:r>
              <w:t>Объясняют, почему выбрали именно  этот  знак.</w:t>
            </w:r>
          </w:p>
          <w:p w:rsidR="003750B5" w:rsidRDefault="003750B5" w:rsidP="00945EC5">
            <w:r>
              <w:t>Рассматривают слайд № 5</w:t>
            </w:r>
          </w:p>
          <w:p w:rsidR="003750B5" w:rsidRPr="004312A4" w:rsidRDefault="003750B5" w:rsidP="00945EC5">
            <w:r>
              <w:t>/слайд с изображением птиц, чьи голоса узнали дети –совы, кукушки, дятла/</w:t>
            </w:r>
          </w:p>
        </w:tc>
        <w:tc>
          <w:tcPr>
            <w:tcW w:w="2588" w:type="dxa"/>
            <w:vMerge/>
          </w:tcPr>
          <w:p w:rsidR="003750B5" w:rsidRPr="004312A4" w:rsidRDefault="003750B5" w:rsidP="00945EC5"/>
        </w:tc>
      </w:tr>
      <w:tr w:rsidR="003750B5" w:rsidRPr="004312A4" w:rsidTr="00945EC5">
        <w:trPr>
          <w:trHeight w:val="479"/>
        </w:trPr>
        <w:tc>
          <w:tcPr>
            <w:tcW w:w="2177" w:type="dxa"/>
            <w:vMerge w:val="restart"/>
          </w:tcPr>
          <w:p w:rsidR="003750B5" w:rsidRPr="004312A4" w:rsidRDefault="003750B5" w:rsidP="00945EC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683" w:type="dxa"/>
            <w:vMerge w:val="restart"/>
          </w:tcPr>
          <w:p w:rsidR="003750B5" w:rsidRPr="004312A4" w:rsidRDefault="003750B5" w:rsidP="003750B5">
            <w:r>
              <w:t>З</w:t>
            </w:r>
            <w:r w:rsidRPr="009137A4">
              <w:t>акреплять знания о характерных особенностях  диких  животных</w:t>
            </w:r>
            <w:r>
              <w:t>; развивать внимание, мышление</w:t>
            </w:r>
            <w:r>
              <w:t>.</w:t>
            </w:r>
          </w:p>
        </w:tc>
        <w:tc>
          <w:tcPr>
            <w:tcW w:w="8144" w:type="dxa"/>
            <w:gridSpan w:val="2"/>
          </w:tcPr>
          <w:p w:rsidR="003750B5" w:rsidRPr="004312A4" w:rsidRDefault="003750B5" w:rsidP="00945EC5">
            <w:pPr>
              <w:jc w:val="center"/>
              <w:rPr>
                <w:b/>
              </w:rPr>
            </w:pPr>
            <w:r>
              <w:rPr>
                <w:b/>
              </w:rPr>
              <w:t>Отгадывание  загадок о диких  животных</w:t>
            </w:r>
          </w:p>
        </w:tc>
        <w:tc>
          <w:tcPr>
            <w:tcW w:w="2588" w:type="dxa"/>
            <w:vMerge w:val="restart"/>
          </w:tcPr>
          <w:p w:rsidR="003750B5" w:rsidRDefault="003750B5" w:rsidP="00945EC5">
            <w:r>
              <w:t>Развивается мышление, внимание;</w:t>
            </w:r>
          </w:p>
          <w:p w:rsidR="003750B5" w:rsidRPr="007C1917" w:rsidRDefault="003750B5" w:rsidP="00945EC5">
            <w:r>
              <w:t>умение отгадывать загадки.</w:t>
            </w:r>
          </w:p>
        </w:tc>
      </w:tr>
      <w:tr w:rsidR="003750B5" w:rsidRPr="004312A4" w:rsidTr="00945EC5">
        <w:trPr>
          <w:trHeight w:val="550"/>
        </w:trPr>
        <w:tc>
          <w:tcPr>
            <w:tcW w:w="2177" w:type="dxa"/>
            <w:vMerge/>
          </w:tcPr>
          <w:p w:rsidR="003750B5" w:rsidRPr="004312A4" w:rsidRDefault="003750B5" w:rsidP="00945EC5">
            <w:pPr>
              <w:rPr>
                <w:i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</w:tcPr>
          <w:p w:rsidR="003750B5" w:rsidRPr="004312A4" w:rsidRDefault="003750B5" w:rsidP="00945EC5"/>
        </w:tc>
        <w:tc>
          <w:tcPr>
            <w:tcW w:w="4364" w:type="dxa"/>
            <w:tcBorders>
              <w:bottom w:val="single" w:sz="4" w:space="0" w:color="auto"/>
            </w:tcBorders>
          </w:tcPr>
          <w:p w:rsidR="003750B5" w:rsidRPr="007C1917" w:rsidRDefault="003750B5" w:rsidP="00945EC5">
            <w:r>
              <w:t>Воспитатель  загадывает загадки о диких животных леса: лисе, белке, волке, зайце, медведе.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750B5" w:rsidRDefault="003750B5" w:rsidP="00945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отгадывают загадки</w:t>
            </w:r>
            <w:r w:rsidRPr="004312A4">
              <w:rPr>
                <w:color w:val="000000"/>
              </w:rPr>
              <w:t>.</w:t>
            </w:r>
          </w:p>
          <w:p w:rsidR="003750B5" w:rsidRDefault="003750B5" w:rsidP="00945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Рассматривают слайд №6,7</w:t>
            </w:r>
          </w:p>
          <w:p w:rsidR="003750B5" w:rsidRPr="004312A4" w:rsidRDefault="003750B5" w:rsidP="00945EC5">
            <w:pPr>
              <w:jc w:val="center"/>
              <w:rPr>
                <w:i/>
              </w:rPr>
            </w:pPr>
            <w:r>
              <w:rPr>
                <w:color w:val="000000"/>
              </w:rPr>
              <w:t>/дикие животные  леса</w:t>
            </w:r>
          </w:p>
        </w:tc>
        <w:tc>
          <w:tcPr>
            <w:tcW w:w="2588" w:type="dxa"/>
            <w:vMerge/>
            <w:tcBorders>
              <w:bottom w:val="single" w:sz="4" w:space="0" w:color="auto"/>
            </w:tcBorders>
          </w:tcPr>
          <w:p w:rsidR="003750B5" w:rsidRPr="004312A4" w:rsidRDefault="003750B5" w:rsidP="00945EC5"/>
        </w:tc>
      </w:tr>
      <w:tr w:rsidR="003750B5" w:rsidRPr="004312A4" w:rsidTr="00945EC5">
        <w:tc>
          <w:tcPr>
            <w:tcW w:w="2177" w:type="dxa"/>
            <w:vMerge/>
          </w:tcPr>
          <w:p w:rsidR="003750B5" w:rsidRPr="004312A4" w:rsidRDefault="003750B5" w:rsidP="00945EC5">
            <w:pPr>
              <w:rPr>
                <w:i/>
              </w:rPr>
            </w:pPr>
          </w:p>
        </w:tc>
        <w:tc>
          <w:tcPr>
            <w:tcW w:w="2683" w:type="dxa"/>
            <w:vMerge w:val="restart"/>
          </w:tcPr>
          <w:p w:rsidR="003750B5" w:rsidRPr="004312A4" w:rsidRDefault="003750B5" w:rsidP="00945EC5">
            <w:r w:rsidRPr="009137A4">
              <w:t>Совершенств</w:t>
            </w:r>
            <w:r>
              <w:t xml:space="preserve">овать </w:t>
            </w:r>
            <w:r w:rsidRPr="009137A4">
              <w:t>умение образовывать форму родительного падежа  имен  существительных, обозначающих детенышей животных.</w:t>
            </w:r>
          </w:p>
        </w:tc>
        <w:tc>
          <w:tcPr>
            <w:tcW w:w="8144" w:type="dxa"/>
            <w:gridSpan w:val="2"/>
          </w:tcPr>
          <w:p w:rsidR="003750B5" w:rsidRPr="004312A4" w:rsidRDefault="003750B5" w:rsidP="00945EC5">
            <w:pPr>
              <w:jc w:val="center"/>
              <w:rPr>
                <w:b/>
              </w:rPr>
            </w:pPr>
            <w:r w:rsidRPr="004312A4">
              <w:rPr>
                <w:b/>
                <w:color w:val="000000"/>
              </w:rPr>
              <w:t>дидактическая  игра «</w:t>
            </w:r>
            <w:r>
              <w:rPr>
                <w:b/>
                <w:color w:val="000000"/>
              </w:rPr>
              <w:t>У кого кто</w:t>
            </w:r>
            <w:r w:rsidRPr="004312A4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слайд № 8,9,10</w:t>
            </w:r>
          </w:p>
        </w:tc>
        <w:tc>
          <w:tcPr>
            <w:tcW w:w="2588" w:type="dxa"/>
          </w:tcPr>
          <w:p w:rsidR="003750B5" w:rsidRPr="004312A4" w:rsidRDefault="003750B5" w:rsidP="00945EC5"/>
        </w:tc>
      </w:tr>
      <w:tr w:rsidR="003750B5" w:rsidRPr="004312A4" w:rsidTr="00945EC5">
        <w:tc>
          <w:tcPr>
            <w:tcW w:w="2177" w:type="dxa"/>
            <w:vMerge/>
          </w:tcPr>
          <w:p w:rsidR="003750B5" w:rsidRPr="004312A4" w:rsidRDefault="003750B5" w:rsidP="00945EC5">
            <w:pPr>
              <w:rPr>
                <w:i/>
              </w:rPr>
            </w:pPr>
          </w:p>
        </w:tc>
        <w:tc>
          <w:tcPr>
            <w:tcW w:w="2683" w:type="dxa"/>
            <w:vMerge/>
          </w:tcPr>
          <w:p w:rsidR="003750B5" w:rsidRPr="004312A4" w:rsidRDefault="003750B5" w:rsidP="00945EC5"/>
        </w:tc>
        <w:tc>
          <w:tcPr>
            <w:tcW w:w="4364" w:type="dxa"/>
          </w:tcPr>
          <w:p w:rsidR="003750B5" w:rsidRDefault="003750B5" w:rsidP="00945EC5">
            <w:pPr>
              <w:rPr>
                <w:color w:val="000000"/>
              </w:rPr>
            </w:pPr>
            <w:r w:rsidRPr="004312A4">
              <w:rPr>
                <w:color w:val="000000"/>
              </w:rPr>
              <w:t xml:space="preserve">Предлагает </w:t>
            </w:r>
            <w:r>
              <w:rPr>
                <w:color w:val="000000"/>
              </w:rPr>
              <w:t xml:space="preserve"> встать в круг и поиграть в игру с мячом. Воспитатель называет животное, а ребенок – его детеныша. Предлагает подобрать</w:t>
            </w:r>
          </w:p>
          <w:p w:rsidR="003750B5" w:rsidRPr="004312A4" w:rsidRDefault="003750B5" w:rsidP="00945EC5">
            <w:r>
              <w:rPr>
                <w:color w:val="000000"/>
              </w:rPr>
              <w:t>экологический знак.</w:t>
            </w:r>
          </w:p>
        </w:tc>
        <w:tc>
          <w:tcPr>
            <w:tcW w:w="3780" w:type="dxa"/>
          </w:tcPr>
          <w:p w:rsidR="003750B5" w:rsidRPr="004312A4" w:rsidRDefault="003750B5" w:rsidP="00945EC5">
            <w:r>
              <w:t>Встают  в круг. Ловят мяч и называют детеныша животного леса. Объясняют, почему нельзя забирать из леса детенышей диких  животных.</w:t>
            </w:r>
          </w:p>
        </w:tc>
        <w:tc>
          <w:tcPr>
            <w:tcW w:w="2588" w:type="dxa"/>
          </w:tcPr>
          <w:p w:rsidR="003750B5" w:rsidRPr="004312A4" w:rsidRDefault="003750B5" w:rsidP="003750B5">
            <w:r>
              <w:t>С</w:t>
            </w:r>
            <w:r w:rsidRPr="009137A4">
              <w:t>овершенств</w:t>
            </w:r>
            <w:r>
              <w:t xml:space="preserve">уется </w:t>
            </w:r>
            <w:r w:rsidRPr="009137A4">
              <w:t>умение образовывать форму родительного падежа  имен  существительных, о</w:t>
            </w:r>
            <w:r>
              <w:t>бозначающих детенышей животных.</w:t>
            </w:r>
          </w:p>
        </w:tc>
      </w:tr>
      <w:tr w:rsidR="003750B5" w:rsidRPr="004312A4" w:rsidTr="00945EC5">
        <w:tc>
          <w:tcPr>
            <w:tcW w:w="2177" w:type="dxa"/>
            <w:vMerge/>
          </w:tcPr>
          <w:p w:rsidR="003750B5" w:rsidRPr="004312A4" w:rsidRDefault="003750B5" w:rsidP="00945EC5">
            <w:pPr>
              <w:rPr>
                <w:i/>
              </w:rPr>
            </w:pPr>
          </w:p>
        </w:tc>
        <w:tc>
          <w:tcPr>
            <w:tcW w:w="2683" w:type="dxa"/>
            <w:vMerge w:val="restart"/>
          </w:tcPr>
          <w:p w:rsidR="003750B5" w:rsidRPr="004312A4" w:rsidRDefault="003750B5" w:rsidP="00945EC5"/>
        </w:tc>
        <w:tc>
          <w:tcPr>
            <w:tcW w:w="8144" w:type="dxa"/>
            <w:gridSpan w:val="2"/>
          </w:tcPr>
          <w:p w:rsidR="003750B5" w:rsidRDefault="003750B5" w:rsidP="00945EC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Игра «Кто, где живет?» слайд  № 11</w:t>
            </w:r>
          </w:p>
          <w:p w:rsidR="003750B5" w:rsidRPr="004312A4" w:rsidRDefault="003750B5" w:rsidP="00945EC5">
            <w:pPr>
              <w:jc w:val="center"/>
              <w:rPr>
                <w:color w:val="000000"/>
              </w:rPr>
            </w:pPr>
          </w:p>
        </w:tc>
        <w:tc>
          <w:tcPr>
            <w:tcW w:w="2588" w:type="dxa"/>
            <w:vMerge w:val="restart"/>
          </w:tcPr>
          <w:p w:rsidR="003750B5" w:rsidRPr="004312A4" w:rsidRDefault="003750B5" w:rsidP="00945EC5"/>
        </w:tc>
      </w:tr>
      <w:tr w:rsidR="003750B5" w:rsidRPr="004312A4" w:rsidTr="00945EC5">
        <w:trPr>
          <w:trHeight w:val="896"/>
        </w:trPr>
        <w:tc>
          <w:tcPr>
            <w:tcW w:w="2177" w:type="dxa"/>
            <w:vMerge/>
          </w:tcPr>
          <w:p w:rsidR="003750B5" w:rsidRPr="004312A4" w:rsidRDefault="003750B5" w:rsidP="00945EC5">
            <w:pPr>
              <w:rPr>
                <w:i/>
              </w:rPr>
            </w:pPr>
          </w:p>
        </w:tc>
        <w:tc>
          <w:tcPr>
            <w:tcW w:w="2683" w:type="dxa"/>
            <w:vMerge/>
          </w:tcPr>
          <w:p w:rsidR="003750B5" w:rsidRPr="004312A4" w:rsidRDefault="003750B5" w:rsidP="00945EC5"/>
        </w:tc>
        <w:tc>
          <w:tcPr>
            <w:tcW w:w="4364" w:type="dxa"/>
          </w:tcPr>
          <w:p w:rsidR="003750B5" w:rsidRPr="00691623" w:rsidRDefault="003750B5" w:rsidP="00945EC5">
            <w:r>
              <w:t xml:space="preserve">Воспитатель спрашивает детей о том, кто, где живет и предлагает разложить на столе по карточкам, а затем проверить себя на слайде №11. </w:t>
            </w:r>
          </w:p>
        </w:tc>
        <w:tc>
          <w:tcPr>
            <w:tcW w:w="3780" w:type="dxa"/>
          </w:tcPr>
          <w:p w:rsidR="003750B5" w:rsidRPr="00691623" w:rsidRDefault="003750B5" w:rsidP="00945EC5">
            <w:r w:rsidRPr="00691623">
              <w:t xml:space="preserve">Дети </w:t>
            </w:r>
            <w:r>
              <w:t>рассказывают животных по карточкам и проверяют правильность работ по слайду №11</w:t>
            </w:r>
          </w:p>
        </w:tc>
        <w:tc>
          <w:tcPr>
            <w:tcW w:w="2588" w:type="dxa"/>
            <w:vMerge/>
          </w:tcPr>
          <w:p w:rsidR="003750B5" w:rsidRPr="00691623" w:rsidRDefault="003750B5" w:rsidP="00945EC5"/>
        </w:tc>
      </w:tr>
      <w:tr w:rsidR="003750B5" w:rsidRPr="004312A4" w:rsidTr="00945EC5">
        <w:tc>
          <w:tcPr>
            <w:tcW w:w="2177" w:type="dxa"/>
            <w:vMerge w:val="restart"/>
          </w:tcPr>
          <w:p w:rsidR="003750B5" w:rsidRPr="004312A4" w:rsidRDefault="003750B5" w:rsidP="00945EC5">
            <w:pPr>
              <w:rPr>
                <w:i/>
              </w:rPr>
            </w:pPr>
            <w:r w:rsidRPr="004312A4">
              <w:rPr>
                <w:i/>
              </w:rPr>
              <w:t>Заключительный</w:t>
            </w:r>
          </w:p>
        </w:tc>
        <w:tc>
          <w:tcPr>
            <w:tcW w:w="2683" w:type="dxa"/>
            <w:vMerge w:val="restart"/>
          </w:tcPr>
          <w:p w:rsidR="003750B5" w:rsidRPr="004312A4" w:rsidRDefault="003750B5" w:rsidP="00945EC5">
            <w:r>
              <w:t>Закрепить представления о правилах поведения в лесу……</w:t>
            </w:r>
          </w:p>
        </w:tc>
        <w:tc>
          <w:tcPr>
            <w:tcW w:w="8144" w:type="dxa"/>
            <w:gridSpan w:val="2"/>
          </w:tcPr>
          <w:p w:rsidR="003750B5" w:rsidRPr="00691623" w:rsidRDefault="003750B5" w:rsidP="00945EC5">
            <w:pPr>
              <w:jc w:val="center"/>
              <w:rPr>
                <w:b/>
              </w:rPr>
            </w:pPr>
            <w:r w:rsidRPr="00691623">
              <w:rPr>
                <w:b/>
              </w:rPr>
              <w:t>игровая ситуация «Возвращение»</w:t>
            </w:r>
          </w:p>
        </w:tc>
        <w:tc>
          <w:tcPr>
            <w:tcW w:w="2588" w:type="dxa"/>
          </w:tcPr>
          <w:p w:rsidR="003750B5" w:rsidRPr="004312A4" w:rsidRDefault="003750B5" w:rsidP="00945EC5"/>
        </w:tc>
      </w:tr>
      <w:tr w:rsidR="003750B5" w:rsidRPr="004312A4" w:rsidTr="00945EC5">
        <w:tc>
          <w:tcPr>
            <w:tcW w:w="2177" w:type="dxa"/>
            <w:vMerge/>
            <w:tcBorders>
              <w:bottom w:val="nil"/>
            </w:tcBorders>
          </w:tcPr>
          <w:p w:rsidR="003750B5" w:rsidRPr="004312A4" w:rsidRDefault="003750B5" w:rsidP="00945EC5">
            <w:pPr>
              <w:rPr>
                <w:i/>
              </w:rPr>
            </w:pPr>
          </w:p>
        </w:tc>
        <w:tc>
          <w:tcPr>
            <w:tcW w:w="2683" w:type="dxa"/>
            <w:vMerge/>
          </w:tcPr>
          <w:p w:rsidR="003750B5" w:rsidRPr="004312A4" w:rsidRDefault="003750B5" w:rsidP="00945EC5"/>
        </w:tc>
        <w:tc>
          <w:tcPr>
            <w:tcW w:w="4364" w:type="dxa"/>
          </w:tcPr>
          <w:p w:rsidR="003750B5" w:rsidRDefault="003750B5" w:rsidP="00945EC5">
            <w:pPr>
              <w:rPr>
                <w:color w:val="000000"/>
              </w:rPr>
            </w:pPr>
            <w:r>
              <w:rPr>
                <w:color w:val="000000"/>
              </w:rPr>
              <w:t>Смотрят слайд №12 с медвежонком.</w:t>
            </w:r>
          </w:p>
          <w:p w:rsidR="003750B5" w:rsidRPr="00691623" w:rsidRDefault="003750B5" w:rsidP="003750B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91623">
              <w:rPr>
                <w:color w:val="000000"/>
              </w:rPr>
              <w:t>редлаг</w:t>
            </w:r>
            <w:r>
              <w:rPr>
                <w:color w:val="000000"/>
              </w:rPr>
              <w:t xml:space="preserve">ает возвратиться в детский сад. </w:t>
            </w:r>
            <w:r w:rsidRPr="00691623">
              <w:rPr>
                <w:color w:val="000000"/>
              </w:rPr>
              <w:t xml:space="preserve">Спрашивает, что нового узнали? Что </w:t>
            </w:r>
            <w:r w:rsidRPr="00691623">
              <w:rPr>
                <w:color w:val="000000"/>
              </w:rPr>
              <w:lastRenderedPageBreak/>
              <w:t>понравилось?</w:t>
            </w:r>
          </w:p>
        </w:tc>
        <w:tc>
          <w:tcPr>
            <w:tcW w:w="3780" w:type="dxa"/>
          </w:tcPr>
          <w:p w:rsidR="003750B5" w:rsidRDefault="003750B5" w:rsidP="00945EC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Получают подарки – раскраски</w:t>
            </w:r>
          </w:p>
          <w:p w:rsidR="003750B5" w:rsidRDefault="003750B5" w:rsidP="00945EC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Выполняют движения:  легкий  бег по извилистой дорожке, прыжки  по </w:t>
            </w:r>
            <w:r>
              <w:rPr>
                <w:color w:val="000000"/>
              </w:rPr>
              <w:lastRenderedPageBreak/>
              <w:t>кочкам/перечислить/</w:t>
            </w:r>
          </w:p>
          <w:p w:rsidR="003750B5" w:rsidRPr="00691623" w:rsidRDefault="003750B5" w:rsidP="00945EC5">
            <w:pPr>
              <w:rPr>
                <w:color w:val="000000"/>
              </w:rPr>
            </w:pPr>
            <w:r w:rsidRPr="00691623">
              <w:rPr>
                <w:color w:val="000000"/>
              </w:rPr>
              <w:t>Отвечают на вопросы воспитателя полными предложениями</w:t>
            </w:r>
            <w:r>
              <w:rPr>
                <w:color w:val="000000"/>
              </w:rPr>
              <w:t>.</w:t>
            </w:r>
          </w:p>
        </w:tc>
        <w:tc>
          <w:tcPr>
            <w:tcW w:w="2588" w:type="dxa"/>
          </w:tcPr>
          <w:p w:rsidR="003750B5" w:rsidRPr="00691623" w:rsidRDefault="003750B5" w:rsidP="00945EC5">
            <w:r w:rsidRPr="00691623">
              <w:lastRenderedPageBreak/>
              <w:t>закреплены представления о</w:t>
            </w:r>
            <w:r>
              <w:t xml:space="preserve"> правилах поведения в </w:t>
            </w:r>
            <w:r>
              <w:lastRenderedPageBreak/>
              <w:t>лесу</w:t>
            </w:r>
            <w:r w:rsidRPr="00691623">
              <w:t>…</w:t>
            </w:r>
          </w:p>
        </w:tc>
      </w:tr>
    </w:tbl>
    <w:p w:rsidR="00B30116" w:rsidRDefault="009177A4"/>
    <w:sectPr w:rsidR="00B30116" w:rsidSect="00375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B5"/>
    <w:rsid w:val="00075273"/>
    <w:rsid w:val="00124E7E"/>
    <w:rsid w:val="001A2A60"/>
    <w:rsid w:val="001A4261"/>
    <w:rsid w:val="001F7167"/>
    <w:rsid w:val="00314EB8"/>
    <w:rsid w:val="003750B5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9177A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2018-04-09T10:04:00Z</dcterms:created>
  <dcterms:modified xsi:type="dcterms:W3CDTF">2018-04-09T10:07:00Z</dcterms:modified>
</cp:coreProperties>
</file>