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0C" w:rsidRPr="00954B7F" w:rsidRDefault="00DC250C" w:rsidP="00DC250C">
      <w:pPr>
        <w:shd w:val="clear" w:color="auto" w:fill="FFFFFF"/>
        <w:spacing w:after="150"/>
        <w:jc w:val="center"/>
        <w:rPr>
          <w:b/>
          <w:color w:val="333333"/>
        </w:rPr>
      </w:pPr>
      <w:r w:rsidRPr="00954B7F">
        <w:rPr>
          <w:b/>
          <w:color w:val="333333"/>
        </w:rPr>
        <w:t>Приложения к уроку</w:t>
      </w:r>
    </w:p>
    <w:p w:rsidR="00DC250C" w:rsidRPr="00954B7F" w:rsidRDefault="00DC250C" w:rsidP="00DC250C">
      <w:pPr>
        <w:shd w:val="clear" w:color="auto" w:fill="FFFFFF"/>
        <w:spacing w:after="150"/>
        <w:jc w:val="right"/>
        <w:rPr>
          <w:b/>
          <w:color w:val="333333"/>
        </w:rPr>
      </w:pPr>
      <w:r w:rsidRPr="00954B7F">
        <w:rPr>
          <w:b/>
          <w:color w:val="333333"/>
        </w:rPr>
        <w:t>Приложение 1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Легенда о папоротнике.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Хорошо известна легенда, в которой волшебный цветок распускается раз в году в ночь на Ивана Купала (летнее солнцестояние). В древнеславянской традиции он получил известность как магическое растение. Согласно поверью, именно в купальскую полночь ненадолго зацветал он и раскрывалась земля, делая видимыми скрытые в ней сокровища и клады. После полуночи те, кому посчастливилось найти его цветок, бегали в чем мать родила по росистой траве и купались в реке для получения от земли плодовитости.</w:t>
      </w:r>
    </w:p>
    <w:p w:rsidR="00DC250C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Согласно легенде в полночь перед Ивановым днем он на несколько мгновений зацветает ярко-огненным цветком с волшебными свойствами. Около полуночи из его листьев внезапно появляется почка, которая, поднимаясь все выше и выше, то заколышется, то остановится - и вдруг зашатается, перевернется и запрыгает. Ровно в полночь созревшая почка разрывается с треском, и взорам представляется ярко-огненный цветок, столь яркий, что на него невозможно смотреть; невидимая рука срывает его, а человеку никогда почти не удается сделать это. Кто отыщет расцветшее это растение и сумеет овладеть им, тот приобретает власть повелевать всем.</w:t>
      </w:r>
    </w:p>
    <w:p w:rsidR="00DC250C" w:rsidRPr="00954B7F" w:rsidRDefault="00DC250C" w:rsidP="00DC250C">
      <w:pPr>
        <w:shd w:val="clear" w:color="auto" w:fill="FFFFFF"/>
        <w:spacing w:after="150"/>
        <w:jc w:val="right"/>
        <w:rPr>
          <w:b/>
          <w:color w:val="333333"/>
        </w:rPr>
      </w:pPr>
      <w:r w:rsidRPr="00954B7F">
        <w:rPr>
          <w:b/>
          <w:color w:val="333333"/>
        </w:rPr>
        <w:t>Приложение 2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Фронтальный опрос по прошлой теме.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Вопросы:</w:t>
      </w:r>
    </w:p>
    <w:p w:rsidR="00DC250C" w:rsidRPr="00954B7F" w:rsidRDefault="00DC250C" w:rsidP="00DC250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От чего произошли плауны и хвощи?</w:t>
      </w:r>
    </w:p>
    <w:p w:rsidR="00DC250C" w:rsidRPr="00954B7F" w:rsidRDefault="00DC250C" w:rsidP="00DC250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Где распространены хвощевидные?</w:t>
      </w:r>
    </w:p>
    <w:p w:rsidR="00DC250C" w:rsidRPr="00954B7F" w:rsidRDefault="00DC250C" w:rsidP="00DC250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Где распространены плауновидные?</w:t>
      </w:r>
    </w:p>
    <w:p w:rsidR="00DC250C" w:rsidRPr="00954B7F" w:rsidRDefault="00DC250C" w:rsidP="00DC250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Назовите важное условие полового размножения плаунов и хвощей?</w:t>
      </w:r>
    </w:p>
    <w:p w:rsidR="00DC250C" w:rsidRPr="00954B7F" w:rsidRDefault="00DC250C" w:rsidP="00DC250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Как используют споры плаунов?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Ответы:</w:t>
      </w:r>
    </w:p>
    <w:p w:rsidR="00DC250C" w:rsidRPr="00954B7F" w:rsidRDefault="00DC250C" w:rsidP="00DC250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От псилофитов</w:t>
      </w:r>
    </w:p>
    <w:p w:rsidR="00DC250C" w:rsidRPr="00954B7F" w:rsidRDefault="00DC250C" w:rsidP="00DC250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Во влажных местах</w:t>
      </w:r>
    </w:p>
    <w:p w:rsidR="00DC250C" w:rsidRPr="00954B7F" w:rsidRDefault="00DC250C" w:rsidP="00DC250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В хвойных и смешанных лесах</w:t>
      </w:r>
    </w:p>
    <w:p w:rsidR="00DC250C" w:rsidRPr="00954B7F" w:rsidRDefault="00DC250C" w:rsidP="00DC250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Вода</w:t>
      </w:r>
    </w:p>
    <w:p w:rsidR="00DC250C" w:rsidRPr="00954B7F" w:rsidRDefault="00DC250C" w:rsidP="00DC250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В качестве детской присыпки, в ветеринарии, и еще в получении желтой и зеленой краски.</w:t>
      </w:r>
    </w:p>
    <w:p w:rsidR="00DC250C" w:rsidRPr="00954B7F" w:rsidRDefault="00DC250C" w:rsidP="00DC250C">
      <w:pPr>
        <w:shd w:val="clear" w:color="auto" w:fill="FFFFFF"/>
        <w:spacing w:after="150"/>
        <w:jc w:val="right"/>
        <w:rPr>
          <w:b/>
          <w:color w:val="333333"/>
        </w:rPr>
      </w:pPr>
      <w:r w:rsidRPr="00954B7F">
        <w:rPr>
          <w:b/>
          <w:color w:val="333333"/>
        </w:rPr>
        <w:lastRenderedPageBreak/>
        <w:t>Приложение 3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Жизненный цикл папоротников:</w:t>
      </w:r>
    </w:p>
    <w:p w:rsidR="00DC250C" w:rsidRPr="00954B7F" w:rsidRDefault="00DC250C" w:rsidP="00DC250C">
      <w:pPr>
        <w:shd w:val="clear" w:color="auto" w:fill="FFFFFF"/>
        <w:spacing w:after="150"/>
        <w:jc w:val="center"/>
        <w:rPr>
          <w:color w:val="333333"/>
        </w:rPr>
      </w:pPr>
      <w:r w:rsidRPr="00954B7F">
        <w:rPr>
          <w:noProof/>
          <w:color w:val="333333"/>
        </w:rPr>
        <w:drawing>
          <wp:inline distT="0" distB="0" distL="0" distR="0" wp14:anchorId="1686136B" wp14:editId="30A3B4CE">
            <wp:extent cx="4467225" cy="3343275"/>
            <wp:effectExtent l="19050" t="0" r="9525" b="0"/>
            <wp:docPr id="1" name="Рисунок 1" descr="https://arhivurokov.ru/kopilka/up/html/2017/01/12/k_58777df340140/37850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01/12/k_58777df340140/378509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На нижней стороне папоротника образуются маленькие бурые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бугорки. В бугорках находятся пучки мелких мешочков – спорангиев, в которых созревают споры.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Созревшие споры выпадают из спорангиев. Их разносит ветер.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Если они попадают в благоприятные условия, то прорастают, образуя заросток (половое поколение – гаметофит). Он живет самостоятельно, прикрепляясь к почве ризоидами.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На нижней стороне заростка развиваются мужские и женские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гаметы (сперматозоиды и яйцеклетки). Под заростком задерживаются капельки росы или дождевой воды, в которых сперматозоиды могут подплыть к яйцеклеткам. Происходит оплодотворение.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Из зиготы развивается зародыш, который сначала получает</w:t>
      </w:r>
    </w:p>
    <w:p w:rsidR="00DC250C" w:rsidRPr="00954B7F" w:rsidRDefault="00DC250C" w:rsidP="00DC250C">
      <w:pPr>
        <w:shd w:val="clear" w:color="auto" w:fill="FFFFFF"/>
        <w:spacing w:after="150"/>
        <w:rPr>
          <w:b/>
          <w:color w:val="333333"/>
        </w:rPr>
      </w:pPr>
      <w:r w:rsidRPr="00954B7F">
        <w:rPr>
          <w:color w:val="333333"/>
        </w:rPr>
        <w:t>питательные вещества от зелёного заростка. Он растёт, и постепенно развивается корень и очень короткий стебель с первым листом. Со временем из зародыша на заростке развивается взрослое растение, которое мы обычно называем папоротником. Это бесполое поколение – спорофит.</w:t>
      </w:r>
    </w:p>
    <w:p w:rsidR="00DC250C" w:rsidRPr="00954B7F" w:rsidRDefault="00DC250C" w:rsidP="00DC250C">
      <w:pPr>
        <w:shd w:val="clear" w:color="auto" w:fill="FFFFFF"/>
        <w:spacing w:after="150"/>
        <w:jc w:val="right"/>
        <w:rPr>
          <w:b/>
          <w:color w:val="333333"/>
        </w:rPr>
      </w:pPr>
      <w:r w:rsidRPr="00954B7F">
        <w:rPr>
          <w:b/>
          <w:color w:val="333333"/>
        </w:rPr>
        <w:t>Приложение 4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lastRenderedPageBreak/>
        <w:t>Молодые сочные листья некоторых видов папоротников в Японии употребляют в пищу как салат.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В народной медицине из их листьев готовят глистогонное средство.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Многие виды выращивают для аквариумов.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Применяются как источник азота на рисовых полях для насыщения почвы растворимыми соединениями азота.</w:t>
      </w:r>
    </w:p>
    <w:p w:rsidR="00DC250C" w:rsidRDefault="00DC250C" w:rsidP="00DC250C">
      <w:pPr>
        <w:shd w:val="clear" w:color="auto" w:fill="FFFFFF"/>
        <w:spacing w:after="150"/>
        <w:jc w:val="right"/>
        <w:rPr>
          <w:color w:val="333333"/>
        </w:rPr>
      </w:pPr>
    </w:p>
    <w:p w:rsidR="00DC250C" w:rsidRPr="00954B7F" w:rsidRDefault="00DC250C" w:rsidP="00DC250C">
      <w:pPr>
        <w:shd w:val="clear" w:color="auto" w:fill="FFFFFF"/>
        <w:spacing w:after="150"/>
        <w:jc w:val="right"/>
        <w:rPr>
          <w:b/>
          <w:color w:val="333333"/>
        </w:rPr>
      </w:pPr>
      <w:r w:rsidRPr="00954B7F">
        <w:rPr>
          <w:b/>
          <w:color w:val="333333"/>
        </w:rPr>
        <w:t>Приложение 5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Тест-опрос по теме.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Вопросы:</w:t>
      </w:r>
    </w:p>
    <w:p w:rsidR="00DC250C" w:rsidRPr="00954B7F" w:rsidRDefault="00DC250C" w:rsidP="00DC250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Тело папоротника состоит из: а) стебля и корней б) стебля и листьев в) листьев, стебля и корней</w:t>
      </w:r>
    </w:p>
    <w:p w:rsidR="00DC250C" w:rsidRPr="00954B7F" w:rsidRDefault="00DC250C" w:rsidP="00DC250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Оплодотворение у папоротников осуществляется: а) без участия воды б) только в присутствии воды в) при помощи ветра</w:t>
      </w:r>
    </w:p>
    <w:p w:rsidR="00DC250C" w:rsidRPr="00954B7F" w:rsidRDefault="00DC250C" w:rsidP="00DC250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Листья папоротников выполняют: а) только функцию фотосинтеза б) только функцию спорообразования в) функции фотосинтеза и спорообразования.</w:t>
      </w:r>
    </w:p>
    <w:p w:rsidR="00DC250C" w:rsidRPr="00954B7F" w:rsidRDefault="00DC250C" w:rsidP="00DC250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Гаметофит папоротника представлен стеблем с листьями: а) да б) нет</w:t>
      </w:r>
    </w:p>
    <w:p w:rsidR="00DC250C" w:rsidRPr="00954B7F" w:rsidRDefault="00DC250C" w:rsidP="00DC250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От кого произошли папоротники?</w:t>
      </w:r>
    </w:p>
    <w:p w:rsidR="00DC250C" w:rsidRPr="00954B7F" w:rsidRDefault="00DC250C" w:rsidP="00DC250C">
      <w:pPr>
        <w:shd w:val="clear" w:color="auto" w:fill="FFFFFF"/>
        <w:spacing w:after="150"/>
        <w:rPr>
          <w:color w:val="333333"/>
        </w:rPr>
      </w:pPr>
      <w:r w:rsidRPr="00954B7F">
        <w:rPr>
          <w:color w:val="333333"/>
        </w:rPr>
        <w:t>Ответы:</w:t>
      </w:r>
    </w:p>
    <w:p w:rsidR="00DC250C" w:rsidRPr="00954B7F" w:rsidRDefault="00DC250C" w:rsidP="00DC250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В</w:t>
      </w:r>
    </w:p>
    <w:p w:rsidR="00DC250C" w:rsidRPr="00954B7F" w:rsidRDefault="00DC250C" w:rsidP="00DC250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Б</w:t>
      </w:r>
    </w:p>
    <w:p w:rsidR="00DC250C" w:rsidRPr="00954B7F" w:rsidRDefault="00DC250C" w:rsidP="00DC250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В</w:t>
      </w:r>
    </w:p>
    <w:p w:rsidR="00DC250C" w:rsidRPr="00954B7F" w:rsidRDefault="00DC250C" w:rsidP="00DC250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Б</w:t>
      </w:r>
    </w:p>
    <w:p w:rsidR="00B30116" w:rsidRPr="00DC250C" w:rsidRDefault="00DC250C" w:rsidP="00DC250C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rPr>
          <w:color w:val="333333"/>
        </w:rPr>
      </w:pPr>
      <w:r w:rsidRPr="00954B7F">
        <w:rPr>
          <w:color w:val="333333"/>
        </w:rPr>
        <w:t>Псилофиты.</w:t>
      </w:r>
      <w:bookmarkStart w:id="0" w:name="_GoBack"/>
      <w:bookmarkEnd w:id="0"/>
    </w:p>
    <w:sectPr w:rsidR="00B30116" w:rsidRPr="00DC250C" w:rsidSect="0023510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FB3"/>
    <w:multiLevelType w:val="multilevel"/>
    <w:tmpl w:val="DEA4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769A5"/>
    <w:multiLevelType w:val="multilevel"/>
    <w:tmpl w:val="7F48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E1FE1"/>
    <w:multiLevelType w:val="multilevel"/>
    <w:tmpl w:val="7274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25EEF"/>
    <w:multiLevelType w:val="multilevel"/>
    <w:tmpl w:val="797A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0C"/>
    <w:rsid w:val="00047410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C250C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DC2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DC2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2018-04-12T09:43:00Z</dcterms:created>
  <dcterms:modified xsi:type="dcterms:W3CDTF">2018-04-12T09:43:00Z</dcterms:modified>
</cp:coreProperties>
</file>