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66" w:rsidRDefault="00741F66" w:rsidP="00741F66">
      <w:pPr>
        <w:pStyle w:val="a8"/>
        <w:rPr>
          <w:rStyle w:val="a9"/>
          <w:rFonts w:eastAsiaTheme="majorEastAsia"/>
          <w:color w:val="000000"/>
        </w:rPr>
      </w:pPr>
      <w:bookmarkStart w:id="0" w:name="_GoBack"/>
      <w:bookmarkEnd w:id="0"/>
      <w:r w:rsidRPr="00E72880">
        <w:rPr>
          <w:rStyle w:val="a9"/>
          <w:rFonts w:eastAsiaTheme="majorEastAsia"/>
          <w:color w:val="000000"/>
        </w:rPr>
        <w:t xml:space="preserve">Тема: </w:t>
      </w:r>
      <w:r>
        <w:rPr>
          <w:rStyle w:val="a9"/>
          <w:rFonts w:eastAsiaTheme="majorEastAsia"/>
          <w:color w:val="000000"/>
        </w:rPr>
        <w:t>«Первообразы. Мировое дерево Севера».  Урок 2</w:t>
      </w:r>
    </w:p>
    <w:p w:rsidR="00741F66" w:rsidRDefault="00741F66" w:rsidP="00741F66">
      <w:pPr>
        <w:pStyle w:val="a8"/>
        <w:rPr>
          <w:rStyle w:val="a9"/>
          <w:rFonts w:eastAsiaTheme="majorEastAsia"/>
          <w:color w:val="000000"/>
        </w:rPr>
      </w:pPr>
      <w:r>
        <w:rPr>
          <w:rStyle w:val="a9"/>
          <w:rFonts w:eastAsiaTheme="majorEastAsia"/>
          <w:color w:val="000000"/>
        </w:rPr>
        <w:t>«Богатства недр северной земли»</w:t>
      </w:r>
    </w:p>
    <w:p w:rsidR="00741F66" w:rsidRDefault="00741F66" w:rsidP="00741F66">
      <w:pPr>
        <w:pStyle w:val="a8"/>
        <w:rPr>
          <w:rStyle w:val="a9"/>
          <w:rFonts w:eastAsiaTheme="majorEastAsia"/>
          <w:color w:val="000000"/>
        </w:rPr>
      </w:pPr>
      <w:r>
        <w:rPr>
          <w:rStyle w:val="a9"/>
          <w:rFonts w:eastAsiaTheme="majorEastAsia"/>
          <w:color w:val="000000"/>
        </w:rPr>
        <w:t>«Животные, звери, птицы, обитающие на Севере»</w:t>
      </w:r>
    </w:p>
    <w:p w:rsidR="00741F66" w:rsidRDefault="00741F66" w:rsidP="00741F66">
      <w:pPr>
        <w:pStyle w:val="a8"/>
        <w:rPr>
          <w:rStyle w:val="a9"/>
          <w:rFonts w:eastAsiaTheme="majorEastAsia"/>
          <w:color w:val="000000"/>
        </w:rPr>
      </w:pPr>
      <w:r w:rsidRPr="00E72880">
        <w:rPr>
          <w:rStyle w:val="a9"/>
          <w:rFonts w:eastAsiaTheme="majorEastAsia"/>
          <w:color w:val="000000"/>
        </w:rPr>
        <w:t>Цель:</w:t>
      </w:r>
    </w:p>
    <w:p w:rsidR="00741F66" w:rsidRPr="00D57C1F" w:rsidRDefault="00741F66" w:rsidP="00741F66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дальнейшее ф</w:t>
      </w:r>
      <w:r w:rsidRPr="00D57C1F">
        <w:rPr>
          <w:color w:val="000000"/>
          <w:sz w:val="28"/>
          <w:szCs w:val="28"/>
        </w:rPr>
        <w:t xml:space="preserve">ормирование у учащихся </w:t>
      </w:r>
      <w:r>
        <w:rPr>
          <w:color w:val="000000"/>
          <w:sz w:val="28"/>
          <w:szCs w:val="28"/>
        </w:rPr>
        <w:t xml:space="preserve">представление о первообразах, создание первичных схем образа Мирового дерева  - на примере загадочного северного края; познакомиться с богатством недр северной земли.                                Познакомиться с животными, птицами Севера.                                                 </w:t>
      </w:r>
      <w:r w:rsidRPr="00D57C1F">
        <w:rPr>
          <w:color w:val="000000"/>
          <w:sz w:val="28"/>
          <w:szCs w:val="28"/>
        </w:rPr>
        <w:t>Задачи:</w:t>
      </w:r>
    </w:p>
    <w:p w:rsidR="00741F66" w:rsidRDefault="00741F66" w:rsidP="00741F66">
      <w:pPr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познакомить с богатством северной земли; узнать о животном мире Севера;</w:t>
      </w:r>
    </w:p>
    <w:p w:rsidR="00741F66" w:rsidRDefault="00741F66" w:rsidP="00741F66">
      <w:pPr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развить</w:t>
      </w:r>
      <w:r w:rsidRPr="0066180E">
        <w:rPr>
          <w:color w:val="000000"/>
          <w:sz w:val="28"/>
          <w:szCs w:val="28"/>
        </w:rPr>
        <w:t xml:space="preserve"> у учащихся творческого подхода при </w:t>
      </w:r>
      <w:r>
        <w:rPr>
          <w:color w:val="000000"/>
          <w:sz w:val="28"/>
          <w:szCs w:val="28"/>
        </w:rPr>
        <w:t>создании рисунков;</w:t>
      </w:r>
    </w:p>
    <w:p w:rsidR="00741F66" w:rsidRPr="0066180E" w:rsidRDefault="00741F66" w:rsidP="00741F66">
      <w:pPr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</w:t>
      </w:r>
      <w:r w:rsidRPr="0066180E">
        <w:rPr>
          <w:color w:val="000000"/>
          <w:sz w:val="28"/>
          <w:szCs w:val="28"/>
        </w:rPr>
        <w:t xml:space="preserve">оспитание </w:t>
      </w:r>
      <w:r>
        <w:rPr>
          <w:color w:val="000000"/>
          <w:sz w:val="28"/>
          <w:szCs w:val="28"/>
        </w:rPr>
        <w:t>люб</w:t>
      </w:r>
      <w:r w:rsidRPr="0066180E">
        <w:rPr>
          <w:color w:val="000000"/>
          <w:sz w:val="28"/>
          <w:szCs w:val="28"/>
        </w:rPr>
        <w:t xml:space="preserve">ви </w:t>
      </w:r>
      <w:r>
        <w:rPr>
          <w:color w:val="000000"/>
          <w:sz w:val="28"/>
          <w:szCs w:val="28"/>
        </w:rPr>
        <w:t>к Родине, её истории и культуре.</w:t>
      </w:r>
      <w:r w:rsidRPr="0066180E">
        <w:rPr>
          <w:color w:val="000000"/>
          <w:sz w:val="28"/>
          <w:szCs w:val="28"/>
        </w:rPr>
        <w:t xml:space="preserve"> </w:t>
      </w:r>
    </w:p>
    <w:p w:rsidR="00741F66" w:rsidRPr="00D57C1F" w:rsidRDefault="00741F66" w:rsidP="00741F66">
      <w:pPr>
        <w:pStyle w:val="a8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57C1F">
        <w:rPr>
          <w:rStyle w:val="a9"/>
          <w:rFonts w:eastAsiaTheme="majorEastAsia"/>
          <w:color w:val="000000"/>
        </w:rPr>
        <w:t>Материалы</w:t>
      </w:r>
      <w:r w:rsidRPr="00D57C1F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бумага для эскизов</w:t>
      </w:r>
      <w:r w:rsidRPr="00D57C1F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карандаш, ластик, цветные карандаши, мелки.                                                                                           </w:t>
      </w:r>
      <w:r w:rsidRPr="00D57C1F">
        <w:rPr>
          <w:rStyle w:val="a9"/>
          <w:rFonts w:eastAsiaTheme="majorEastAsia"/>
          <w:color w:val="000000"/>
        </w:rPr>
        <w:t>Оборудование:</w:t>
      </w:r>
      <w:r w:rsidRPr="00D57C1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57C1F">
        <w:rPr>
          <w:rStyle w:val="apple-converted-space"/>
          <w:bCs/>
          <w:color w:val="000000"/>
          <w:sz w:val="28"/>
          <w:szCs w:val="28"/>
        </w:rPr>
        <w:t>компьютер, экран для презентации</w:t>
      </w:r>
    </w:p>
    <w:p w:rsidR="00741F66" w:rsidRDefault="00741F66" w:rsidP="00741F66">
      <w:pPr>
        <w:pStyle w:val="a8"/>
        <w:spacing w:before="0" w:beforeAutospacing="0" w:after="0" w:afterAutospacing="0" w:line="360" w:lineRule="auto"/>
        <w:rPr>
          <w:rStyle w:val="a9"/>
          <w:rFonts w:eastAsiaTheme="majorEastAsia"/>
          <w:color w:val="000000"/>
        </w:rPr>
      </w:pPr>
      <w:r w:rsidRPr="00D57C1F">
        <w:rPr>
          <w:rStyle w:val="a9"/>
          <w:rFonts w:eastAsiaTheme="majorEastAsia"/>
          <w:color w:val="000000"/>
        </w:rPr>
        <w:t xml:space="preserve"> Зрительный ряд:</w:t>
      </w:r>
    </w:p>
    <w:p w:rsidR="00741F66" w:rsidRDefault="00741F66" w:rsidP="00741F66">
      <w:pPr>
        <w:pStyle w:val="a8"/>
        <w:numPr>
          <w:ilvl w:val="0"/>
          <w:numId w:val="2"/>
        </w:numPr>
        <w:spacing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Презентации детей.   О</w:t>
      </w:r>
      <w:r w:rsidRPr="00284F7A">
        <w:rPr>
          <w:color w:val="000000"/>
          <w:sz w:val="28"/>
          <w:szCs w:val="28"/>
        </w:rPr>
        <w:t xml:space="preserve">ткрытки, фотографии, рисунки  с изображением нефти, рек, </w:t>
      </w:r>
      <w:r>
        <w:rPr>
          <w:color w:val="000000"/>
          <w:sz w:val="28"/>
          <w:szCs w:val="28"/>
        </w:rPr>
        <w:t xml:space="preserve">рыб, ягод, грибов, животных, птиц. </w:t>
      </w:r>
      <w:r w:rsidRPr="00284F7A">
        <w:rPr>
          <w:color w:val="000000"/>
          <w:sz w:val="28"/>
          <w:szCs w:val="28"/>
        </w:rPr>
        <w:t xml:space="preserve"> </w:t>
      </w:r>
    </w:p>
    <w:p w:rsidR="00741F66" w:rsidRPr="00284F7A" w:rsidRDefault="00741F66" w:rsidP="00741F66">
      <w:pPr>
        <w:pStyle w:val="a8"/>
        <w:numPr>
          <w:ilvl w:val="0"/>
          <w:numId w:val="2"/>
        </w:numPr>
        <w:spacing w:after="0" w:afterAutospacing="0" w:line="360" w:lineRule="auto"/>
        <w:rPr>
          <w:color w:val="000000"/>
          <w:sz w:val="28"/>
          <w:szCs w:val="28"/>
        </w:rPr>
      </w:pPr>
      <w:r w:rsidRPr="00284F7A">
        <w:rPr>
          <w:rStyle w:val="a9"/>
          <w:rFonts w:eastAsiaTheme="majorEastAsia"/>
          <w:color w:val="000000"/>
        </w:rPr>
        <w:t>Вид урока:</w:t>
      </w:r>
      <w:r w:rsidRPr="00284F7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84F7A">
        <w:rPr>
          <w:color w:val="000000"/>
          <w:sz w:val="28"/>
          <w:szCs w:val="28"/>
        </w:rPr>
        <w:t>индивидуальная работа и  в паре.</w:t>
      </w:r>
    </w:p>
    <w:p w:rsidR="00741F66" w:rsidRPr="00D57C1F" w:rsidRDefault="00741F66" w:rsidP="00741F66">
      <w:pPr>
        <w:pStyle w:val="a8"/>
        <w:spacing w:after="0" w:afterAutospacing="0" w:line="360" w:lineRule="auto"/>
        <w:rPr>
          <w:b/>
          <w:color w:val="000000"/>
          <w:sz w:val="28"/>
          <w:szCs w:val="28"/>
        </w:rPr>
      </w:pPr>
      <w:r w:rsidRPr="00D57C1F">
        <w:rPr>
          <w:b/>
          <w:color w:val="000000"/>
          <w:sz w:val="28"/>
          <w:szCs w:val="28"/>
        </w:rPr>
        <w:t>План урока</w:t>
      </w:r>
    </w:p>
    <w:p w:rsidR="00741F66" w:rsidRPr="00D57C1F" w:rsidRDefault="00741F66" w:rsidP="00741F66">
      <w:pPr>
        <w:pStyle w:val="a8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r w:rsidRPr="00D57C1F">
        <w:rPr>
          <w:color w:val="000000"/>
          <w:sz w:val="28"/>
          <w:szCs w:val="28"/>
        </w:rPr>
        <w:t xml:space="preserve">Организационный момент               </w:t>
      </w:r>
      <w:r>
        <w:rPr>
          <w:color w:val="000000"/>
          <w:sz w:val="28"/>
          <w:szCs w:val="28"/>
        </w:rPr>
        <w:t xml:space="preserve">                 </w:t>
      </w:r>
      <w:r w:rsidRPr="00D57C1F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  -</w:t>
      </w:r>
      <w:r w:rsidRPr="00D57C1F">
        <w:rPr>
          <w:color w:val="000000"/>
          <w:sz w:val="28"/>
          <w:szCs w:val="28"/>
        </w:rPr>
        <w:t>2 мин.</w:t>
      </w:r>
    </w:p>
    <w:p w:rsidR="00741F66" w:rsidRPr="00D57C1F" w:rsidRDefault="00741F66" w:rsidP="00741F66">
      <w:pPr>
        <w:pStyle w:val="a8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r w:rsidRPr="00D57C1F">
        <w:rPr>
          <w:color w:val="000000"/>
          <w:sz w:val="28"/>
          <w:szCs w:val="28"/>
        </w:rPr>
        <w:t xml:space="preserve">Объяснение материала                      </w:t>
      </w:r>
      <w:r>
        <w:rPr>
          <w:color w:val="000000"/>
          <w:sz w:val="28"/>
          <w:szCs w:val="28"/>
        </w:rPr>
        <w:t xml:space="preserve">                    -15</w:t>
      </w:r>
      <w:r w:rsidRPr="00D57C1F">
        <w:rPr>
          <w:color w:val="000000"/>
          <w:sz w:val="28"/>
          <w:szCs w:val="28"/>
        </w:rPr>
        <w:t xml:space="preserve"> мин.</w:t>
      </w:r>
    </w:p>
    <w:p w:rsidR="00741F66" w:rsidRPr="00D57C1F" w:rsidRDefault="00741F66" w:rsidP="00741F66">
      <w:pPr>
        <w:pStyle w:val="a8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r w:rsidRPr="00D57C1F">
        <w:rPr>
          <w:color w:val="000000"/>
          <w:sz w:val="28"/>
          <w:szCs w:val="28"/>
        </w:rPr>
        <w:t xml:space="preserve">Самостоятельная работа учащихся   </w:t>
      </w:r>
      <w:r>
        <w:rPr>
          <w:color w:val="000000"/>
          <w:sz w:val="28"/>
          <w:szCs w:val="28"/>
        </w:rPr>
        <w:t xml:space="preserve">                   -25</w:t>
      </w:r>
      <w:r w:rsidRPr="00D57C1F">
        <w:rPr>
          <w:color w:val="000000"/>
          <w:sz w:val="28"/>
          <w:szCs w:val="28"/>
        </w:rPr>
        <w:t xml:space="preserve"> мин.</w:t>
      </w:r>
    </w:p>
    <w:p w:rsidR="00741F66" w:rsidRDefault="00741F66" w:rsidP="00741F66">
      <w:pPr>
        <w:pStyle w:val="a8"/>
        <w:numPr>
          <w:ilvl w:val="0"/>
          <w:numId w:val="3"/>
        </w:numPr>
        <w:spacing w:line="360" w:lineRule="auto"/>
        <w:rPr>
          <w:color w:val="000000"/>
          <w:sz w:val="28"/>
          <w:szCs w:val="28"/>
        </w:rPr>
      </w:pPr>
      <w:r w:rsidRPr="00D57C1F">
        <w:rPr>
          <w:color w:val="000000"/>
          <w:sz w:val="28"/>
          <w:szCs w:val="28"/>
        </w:rPr>
        <w:t xml:space="preserve">Завершение и итог урока                    </w:t>
      </w:r>
      <w:r>
        <w:rPr>
          <w:color w:val="000000"/>
          <w:sz w:val="28"/>
          <w:szCs w:val="28"/>
        </w:rPr>
        <w:t xml:space="preserve">                   </w:t>
      </w:r>
      <w:r w:rsidRPr="00D57C1F">
        <w:rPr>
          <w:color w:val="000000"/>
          <w:sz w:val="28"/>
          <w:szCs w:val="28"/>
        </w:rPr>
        <w:t xml:space="preserve"> - 3</w:t>
      </w:r>
      <w:r>
        <w:rPr>
          <w:color w:val="000000"/>
          <w:sz w:val="28"/>
          <w:szCs w:val="28"/>
        </w:rPr>
        <w:t xml:space="preserve"> </w:t>
      </w:r>
      <w:r w:rsidRPr="00D57C1F">
        <w:rPr>
          <w:color w:val="000000"/>
          <w:sz w:val="28"/>
          <w:szCs w:val="28"/>
        </w:rPr>
        <w:t>мин.</w:t>
      </w:r>
    </w:p>
    <w:p w:rsidR="00741F66" w:rsidRDefault="00741F66" w:rsidP="00741F66">
      <w:pPr>
        <w:pStyle w:val="a8"/>
        <w:spacing w:line="360" w:lineRule="auto"/>
        <w:rPr>
          <w:color w:val="000000"/>
          <w:sz w:val="28"/>
          <w:szCs w:val="28"/>
        </w:rPr>
      </w:pPr>
    </w:p>
    <w:p w:rsidR="00741F66" w:rsidRPr="00D57C1F" w:rsidRDefault="00741F66" w:rsidP="00741F66">
      <w:pPr>
        <w:pStyle w:val="a8"/>
        <w:spacing w:line="360" w:lineRule="auto"/>
        <w:rPr>
          <w:color w:val="000000"/>
          <w:sz w:val="28"/>
          <w:szCs w:val="28"/>
        </w:rPr>
      </w:pPr>
    </w:p>
    <w:p w:rsidR="00741F66" w:rsidRDefault="00741F66" w:rsidP="00741F66">
      <w:pPr>
        <w:pStyle w:val="a8"/>
        <w:spacing w:line="360" w:lineRule="auto"/>
        <w:rPr>
          <w:color w:val="000000"/>
          <w:sz w:val="28"/>
          <w:szCs w:val="28"/>
        </w:rPr>
      </w:pPr>
      <w:r w:rsidRPr="00D57C1F">
        <w:rPr>
          <w:color w:val="000000"/>
          <w:sz w:val="28"/>
          <w:szCs w:val="28"/>
        </w:rPr>
        <w:lastRenderedPageBreak/>
        <w:t xml:space="preserve">В начале </w:t>
      </w:r>
      <w:r>
        <w:rPr>
          <w:color w:val="000000"/>
          <w:sz w:val="28"/>
          <w:szCs w:val="28"/>
        </w:rPr>
        <w:t xml:space="preserve">большой работы – создание «Мирового дерева Севера», во всех 4 классах  были созданы по 3 группы и намечена тема для изучения первообраза «Мировое дерево - Севера». </w:t>
      </w:r>
    </w:p>
    <w:p w:rsidR="00741F66" w:rsidRPr="000E3E34" w:rsidRDefault="00741F66" w:rsidP="00741F66">
      <w:pPr>
        <w:pStyle w:val="a8"/>
        <w:spacing w:line="360" w:lineRule="auto"/>
        <w:jc w:val="center"/>
        <w:rPr>
          <w:b/>
          <w:color w:val="000000"/>
          <w:sz w:val="28"/>
          <w:szCs w:val="28"/>
        </w:rPr>
      </w:pPr>
      <w:r w:rsidRPr="000E3E34">
        <w:rPr>
          <w:b/>
          <w:color w:val="000000"/>
          <w:sz w:val="28"/>
          <w:szCs w:val="28"/>
        </w:rPr>
        <w:t>Ход урока</w:t>
      </w:r>
    </w:p>
    <w:p w:rsidR="00741F66" w:rsidRPr="00E673DD" w:rsidRDefault="00741F66" w:rsidP="00741F66">
      <w:pPr>
        <w:pStyle w:val="a8"/>
        <w:spacing w:line="360" w:lineRule="auto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сейчас мы слушаем сообщения </w:t>
      </w:r>
      <w:r w:rsidRPr="00FA12AA">
        <w:rPr>
          <w:b/>
          <w:color w:val="000000"/>
          <w:sz w:val="28"/>
          <w:szCs w:val="28"/>
        </w:rPr>
        <w:t>1 группы:  «Богатства недр северной земли»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 w:rsidRPr="009663C7">
        <w:rPr>
          <w:color w:val="000000"/>
          <w:sz w:val="28"/>
          <w:szCs w:val="28"/>
        </w:rPr>
        <w:t>Велики</w:t>
      </w:r>
      <w:r>
        <w:rPr>
          <w:color w:val="000000"/>
          <w:sz w:val="28"/>
          <w:szCs w:val="28"/>
        </w:rPr>
        <w:t xml:space="preserve">й Югорский край...                                                                                          </w:t>
      </w:r>
      <w:r w:rsidRPr="009663C7">
        <w:rPr>
          <w:color w:val="000000"/>
          <w:sz w:val="28"/>
          <w:szCs w:val="28"/>
        </w:rPr>
        <w:t>Огромны его просторы, значительны дела его людей. Богатствами своих земель прославился он в веках.</w:t>
      </w:r>
      <w:r>
        <w:rPr>
          <w:color w:val="000000"/>
          <w:sz w:val="28"/>
          <w:szCs w:val="28"/>
        </w:rPr>
        <w:t xml:space="preserve"> Самым главным богатством Югры является нефть. Ее еще называют - «черное золото Югры»                                          </w:t>
      </w:r>
      <w:r w:rsidRPr="002B087B">
        <w:rPr>
          <w:sz w:val="28"/>
          <w:szCs w:val="28"/>
        </w:rPr>
        <w:t xml:space="preserve">История освоения югорских запасов </w:t>
      </w:r>
      <w:r>
        <w:rPr>
          <w:sz w:val="28"/>
          <w:szCs w:val="28"/>
        </w:rPr>
        <w:t xml:space="preserve">нефти </w:t>
      </w:r>
      <w:r w:rsidRPr="002B087B">
        <w:rPr>
          <w:sz w:val="28"/>
          <w:szCs w:val="28"/>
        </w:rPr>
        <w:t xml:space="preserve">началась в пятидесятые годы прошлого века. </w:t>
      </w:r>
      <w:r>
        <w:rPr>
          <w:sz w:val="28"/>
          <w:szCs w:val="28"/>
        </w:rPr>
        <w:t xml:space="preserve"> А первые </w:t>
      </w:r>
      <w:r w:rsidRPr="002B087B">
        <w:rPr>
          <w:sz w:val="28"/>
          <w:szCs w:val="28"/>
        </w:rPr>
        <w:t>опорные скважины</w:t>
      </w:r>
      <w:r>
        <w:rPr>
          <w:sz w:val="28"/>
          <w:szCs w:val="28"/>
        </w:rPr>
        <w:t xml:space="preserve"> начали бурить в</w:t>
      </w:r>
      <w:r w:rsidRPr="002B087B">
        <w:rPr>
          <w:sz w:val="28"/>
          <w:szCs w:val="28"/>
        </w:rPr>
        <w:t xml:space="preserve"> 1960 год</w:t>
      </w:r>
      <w:r>
        <w:rPr>
          <w:sz w:val="28"/>
          <w:szCs w:val="28"/>
        </w:rPr>
        <w:t>у.</w:t>
      </w:r>
      <w:r>
        <w:rPr>
          <w:color w:val="000000"/>
          <w:sz w:val="28"/>
          <w:szCs w:val="28"/>
        </w:rPr>
        <w:t xml:space="preserve">                        </w:t>
      </w:r>
      <w:r w:rsidRPr="00120169">
        <w:rPr>
          <w:sz w:val="28"/>
          <w:szCs w:val="28"/>
        </w:rPr>
        <w:t>Нефть Югры— это свыше 10 миллиардов нефти, добытой в Югре с начала освоения запасов углев</w:t>
      </w:r>
      <w:r>
        <w:rPr>
          <w:sz w:val="28"/>
          <w:szCs w:val="28"/>
        </w:rPr>
        <w:t xml:space="preserve">одородов Западной Сибири в Югре, </w:t>
      </w:r>
      <w:r w:rsidRPr="00120169">
        <w:rPr>
          <w:sz w:val="28"/>
          <w:szCs w:val="28"/>
        </w:rPr>
        <w:t xml:space="preserve"> что составляет </w:t>
      </w:r>
      <w:r>
        <w:rPr>
          <w:sz w:val="28"/>
          <w:szCs w:val="28"/>
        </w:rPr>
        <w:t xml:space="preserve"> 51 % добычи российской нефти</w:t>
      </w:r>
      <w:r w:rsidRPr="00120169">
        <w:rPr>
          <w:sz w:val="28"/>
          <w:szCs w:val="28"/>
        </w:rPr>
        <w:t xml:space="preserve"> и почти 7 % мировой добычи. В феврале 2012 годы в Ханты-Мансийском автономном округе — Югре была добыта 10-миллиардная тонна нефти. Отсчет добычи ведется с начала освоения нефтяных запасов Западной Сибири.</w:t>
      </w:r>
      <w:r>
        <w:rPr>
          <w:sz w:val="28"/>
          <w:szCs w:val="28"/>
        </w:rPr>
        <w:t xml:space="preserve">                                                                     Кроме нефтяной реки, есть у нас и великолепные реки: Обь, Иртыш. И множество малых рек. </w:t>
      </w:r>
      <w:r w:rsidRPr="00F263C3">
        <w:rPr>
          <w:sz w:val="28"/>
          <w:szCs w:val="28"/>
        </w:rPr>
        <w:t>Обь — река в Западной Сибири. Река образуется на Алтае слиянием рек Бии и Катуни — длина Оби от их слияния составляет</w:t>
      </w:r>
      <w:r>
        <w:rPr>
          <w:sz w:val="28"/>
          <w:szCs w:val="28"/>
        </w:rPr>
        <w:t xml:space="preserve">     </w:t>
      </w:r>
      <w:r w:rsidRPr="00F263C3">
        <w:rPr>
          <w:sz w:val="28"/>
          <w:szCs w:val="28"/>
        </w:rPr>
        <w:t xml:space="preserve"> 3 650 км, а от истока Иртыша — 5 410 км. </w:t>
      </w:r>
      <w:r>
        <w:rPr>
          <w:sz w:val="28"/>
          <w:szCs w:val="28"/>
        </w:rPr>
        <w:t xml:space="preserve"> Обь и  Иртыш вместе </w:t>
      </w:r>
      <w:r w:rsidRPr="00F263C3">
        <w:rPr>
          <w:sz w:val="28"/>
          <w:szCs w:val="28"/>
        </w:rPr>
        <w:t xml:space="preserve">— </w:t>
      </w:r>
      <w:r>
        <w:rPr>
          <w:sz w:val="28"/>
          <w:szCs w:val="28"/>
        </w:rPr>
        <w:t xml:space="preserve">это </w:t>
      </w:r>
      <w:r w:rsidRPr="00F263C3">
        <w:rPr>
          <w:sz w:val="28"/>
          <w:szCs w:val="28"/>
        </w:rPr>
        <w:t>самая протяжённая река в России</w:t>
      </w:r>
      <w:r>
        <w:rPr>
          <w:sz w:val="28"/>
          <w:szCs w:val="28"/>
        </w:rPr>
        <w:t>.</w:t>
      </w:r>
      <w:r w:rsidRPr="00F263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263C3">
        <w:rPr>
          <w:sz w:val="28"/>
          <w:szCs w:val="28"/>
        </w:rPr>
        <w:t>На севере река впадает</w:t>
      </w:r>
      <w:r>
        <w:rPr>
          <w:sz w:val="28"/>
          <w:szCs w:val="28"/>
        </w:rPr>
        <w:t xml:space="preserve"> в Карское море, образуя залив около 800 км длиной</w:t>
      </w:r>
      <w:r w:rsidRPr="00F263C3">
        <w:rPr>
          <w:sz w:val="28"/>
          <w:szCs w:val="28"/>
        </w:rPr>
        <w:t>, который носит название Обская губа.</w:t>
      </w:r>
      <w:r>
        <w:rPr>
          <w:sz w:val="28"/>
          <w:szCs w:val="28"/>
        </w:rPr>
        <w:t xml:space="preserve">     </w:t>
      </w:r>
      <w:r w:rsidRPr="00B36B30">
        <w:rPr>
          <w:sz w:val="28"/>
          <w:szCs w:val="28"/>
        </w:rPr>
        <w:t>Ханты и манси дали ей название</w:t>
      </w:r>
      <w:r>
        <w:rPr>
          <w:sz w:val="28"/>
          <w:szCs w:val="28"/>
        </w:rPr>
        <w:t xml:space="preserve"> Оби - Ас — «большая река».  Реки у нас очень богаты рыбой. </w:t>
      </w:r>
      <w:r w:rsidRPr="00B36B30">
        <w:rPr>
          <w:sz w:val="28"/>
          <w:szCs w:val="28"/>
        </w:rPr>
        <w:t>В водах Оби обитает около 50 видов и подвидов рыб, половина из них имеет промышленную ценность. Наиболее</w:t>
      </w:r>
      <w:r>
        <w:rPr>
          <w:sz w:val="28"/>
          <w:szCs w:val="28"/>
        </w:rPr>
        <w:t xml:space="preserve"> </w:t>
      </w:r>
      <w:r w:rsidRPr="00B36B30">
        <w:rPr>
          <w:sz w:val="28"/>
          <w:szCs w:val="28"/>
        </w:rPr>
        <w:t xml:space="preserve"> ценные виды: осётр, стерлядь, нельма, муксун, чир, тугун, сиг, пелядь. Объектами промысла являются в основном </w:t>
      </w:r>
      <w:r>
        <w:rPr>
          <w:sz w:val="28"/>
          <w:szCs w:val="28"/>
        </w:rPr>
        <w:t xml:space="preserve"> такие рыбы: </w:t>
      </w:r>
      <w:r w:rsidRPr="00B36B30">
        <w:rPr>
          <w:sz w:val="28"/>
          <w:szCs w:val="28"/>
        </w:rPr>
        <w:t xml:space="preserve"> судак, щука, язь, налим, лещ, </w:t>
      </w:r>
      <w:r w:rsidRPr="00B36B30">
        <w:rPr>
          <w:sz w:val="28"/>
          <w:szCs w:val="28"/>
        </w:rPr>
        <w:lastRenderedPageBreak/>
        <w:t>елец, плотва, карась, окунь.</w:t>
      </w:r>
      <w:r>
        <w:rPr>
          <w:sz w:val="28"/>
          <w:szCs w:val="28"/>
        </w:rPr>
        <w:t xml:space="preserve"> Нет такой семьи, кто не занимается рыбной ловлей.                                                                                                                       Югра богата и лесом. Тут можно встретить и пихту, и кедр, и ель, березу, осину и др. </w:t>
      </w:r>
      <w:r w:rsidRPr="0029549D">
        <w:rPr>
          <w:sz w:val="28"/>
          <w:szCs w:val="28"/>
        </w:rPr>
        <w:t xml:space="preserve">Леса занимают </w:t>
      </w:r>
      <w:r>
        <w:rPr>
          <w:sz w:val="28"/>
          <w:szCs w:val="28"/>
        </w:rPr>
        <w:t xml:space="preserve"> большую площадь нашего округа</w:t>
      </w:r>
      <w:r w:rsidRPr="0029549D">
        <w:rPr>
          <w:sz w:val="28"/>
          <w:szCs w:val="28"/>
        </w:rPr>
        <w:t>, однако их промышленное использование затруднено вв</w:t>
      </w:r>
      <w:r>
        <w:rPr>
          <w:sz w:val="28"/>
          <w:szCs w:val="28"/>
        </w:rPr>
        <w:t xml:space="preserve">иду транспортной недоступности.                                                                                                          </w:t>
      </w:r>
      <w:r w:rsidRPr="0029549D">
        <w:rPr>
          <w:sz w:val="28"/>
          <w:szCs w:val="28"/>
        </w:rPr>
        <w:t>Велик запас лекарственных трав, грибов, яго</w:t>
      </w:r>
      <w:r>
        <w:rPr>
          <w:sz w:val="28"/>
          <w:szCs w:val="28"/>
        </w:rPr>
        <w:t>д:  клюквы, брусники, черники, голубики, морошки</w:t>
      </w:r>
      <w:r w:rsidRPr="0029549D">
        <w:rPr>
          <w:sz w:val="28"/>
          <w:szCs w:val="28"/>
        </w:rPr>
        <w:t>, кедрового ореха.</w:t>
      </w:r>
      <w:r>
        <w:rPr>
          <w:sz w:val="28"/>
          <w:szCs w:val="28"/>
        </w:rPr>
        <w:t xml:space="preserve">    Очень гордятся югорчане и красивыми кувшинками, которые, к сожалению, занесены уже в Красную книгу Югры.                                                                                                     Большая  часть округа </w:t>
      </w:r>
      <w:r w:rsidRPr="00721E6D">
        <w:rPr>
          <w:sz w:val="28"/>
          <w:szCs w:val="28"/>
        </w:rPr>
        <w:t xml:space="preserve"> сильно заболочена</w:t>
      </w:r>
      <w:r>
        <w:rPr>
          <w:sz w:val="28"/>
          <w:szCs w:val="28"/>
        </w:rPr>
        <w:t>., но не смотря на это Наша Югра самая прекрасная!!!.                                                                                                  По ходу урока показывается презентация, подготовленная детьми.</w:t>
      </w:r>
    </w:p>
    <w:p w:rsidR="00741F66" w:rsidRPr="00FA12AA" w:rsidRDefault="00741F66" w:rsidP="00741F66">
      <w:pPr>
        <w:pStyle w:val="a8"/>
        <w:spacing w:line="360" w:lineRule="auto"/>
        <w:rPr>
          <w:b/>
          <w:sz w:val="28"/>
          <w:szCs w:val="28"/>
        </w:rPr>
      </w:pPr>
      <w:r w:rsidRPr="00FA12AA">
        <w:rPr>
          <w:b/>
          <w:sz w:val="28"/>
          <w:szCs w:val="28"/>
        </w:rPr>
        <w:t>Сообщения 2 группы: «Животные, звери,</w:t>
      </w:r>
      <w:r>
        <w:rPr>
          <w:b/>
          <w:sz w:val="28"/>
          <w:szCs w:val="28"/>
        </w:rPr>
        <w:t xml:space="preserve"> птицы,</w:t>
      </w:r>
      <w:r w:rsidRPr="00FA12AA">
        <w:rPr>
          <w:b/>
          <w:sz w:val="28"/>
          <w:szCs w:val="28"/>
        </w:rPr>
        <w:t xml:space="preserve"> живущие на Севере»</w:t>
      </w:r>
    </w:p>
    <w:p w:rsidR="00741F66" w:rsidRPr="006B3C6A" w:rsidRDefault="00741F66" w:rsidP="00741F66">
      <w:pPr>
        <w:pStyle w:val="a8"/>
        <w:spacing w:line="360" w:lineRule="auto"/>
        <w:rPr>
          <w:sz w:val="28"/>
          <w:szCs w:val="28"/>
        </w:rPr>
      </w:pPr>
      <w:r w:rsidRPr="006B3C6A">
        <w:rPr>
          <w:sz w:val="28"/>
          <w:szCs w:val="28"/>
        </w:rPr>
        <w:t>Мы живем на севере, в Ханты-Мансийском автономном округе. По другому наш край называют</w:t>
      </w:r>
      <w:r>
        <w:rPr>
          <w:sz w:val="28"/>
          <w:szCs w:val="28"/>
        </w:rPr>
        <w:t xml:space="preserve"> Югра. Наш родной город – Лангепас</w:t>
      </w:r>
      <w:r w:rsidRPr="006B3C6A">
        <w:rPr>
          <w:sz w:val="28"/>
          <w:szCs w:val="28"/>
        </w:rPr>
        <w:t>, в переводе с ха</w:t>
      </w:r>
      <w:r>
        <w:rPr>
          <w:sz w:val="28"/>
          <w:szCs w:val="28"/>
        </w:rPr>
        <w:t>нтыйского языка означает «Беличье угодье</w:t>
      </w:r>
      <w:r w:rsidRPr="006B3C6A">
        <w:rPr>
          <w:sz w:val="28"/>
          <w:szCs w:val="28"/>
        </w:rPr>
        <w:t xml:space="preserve">». Земля югорская богата </w:t>
      </w:r>
      <w:r>
        <w:rPr>
          <w:sz w:val="28"/>
          <w:szCs w:val="28"/>
        </w:rPr>
        <w:t>не только нефтью. В</w:t>
      </w:r>
      <w:r w:rsidRPr="006B3C6A">
        <w:rPr>
          <w:sz w:val="28"/>
          <w:szCs w:val="28"/>
        </w:rPr>
        <w:t xml:space="preserve"> лесах жи</w:t>
      </w:r>
      <w:r>
        <w:rPr>
          <w:sz w:val="28"/>
          <w:szCs w:val="28"/>
        </w:rPr>
        <w:t xml:space="preserve">вет много животных и птиц: </w:t>
      </w:r>
      <w:r w:rsidRPr="006B3C6A">
        <w:rPr>
          <w:sz w:val="28"/>
          <w:szCs w:val="28"/>
        </w:rPr>
        <w:t xml:space="preserve"> </w:t>
      </w:r>
      <w:r w:rsidRPr="00C6055A">
        <w:rPr>
          <w:b/>
          <w:sz w:val="28"/>
          <w:szCs w:val="28"/>
        </w:rPr>
        <w:t xml:space="preserve">медведи, лисы, бобры,олени, волки, аисты, совы, филины, лебеди, соколы. </w:t>
      </w:r>
      <w:r>
        <w:rPr>
          <w:sz w:val="28"/>
          <w:szCs w:val="28"/>
        </w:rPr>
        <w:t xml:space="preserve">                                      </w:t>
      </w:r>
      <w:r w:rsidRPr="006B3C6A">
        <w:rPr>
          <w:sz w:val="28"/>
          <w:szCs w:val="28"/>
        </w:rPr>
        <w:t xml:space="preserve">Из всех животных у хантов и манси наибольшим почитанием пользовался </w:t>
      </w:r>
      <w:r w:rsidRPr="00C6055A">
        <w:rPr>
          <w:b/>
          <w:sz w:val="28"/>
          <w:szCs w:val="28"/>
        </w:rPr>
        <w:t>медведь</w:t>
      </w:r>
      <w:r w:rsidRPr="006B3C6A">
        <w:rPr>
          <w:sz w:val="28"/>
          <w:szCs w:val="28"/>
        </w:rPr>
        <w:t xml:space="preserve">, который занял значительное место в их мифологических представлениях, верованиях, обрядах и изобразительном искусстве. </w:t>
      </w: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  <w:r w:rsidRPr="006B3C6A">
        <w:rPr>
          <w:sz w:val="28"/>
          <w:szCs w:val="28"/>
        </w:rPr>
        <w:t>Самым ярким проявлением его культа были обряды, называемые медвежьим праздником или играми. Этот сложный и не до конца выясненный культ получил в литературе разные объяснения. Одни видят в медвежьих церемониях желание помирить медведя (душу) с убившими его охотниками (что обусловлено представлениями о медведе как о предке), другие - стремление к его возрождению; в медвежьем празднике проступают 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элементы погребального обряда.  Действия </w:t>
      </w:r>
      <w:r w:rsidRPr="006B3C6A">
        <w:rPr>
          <w:sz w:val="28"/>
          <w:szCs w:val="28"/>
        </w:rPr>
        <w:t>заканчиваются перед самым утром. После жертвоприношений и различных церемоний голову медведя уносят на священное место и вешают на дерево. Здесь же складываются берестяные маски, посохи, палицы и прочие предметы, которыми пользовались на праздник</w:t>
      </w:r>
      <w:r>
        <w:rPr>
          <w:sz w:val="28"/>
          <w:szCs w:val="28"/>
        </w:rPr>
        <w:t xml:space="preserve">е.                                                                                    </w:t>
      </w:r>
      <w:r w:rsidRPr="00C6055A">
        <w:rPr>
          <w:b/>
          <w:sz w:val="28"/>
          <w:szCs w:val="28"/>
        </w:rPr>
        <w:t>Волк</w:t>
      </w:r>
      <w:r w:rsidRPr="006B3C6A">
        <w:rPr>
          <w:sz w:val="28"/>
          <w:szCs w:val="28"/>
        </w:rPr>
        <w:t xml:space="preserve"> считался у манси созданием злого духа Куля. Его тоже называли лишь описательно, на его шкуре клялись и выявляли воров. Особым было отношение к пушным зверям: </w:t>
      </w:r>
      <w:r w:rsidRPr="00C6055A">
        <w:rPr>
          <w:b/>
          <w:sz w:val="28"/>
          <w:szCs w:val="28"/>
        </w:rPr>
        <w:t>лисе, кунице, росомахе, бобру, выдре, соболю, а также и к птицам: гагаре, вороне, филину, рябчику, кукушке, ласточке, синице, дятлу.</w:t>
      </w:r>
      <w:r w:rsidRPr="006B3C6A">
        <w:rPr>
          <w:sz w:val="28"/>
          <w:szCs w:val="28"/>
        </w:rPr>
        <w:t xml:space="preserve"> Пресмыкающиеся, как порождение нижнего мира, вызывали опасение. </w:t>
      </w:r>
      <w:r w:rsidRPr="00C6055A">
        <w:rPr>
          <w:b/>
          <w:sz w:val="28"/>
          <w:szCs w:val="28"/>
        </w:rPr>
        <w:t>Змею, ящерицу и лягушку</w:t>
      </w:r>
      <w:r w:rsidRPr="006B3C6A">
        <w:rPr>
          <w:sz w:val="28"/>
          <w:szCs w:val="28"/>
        </w:rPr>
        <w:t xml:space="preserve"> запрещалось убивать или мучить.</w:t>
      </w: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Дети прослушав информации, просмотрев презентации, приступают к работе. Создают образы птиц, зверей, животных. Кто-то пытается рассказать про нефть. </w:t>
      </w: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Домашнее задание: подготовить сообщение 3 группе. Принестиивсем предыдущие работы для создания завершающей работы: Мирового дерева Севера.</w:t>
      </w: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Рассмотрим интересные работы детей:</w:t>
      </w: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75B644" wp14:editId="40DE508E">
            <wp:extent cx="2255537" cy="1749785"/>
            <wp:effectExtent l="0" t="0" r="0" b="0"/>
            <wp:docPr id="2" name="Рисунок 2" descr="C:\Documents and Settings\Халида\Рабочий стол\мирдер2\2012-06-07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Халида\Рабочий стол\мирдер2\2012-06-07 п\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593" cy="17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5291C" wp14:editId="45C6E2A0">
            <wp:extent cx="2247900" cy="17480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47" cy="174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F66" w:rsidRDefault="00741F66" w:rsidP="00741F66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649439" wp14:editId="6F9721CD">
            <wp:extent cx="1549827" cy="2070100"/>
            <wp:effectExtent l="0" t="0" r="0" b="0"/>
            <wp:docPr id="3" name="Рисунок 3" descr="C:\Documents and Settings\Халида\Рабочий стол\сканер мировоедерево\2012-05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алида\Рабочий стол\сканер мировоедерево\2012-05-31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6368" r="6624" b="5883"/>
                    <a:stretch/>
                  </pic:blipFill>
                  <pic:spPr bwMode="auto">
                    <a:xfrm>
                      <a:off x="0" y="0"/>
                      <a:ext cx="1548999" cy="20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8A02C" wp14:editId="442584A3">
            <wp:extent cx="2019300" cy="1763638"/>
            <wp:effectExtent l="0" t="0" r="0" b="0"/>
            <wp:docPr id="4" name="Рисунок 4" descr="C:\Documents and Settings\Халида\Рабочий стол\сканер мировоедерево\2012-05-3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Халида\Рабочий стол\сканер мировоедерево\2012-05-31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0" t="11765" r="7007"/>
                    <a:stretch/>
                  </pic:blipFill>
                  <pic:spPr bwMode="auto">
                    <a:xfrm>
                      <a:off x="0" y="0"/>
                      <a:ext cx="2021297" cy="17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E5E3415" wp14:editId="2F0105C9">
            <wp:extent cx="1422400" cy="2545032"/>
            <wp:effectExtent l="0" t="0" r="0" b="0"/>
            <wp:docPr id="8" name="Рисунок 8" descr="C:\Documents and Settings\Халида\Рабочий стол\сканер мировоедерево\2012-05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Халида\Рабочий стол\сканер мировоедерево\2012-05-31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2" r="3633" b="1690"/>
                    <a:stretch/>
                  </pic:blipFill>
                  <pic:spPr bwMode="auto">
                    <a:xfrm>
                      <a:off x="0" y="0"/>
                      <a:ext cx="1423817" cy="25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547C91C" wp14:editId="3DFB0FE3">
            <wp:extent cx="1904543" cy="1384300"/>
            <wp:effectExtent l="0" t="0" r="0" b="0"/>
            <wp:docPr id="11" name="Рисунок 11" descr="C:\Documents and Settings\Халида\Рабочий стол\сканер мировоедерево\2012-05-31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Халида\Рабочий стол\сканер мировоедерево\2012-05-31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25" cy="138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D53B3" wp14:editId="25A0EADF">
            <wp:extent cx="1663700" cy="1286433"/>
            <wp:effectExtent l="0" t="0" r="0" b="0"/>
            <wp:docPr id="46" name="Рисунок 46" descr="C:\Documents and Settings\Халида\Рабочий стол\сканер мировоедерево\2012-05-31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Халида\Рабочий стол\сканер мировоедерево\2012-05-31 8\8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t="2941"/>
                    <a:stretch/>
                  </pic:blipFill>
                  <pic:spPr bwMode="auto">
                    <a:xfrm>
                      <a:off x="0" y="0"/>
                      <a:ext cx="1663833" cy="128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F66" w:rsidRDefault="00741F66" w:rsidP="00741F66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498C89D" wp14:editId="3454FD30">
            <wp:extent cx="1187631" cy="16815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400" cy="168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1DF39" wp14:editId="005D5DCF">
            <wp:extent cx="1180134" cy="1689100"/>
            <wp:effectExtent l="0" t="0" r="0" b="0"/>
            <wp:docPr id="48" name="Рисунок 48" descr="C:\Documents and Settings\Халида\Рабочий стол\сканер мировоедерево\2012-05-31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Халида\Рабочий стол\сканер мировоедерево\2012-05-31 6\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7"/>
                    <a:stretch/>
                  </pic:blipFill>
                  <pic:spPr bwMode="auto">
                    <a:xfrm>
                      <a:off x="0" y="0"/>
                      <a:ext cx="1184192" cy="169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48859" wp14:editId="124F7004">
            <wp:extent cx="1121833" cy="1682750"/>
            <wp:effectExtent l="0" t="0" r="0" b="0"/>
            <wp:docPr id="49" name="Рисунок 49" descr="C:\Documents and Settings\Халида\Рабочий стол\мирдер2\2012-06-0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Халида\Рабочий стол\мирдер2\2012-06-07 6\6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01" cy="16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</w:p>
    <w:p w:rsidR="00741F66" w:rsidRDefault="00741F66" w:rsidP="00741F66">
      <w:pPr>
        <w:pStyle w:val="a8"/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577851" wp14:editId="4CAF63A9">
            <wp:extent cx="2768600" cy="2012330"/>
            <wp:effectExtent l="0" t="0" r="0" b="0"/>
            <wp:docPr id="14" name="Рисунок 14" descr="C:\Documents and Settings\Халида\Рабочий стол\мирдер2\2012-06-0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Халида\Рабочий стол\мирдер2\2012-06-07 9\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27" cy="201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F38FC" wp14:editId="348A1FA5">
            <wp:extent cx="2760865" cy="2006534"/>
            <wp:effectExtent l="0" t="0" r="0" b="0"/>
            <wp:docPr id="50" name="Рисунок 50" descr="C:\Documents and Settings\Халида\Рабочий стол\мирдер2\2012-06-07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Халида\Рабочий стол\мирдер2\2012-06-07 10\1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56" cy="20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F66" w:rsidRDefault="00741F66" w:rsidP="00741F66">
      <w:pPr>
        <w:pStyle w:val="a8"/>
        <w:spacing w:line="360" w:lineRule="auto"/>
        <w:jc w:val="center"/>
        <w:rPr>
          <w:sz w:val="28"/>
          <w:szCs w:val="28"/>
        </w:rPr>
      </w:pPr>
    </w:p>
    <w:p w:rsidR="00741F66" w:rsidRDefault="00741F66" w:rsidP="00741F66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947AC9" wp14:editId="4A3745D7">
            <wp:extent cx="4508500" cy="310208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014" cy="3103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F66" w:rsidRDefault="00741F66" w:rsidP="00741F66">
      <w:pPr>
        <w:pStyle w:val="a8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Богатство Югры – нефть</w:t>
      </w:r>
    </w:p>
    <w:sectPr w:rsidR="00741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62D57"/>
    <w:multiLevelType w:val="multilevel"/>
    <w:tmpl w:val="484AD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61535F"/>
    <w:multiLevelType w:val="hybridMultilevel"/>
    <w:tmpl w:val="67B86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331DD"/>
    <w:multiLevelType w:val="hybridMultilevel"/>
    <w:tmpl w:val="818EA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F66"/>
    <w:rsid w:val="00075273"/>
    <w:rsid w:val="001A2A60"/>
    <w:rsid w:val="001F7167"/>
    <w:rsid w:val="003975D5"/>
    <w:rsid w:val="00480A23"/>
    <w:rsid w:val="004973E2"/>
    <w:rsid w:val="004C2E9F"/>
    <w:rsid w:val="00582CAF"/>
    <w:rsid w:val="005B22B7"/>
    <w:rsid w:val="00671ADC"/>
    <w:rsid w:val="006E35EF"/>
    <w:rsid w:val="00741F6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paragraph" w:styleId="a8">
    <w:name w:val="Normal (Web)"/>
    <w:basedOn w:val="a"/>
    <w:uiPriority w:val="99"/>
    <w:unhideWhenUsed/>
    <w:rsid w:val="00741F66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741F66"/>
    <w:rPr>
      <w:b/>
      <w:bCs/>
    </w:rPr>
  </w:style>
  <w:style w:type="character" w:customStyle="1" w:styleId="apple-converted-space">
    <w:name w:val="apple-converted-space"/>
    <w:rsid w:val="00741F66"/>
  </w:style>
  <w:style w:type="paragraph" w:styleId="aa">
    <w:name w:val="Balloon Text"/>
    <w:basedOn w:val="a"/>
    <w:link w:val="ab"/>
    <w:uiPriority w:val="99"/>
    <w:semiHidden/>
    <w:unhideWhenUsed/>
    <w:rsid w:val="00741F6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1F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F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paragraph" w:styleId="a8">
    <w:name w:val="Normal (Web)"/>
    <w:basedOn w:val="a"/>
    <w:uiPriority w:val="99"/>
    <w:unhideWhenUsed/>
    <w:rsid w:val="00741F66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741F66"/>
    <w:rPr>
      <w:b/>
      <w:bCs/>
    </w:rPr>
  </w:style>
  <w:style w:type="character" w:customStyle="1" w:styleId="apple-converted-space">
    <w:name w:val="apple-converted-space"/>
    <w:rsid w:val="00741F66"/>
  </w:style>
  <w:style w:type="paragraph" w:styleId="aa">
    <w:name w:val="Balloon Text"/>
    <w:basedOn w:val="a"/>
    <w:link w:val="ab"/>
    <w:uiPriority w:val="99"/>
    <w:semiHidden/>
    <w:unhideWhenUsed/>
    <w:rsid w:val="00741F6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41F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2017-11-23T12:20:00Z</dcterms:created>
  <dcterms:modified xsi:type="dcterms:W3CDTF">2017-11-23T12:22:00Z</dcterms:modified>
</cp:coreProperties>
</file>