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Практическая работа  №7</w:t>
      </w: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«Условия протекания химических реакций между электролитами до конца»</w:t>
      </w: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работы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№1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Возьмите пробирку. Налейте 2-3 мл раствора сульфата меди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C2B">
        <w:rPr>
          <w:rFonts w:ascii="Times New Roman" w:hAnsi="Times New Roman" w:cs="Times New Roman"/>
          <w:sz w:val="24"/>
          <w:szCs w:val="24"/>
        </w:rPr>
        <w:t xml:space="preserve">). Затем добавьте столько же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калия. Что наблюдаете? Составьте молекулярные и ионные уравнения реакций. Сделайте вывод.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№2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Налейте в пробирку 2-3 мл карбоната натрия. Затем осторожно прилейте азотную кислоту. Что наблюдаете? Составьте молекулярные и ионные уравнения реакций. Сделайте выводы.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№3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 xml:space="preserve">а) В одну пробирку налейте 2-3 мл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 и добавьте 2-3 капли фенолфталеина. Раствор приобретает малиновый цвет. Затем прилейте раствор азотной кислоты до обесцвечивания.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б) В другую пробирку налейте примерно 5 мл сульфата меди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C2B">
        <w:rPr>
          <w:rFonts w:ascii="Times New Roman" w:hAnsi="Times New Roman" w:cs="Times New Roman"/>
          <w:sz w:val="24"/>
          <w:szCs w:val="24"/>
        </w:rPr>
        <w:t xml:space="preserve">) и добавьте немного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калия. Образуется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осадок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C2B">
        <w:rPr>
          <w:rFonts w:ascii="Times New Roman" w:hAnsi="Times New Roman" w:cs="Times New Roman"/>
          <w:sz w:val="24"/>
          <w:szCs w:val="24"/>
        </w:rPr>
        <w:t>). Прилейте в пробирку серную кислоту до растворения осадка.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Составьте уравнения происходящих реакций в молекулярном и ионном виде. Поясните, почему в первой пробирке произошло обесцвечивание, а во второй растворение осадка. Каким общим свойством обладают растворимые и нерастворимые основания?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№4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В пробирку налейте 2-3 мл раствора хлорида калия. Затем прилейте столько же раствора фосфата натрия. Что наблюдаете? Запишите уравнение реакции в молекулярном и ионном виде. Сделайте вывод.</w:t>
      </w: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P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P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 №7</w:t>
      </w: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«Условия протекания химических реакций между электролитами до конца»</w:t>
      </w: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работы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№1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Возьмите пробирку. Налейте 2-3 мл раствора хлорида бария. Затем добавьте столько же раствора серной кислоты. Что наблюдаете? Составьте молекулярные и ионные уравнения реакций. Сделайте вывод.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№2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Налейте в пробирку 2-3 мл карбоната калия. Затем осторожно прилейте азотную кислоту. Что наблюдаете? Составьте молекулярные и ионные уравнения реакций. Сделайте выводы.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№3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 xml:space="preserve">а) В одну пробирку налейте 2-3 мл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 и добавьте 2-3 капли фенолфталеина. Раствор приобретает малиновый цвет. Затем прилейте раствор серной кислоты до обесцвечивания.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б) В другую пробирку налейте примерно 5 мл сульфата меди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C2B">
        <w:rPr>
          <w:rFonts w:ascii="Times New Roman" w:hAnsi="Times New Roman" w:cs="Times New Roman"/>
          <w:sz w:val="24"/>
          <w:szCs w:val="24"/>
        </w:rPr>
        <w:t xml:space="preserve">) и добавьте немного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калия. Образуется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осадок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C2B">
        <w:rPr>
          <w:rFonts w:ascii="Times New Roman" w:hAnsi="Times New Roman" w:cs="Times New Roman"/>
          <w:sz w:val="24"/>
          <w:szCs w:val="24"/>
        </w:rPr>
        <w:t>). Прилейте в пробирку серную кислоту до растворения осадка.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Составьте уравнения происходящих реакций в молекулярном и ионном виде. Поясните, почему в первой пробирке произошло обесцвечивание, а во второй растворение осадка. Каким общим свойством обладают растворимые и нерастворимые основания?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№4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В пробирку налейте 2-3 мл раствора хлорида калия. Затем прилейте столько же раствора фосфата натрия. Что наблюдаете? Запишите уравнение реакции в молекулярном и ионном виде. Сделайте вывод.</w:t>
      </w: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P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P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 №7</w:t>
      </w: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«Условия протекания химических реакций между электролитами до конца»</w:t>
      </w:r>
    </w:p>
    <w:p w:rsidR="00F45C2B" w:rsidRPr="00F45C2B" w:rsidRDefault="00F45C2B" w:rsidP="00F45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работы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№1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Возьмите пробирку. Налейте 2-3 мл раствора хлорида железа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5C2B">
        <w:rPr>
          <w:rFonts w:ascii="Times New Roman" w:hAnsi="Times New Roman" w:cs="Times New Roman"/>
          <w:sz w:val="24"/>
          <w:szCs w:val="24"/>
        </w:rPr>
        <w:t xml:space="preserve">). Затем добавьте столько же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калия. Что наблюдаете? Составьте молекулярные и ионные уравнения реакций. Сделайте вывод.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№2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Налейте в пробирку 2-3 мл карбоната натрия. Затем осторожно прилейте соляную кислоту. Что наблюдаете? Составьте молекулярные и ионные уравнения реакций. Сделайте выводы.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№3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 xml:space="preserve">а) В одну пробирку налейте 2-3 мл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 и добавьте 2-3 капли фенолфталеина. Раствор приобретает малиновый цвет. Затем прилейте раствор соляной кислоты до обесцвечивания.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б) В другую пробирку налейте примерно 5 мл сульфата меди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C2B">
        <w:rPr>
          <w:rFonts w:ascii="Times New Roman" w:hAnsi="Times New Roman" w:cs="Times New Roman"/>
          <w:sz w:val="24"/>
          <w:szCs w:val="24"/>
        </w:rPr>
        <w:t xml:space="preserve">) и добавьте немного раствора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калия. Образуется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осадок </w:t>
      </w:r>
      <w:proofErr w:type="spellStart"/>
      <w:r w:rsidRPr="00F45C2B">
        <w:rPr>
          <w:rFonts w:ascii="Times New Roman" w:hAnsi="Times New Roman" w:cs="Times New Roman"/>
          <w:sz w:val="24"/>
          <w:szCs w:val="24"/>
        </w:rPr>
        <w:t>гидрокида</w:t>
      </w:r>
      <w:proofErr w:type="spellEnd"/>
      <w:r w:rsidRPr="00F45C2B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F45C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5C2B">
        <w:rPr>
          <w:rFonts w:ascii="Times New Roman" w:hAnsi="Times New Roman" w:cs="Times New Roman"/>
          <w:sz w:val="24"/>
          <w:szCs w:val="24"/>
        </w:rPr>
        <w:t>). Прилейте в пробирку серную кислоту до растворения осадка.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Составьте уравнения происходящих реакций в молекулярном и ионном виде. Поясните, почему в первой пробирке произошло обесцвечивание, а во второй растворение осадка. Каким общим свойством обладают растворимые и нерастворимые основания?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2B">
        <w:rPr>
          <w:rFonts w:ascii="Times New Roman" w:hAnsi="Times New Roman" w:cs="Times New Roman"/>
          <w:b/>
          <w:sz w:val="24"/>
          <w:szCs w:val="24"/>
        </w:rPr>
        <w:t>Опыт №4</w:t>
      </w:r>
    </w:p>
    <w:p w:rsidR="00F45C2B" w:rsidRPr="00F45C2B" w:rsidRDefault="00F45C2B" w:rsidP="00F45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2B">
        <w:rPr>
          <w:rFonts w:ascii="Times New Roman" w:hAnsi="Times New Roman" w:cs="Times New Roman"/>
          <w:sz w:val="24"/>
          <w:szCs w:val="24"/>
        </w:rPr>
        <w:t>В пробирку налейте 2-3 мл раствора хлорида калия. Затем прилейте столько же раствора фосфата натрия. Что наблюдаете? Запишите уравнение реакции в молекулярном и ионном виде. Сделайте вывод.</w:t>
      </w:r>
    </w:p>
    <w:p w:rsidR="00F45C2B" w:rsidRP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2B" w:rsidRPr="00F45C2B" w:rsidRDefault="00F45C2B" w:rsidP="00F45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A53" w:rsidRPr="00F45C2B" w:rsidRDefault="007D3A53">
      <w:pPr>
        <w:rPr>
          <w:sz w:val="24"/>
          <w:szCs w:val="24"/>
        </w:rPr>
      </w:pPr>
    </w:p>
    <w:sectPr w:rsidR="007D3A53" w:rsidRPr="00F4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C2B"/>
    <w:rsid w:val="007D3A53"/>
    <w:rsid w:val="00F4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2017-04-05T07:44:00Z</dcterms:created>
  <dcterms:modified xsi:type="dcterms:W3CDTF">2017-04-05T07:46:00Z</dcterms:modified>
</cp:coreProperties>
</file>