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39" w:rsidRPr="00B92639" w:rsidRDefault="00B92639" w:rsidP="00B92639">
      <w:pPr>
        <w:rPr>
          <w:b/>
        </w:rPr>
      </w:pPr>
      <w:r>
        <w:rPr>
          <w:b/>
        </w:rPr>
        <w:t>Приложение 4</w:t>
      </w:r>
      <w:bookmarkStart w:id="0" w:name="_GoBack"/>
      <w:bookmarkEnd w:id="0"/>
    </w:p>
    <w:p w:rsidR="006310BF" w:rsidRDefault="006310BF" w:rsidP="006310BF">
      <w:pPr>
        <w:jc w:val="center"/>
        <w:rPr>
          <w:b/>
        </w:rPr>
      </w:pPr>
      <w:r w:rsidRPr="0076505A">
        <w:rPr>
          <w:b/>
          <w:lang w:val="en-US"/>
        </w:rPr>
        <w:t>С</w:t>
      </w:r>
      <w:r w:rsidRPr="0076505A">
        <w:rPr>
          <w:b/>
        </w:rPr>
        <w:t>ПИСОК ИСПОЛЬЗУЕМОЙ ЛИТЕРАТУРЫ</w:t>
      </w:r>
    </w:p>
    <w:p w:rsidR="006310BF" w:rsidRPr="0076505A" w:rsidRDefault="006310BF" w:rsidP="006310BF">
      <w:pPr>
        <w:jc w:val="center"/>
        <w:rPr>
          <w:b/>
        </w:rPr>
      </w:pP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Е.И.Зуев</w:t>
      </w:r>
      <w:proofErr w:type="spellEnd"/>
      <w:r>
        <w:t>. Волшебная сила растяжки. – М: Советский спорт,1990г. – 64с.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О.А.Иванова</w:t>
      </w:r>
      <w:proofErr w:type="spellEnd"/>
      <w:r>
        <w:t>. Формула красоты. – М: Советский спорт, 1990г. – 48с., - ил, (Физкультура для здоровья).</w:t>
      </w:r>
    </w:p>
    <w:p w:rsidR="006310BF" w:rsidRDefault="006310BF" w:rsidP="006310BF">
      <w:pPr>
        <w:numPr>
          <w:ilvl w:val="0"/>
          <w:numId w:val="1"/>
        </w:numPr>
        <w:jc w:val="both"/>
      </w:pPr>
      <w:r>
        <w:t>Федерация Спортивной Аэробики. Спортивная аэробика. – М: Госкомспорт, 1990г. – 30с. – ил.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Ю.И.Курпан</w:t>
      </w:r>
      <w:proofErr w:type="spellEnd"/>
      <w:r>
        <w:t>. Оставайся изящной. – И: Советский спорт, 1991г. – 64с., - ил.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Ю.А.Пеганов</w:t>
      </w:r>
      <w:proofErr w:type="spellEnd"/>
      <w:r>
        <w:t xml:space="preserve">, </w:t>
      </w:r>
      <w:proofErr w:type="spellStart"/>
      <w:r>
        <w:t>Л.А.Березина</w:t>
      </w:r>
      <w:proofErr w:type="spellEnd"/>
      <w:r>
        <w:t>. Позвоночник гибок – тело молодо. М: Советский спорт, 1991г. – 80с., - ил, (физкультура для здоровья).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Г.Е.Лак</w:t>
      </w:r>
      <w:proofErr w:type="spellEnd"/>
      <w:r>
        <w:t xml:space="preserve"> Манн </w:t>
      </w:r>
      <w:proofErr w:type="spellStart"/>
      <w:r>
        <w:t>Шун</w:t>
      </w:r>
      <w:proofErr w:type="spellEnd"/>
      <w:r>
        <w:t xml:space="preserve">. Эта замечательная йога, или взгляд на себя. – М: </w:t>
      </w:r>
      <w:proofErr w:type="spellStart"/>
      <w:r>
        <w:t>Фызкультура</w:t>
      </w:r>
      <w:proofErr w:type="spellEnd"/>
      <w:r>
        <w:t xml:space="preserve"> и спорт, 1992г. – 174с., - ил.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А.А.Коротеева</w:t>
      </w:r>
      <w:proofErr w:type="spellEnd"/>
      <w:r>
        <w:t>. Золушка становится принцессой. – М: Педагогика пресс, 1992г. – 288с., - ил.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В.П.Похлебкин</w:t>
      </w:r>
      <w:proofErr w:type="spellEnd"/>
      <w:r>
        <w:t>. Уроки здоровья. - М: Просвещения, 1992г. – 96с.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Т.С.Лисицкая</w:t>
      </w:r>
      <w:proofErr w:type="spellEnd"/>
      <w:r>
        <w:t>. Специальные атлетические упражнения, используемые при занятиях спортивной аэробики (практические рекомендации) – И: Федерация Спортивной Аэробики России, 1993г. – 28с. – ил.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Т.С.Лисицкая</w:t>
      </w:r>
      <w:proofErr w:type="spellEnd"/>
      <w:r>
        <w:t>. Аэробика на современном Этапе. – И: Федерация Спортивной Аэробики России, 1993г. – 26с., - ил.</w:t>
      </w:r>
    </w:p>
    <w:p w:rsidR="006310BF" w:rsidRDefault="006310BF" w:rsidP="006310BF">
      <w:pPr>
        <w:numPr>
          <w:ilvl w:val="0"/>
          <w:numId w:val="1"/>
        </w:numPr>
        <w:jc w:val="both"/>
      </w:pPr>
      <w:r>
        <w:t xml:space="preserve">Практические рекомендации. Все о </w:t>
      </w:r>
      <w:proofErr w:type="spellStart"/>
      <w:r>
        <w:t>стретчинге</w:t>
      </w:r>
      <w:proofErr w:type="spellEnd"/>
      <w:r>
        <w:t>. – М: Национальная школа аэробики, 1993г. – 32с.</w:t>
      </w:r>
    </w:p>
    <w:p w:rsidR="006310BF" w:rsidRDefault="006310BF" w:rsidP="006310BF">
      <w:pPr>
        <w:numPr>
          <w:ilvl w:val="0"/>
          <w:numId w:val="1"/>
        </w:numPr>
        <w:jc w:val="both"/>
      </w:pPr>
      <w:r>
        <w:t xml:space="preserve">Шмит Феликс, </w:t>
      </w:r>
      <w:proofErr w:type="spellStart"/>
      <w:r>
        <w:t>Тайверс</w:t>
      </w:r>
      <w:proofErr w:type="spellEnd"/>
      <w:r>
        <w:t xml:space="preserve"> </w:t>
      </w:r>
      <w:proofErr w:type="spellStart"/>
      <w:r>
        <w:t>Синтил</w:t>
      </w:r>
      <w:proofErr w:type="spellEnd"/>
      <w:r>
        <w:t>. Ножки мирового стандарта (перевод с английского). М: ННН, 1994г. – ил.</w:t>
      </w:r>
    </w:p>
    <w:p w:rsidR="006310BF" w:rsidRDefault="006310BF" w:rsidP="006310BF">
      <w:pPr>
        <w:numPr>
          <w:ilvl w:val="0"/>
          <w:numId w:val="1"/>
        </w:numPr>
        <w:jc w:val="both"/>
      </w:pPr>
      <w:r>
        <w:t xml:space="preserve">Перевод с французского </w:t>
      </w:r>
      <w:proofErr w:type="spellStart"/>
      <w:r>
        <w:t>М.А.Нелюбимой</w:t>
      </w:r>
      <w:proofErr w:type="spellEnd"/>
      <w:r>
        <w:t xml:space="preserve">. Энциклопедия красоты и хорошего самочувствия. ТОО </w:t>
      </w:r>
      <w:proofErr w:type="spellStart"/>
      <w:r>
        <w:t>Торжек</w:t>
      </w:r>
      <w:proofErr w:type="spellEnd"/>
      <w:r>
        <w:t xml:space="preserve"> – Краснодар: Книжное издательство, 1994г. – 34с.</w:t>
      </w:r>
    </w:p>
    <w:p w:rsidR="006310BF" w:rsidRDefault="006310BF" w:rsidP="006310BF">
      <w:pPr>
        <w:numPr>
          <w:ilvl w:val="0"/>
          <w:numId w:val="1"/>
        </w:numPr>
        <w:jc w:val="both"/>
      </w:pPr>
      <w:r>
        <w:t>Методические материалы. Преподавание аэробики. – М: Российские профессионалы фитнеса. 1996г. – 20с.</w:t>
      </w:r>
    </w:p>
    <w:p w:rsidR="006310BF" w:rsidRDefault="006310BF" w:rsidP="006310BF">
      <w:pPr>
        <w:numPr>
          <w:ilvl w:val="0"/>
          <w:numId w:val="1"/>
        </w:numPr>
        <w:jc w:val="both"/>
      </w:pPr>
      <w:r>
        <w:t>Федерация Спортивной Аэробики. Степ и силовой тренинг. – М: Российские профессионалы фитнеса, 1996г. – 24с.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Т.К.Васильева</w:t>
      </w:r>
      <w:proofErr w:type="spellEnd"/>
      <w:r>
        <w:t xml:space="preserve">. Секрет танца. – </w:t>
      </w:r>
      <w:proofErr w:type="gramStart"/>
      <w:r>
        <w:t>СПб.:</w:t>
      </w:r>
      <w:proofErr w:type="gramEnd"/>
      <w:r>
        <w:t xml:space="preserve"> ТОО «Диамант», ООО «Золотой век», 1997г. – 480с.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Т.С.Лисицкая</w:t>
      </w:r>
      <w:proofErr w:type="spellEnd"/>
      <w:r>
        <w:t xml:space="preserve">, </w:t>
      </w:r>
      <w:proofErr w:type="spellStart"/>
      <w:r>
        <w:t>Л.В.Сиднева</w:t>
      </w:r>
      <w:proofErr w:type="spellEnd"/>
      <w:r>
        <w:t>. Аэробика со скакалкой. – М: Федерация Аэробики России, 1999г. – 32с. – ил.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Т.С.Лисицкая</w:t>
      </w:r>
      <w:proofErr w:type="spellEnd"/>
      <w:r>
        <w:t xml:space="preserve">, </w:t>
      </w:r>
      <w:proofErr w:type="spellStart"/>
      <w:r>
        <w:t>Л.В.Сиднева</w:t>
      </w:r>
      <w:proofErr w:type="spellEnd"/>
      <w:r>
        <w:t>. Хореография в аэробике. – М: Федерация Аэробики России, 2001г. – 20с.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Н.К.Ким</w:t>
      </w:r>
      <w:proofErr w:type="spellEnd"/>
      <w:r>
        <w:t xml:space="preserve">. Фитнес для всех фигур. – М: </w:t>
      </w:r>
      <w:proofErr w:type="spellStart"/>
      <w:r>
        <w:t>Рипол</w:t>
      </w:r>
      <w:proofErr w:type="spellEnd"/>
      <w:r>
        <w:t xml:space="preserve"> классик, 2002г. – 176с. – ил.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Т.С.Лисицкая</w:t>
      </w:r>
      <w:proofErr w:type="spellEnd"/>
      <w:r>
        <w:t xml:space="preserve">, </w:t>
      </w:r>
      <w:proofErr w:type="spellStart"/>
      <w:r>
        <w:t>Л.В.Сиднева</w:t>
      </w:r>
      <w:proofErr w:type="spellEnd"/>
      <w:r>
        <w:t>. Аэробика. 1т. Теория и методика. 2т. Частные методики. – М: Федерация Аэробики России, 2002г. – 500с. – ил.</w:t>
      </w:r>
    </w:p>
    <w:p w:rsidR="006310BF" w:rsidRDefault="006310BF" w:rsidP="006310BF">
      <w:pPr>
        <w:numPr>
          <w:ilvl w:val="0"/>
          <w:numId w:val="1"/>
        </w:numPr>
        <w:jc w:val="both"/>
      </w:pPr>
      <w:r>
        <w:t xml:space="preserve">Методические материалы. Журнал </w:t>
      </w:r>
      <w:proofErr w:type="gramStart"/>
      <w:r>
        <w:t>« Аэробика</w:t>
      </w:r>
      <w:proofErr w:type="gramEnd"/>
      <w:r>
        <w:t>». – М: ЗАО «</w:t>
      </w:r>
      <w:proofErr w:type="spellStart"/>
      <w:r>
        <w:t>Спортакадемпресс</w:t>
      </w:r>
      <w:proofErr w:type="spellEnd"/>
      <w:r>
        <w:t>» - официальный издатель Олимпийского комитета России, 2002г. – ил.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И.Б.Одинцова</w:t>
      </w:r>
      <w:proofErr w:type="spellEnd"/>
      <w:r>
        <w:t>. Аэробика и Фитнес. Современные методики. – М: Издательство «</w:t>
      </w:r>
      <w:proofErr w:type="spellStart"/>
      <w:r>
        <w:t>Эксмо</w:t>
      </w:r>
      <w:proofErr w:type="spellEnd"/>
      <w:r>
        <w:t>», 2003г. – 160с. – ил.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Д.Остин</w:t>
      </w:r>
      <w:proofErr w:type="spellEnd"/>
      <w:r>
        <w:t xml:space="preserve">. </w:t>
      </w:r>
      <w:proofErr w:type="spellStart"/>
      <w:r>
        <w:t>Пилатес</w:t>
      </w:r>
      <w:proofErr w:type="spellEnd"/>
      <w:r>
        <w:t xml:space="preserve"> для всех. Перевод с английского </w:t>
      </w:r>
      <w:proofErr w:type="spellStart"/>
      <w:r>
        <w:t>И.В.Гродель</w:t>
      </w:r>
      <w:proofErr w:type="spellEnd"/>
      <w:r>
        <w:t>. – М: Издательство «Попурри», 2006г. – 320с. – ил.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Л.Ян</w:t>
      </w:r>
      <w:proofErr w:type="spellEnd"/>
      <w:r>
        <w:t>. Фитнес – йога. Через движение к совершенству. – СП: Вектор, 2006г. – 122с. – ил.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Э.Кристенсен</w:t>
      </w:r>
      <w:proofErr w:type="spellEnd"/>
      <w:r>
        <w:t xml:space="preserve">. Йога для всех: путь к здоровью. – М: </w:t>
      </w:r>
      <w:proofErr w:type="spellStart"/>
      <w:r>
        <w:t>Эксмо</w:t>
      </w:r>
      <w:proofErr w:type="spellEnd"/>
      <w:r>
        <w:t>, 2006г. – 192с. – ил.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С.Вейдер</w:t>
      </w:r>
      <w:proofErr w:type="spellEnd"/>
      <w:r>
        <w:t xml:space="preserve">. </w:t>
      </w:r>
      <w:proofErr w:type="spellStart"/>
      <w:r>
        <w:t>Суперфитнес</w:t>
      </w:r>
      <w:proofErr w:type="spellEnd"/>
      <w:r>
        <w:t xml:space="preserve">. Лучшие программы мира от </w:t>
      </w:r>
      <w:proofErr w:type="spellStart"/>
      <w:r>
        <w:t>калланетики</w:t>
      </w:r>
      <w:proofErr w:type="spellEnd"/>
      <w:r>
        <w:t xml:space="preserve"> и </w:t>
      </w:r>
      <w:proofErr w:type="spellStart"/>
      <w:r>
        <w:t>пилатеса</w:t>
      </w:r>
      <w:proofErr w:type="spellEnd"/>
      <w:r>
        <w:t xml:space="preserve"> до танца живота. – Ростов н/Д: Феникс, 2006г. – 288с. – ил.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lastRenderedPageBreak/>
        <w:t>Г.Ф.Богданов</w:t>
      </w:r>
      <w:proofErr w:type="spellEnd"/>
      <w:r>
        <w:t xml:space="preserve">. Работа над танцевальной речью. </w:t>
      </w:r>
      <w:proofErr w:type="spellStart"/>
      <w:r>
        <w:t>Учебно</w:t>
      </w:r>
      <w:proofErr w:type="spellEnd"/>
      <w:r>
        <w:t xml:space="preserve">–методическое пособие. – М: </w:t>
      </w:r>
      <w:proofErr w:type="gramStart"/>
      <w:r>
        <w:t>ВЦХТ(</w:t>
      </w:r>
      <w:proofErr w:type="gramEnd"/>
      <w:r>
        <w:t>«Я вхожу в мир искусств»), - 2006г. – 160с. – ил.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В.И.Ковалько</w:t>
      </w:r>
      <w:proofErr w:type="spellEnd"/>
      <w:r>
        <w:t>. Мастерская учителя. Школа физкультминуток. Практические рекомендации физкультминуток, гимнастических комплексов, подвижных игр.  – М: ВАКО, 2007г. – 208с. – ил.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О.Ю.Сверчкова</w:t>
      </w:r>
      <w:proofErr w:type="spellEnd"/>
      <w:r>
        <w:t xml:space="preserve">, </w:t>
      </w:r>
      <w:proofErr w:type="spellStart"/>
      <w:r>
        <w:t>Т.В.Левченкова</w:t>
      </w:r>
      <w:proofErr w:type="spellEnd"/>
      <w:r>
        <w:t xml:space="preserve">, </w:t>
      </w:r>
      <w:proofErr w:type="spellStart"/>
      <w:r>
        <w:t>С.В.Веселовская</w:t>
      </w:r>
      <w:proofErr w:type="spellEnd"/>
      <w:r>
        <w:t xml:space="preserve">. Учебное пособие. </w:t>
      </w:r>
      <w:proofErr w:type="spellStart"/>
      <w:r>
        <w:t>Фитбол</w:t>
      </w:r>
      <w:proofErr w:type="spellEnd"/>
      <w:r>
        <w:t xml:space="preserve"> – тренинг. – М: Федерация Аэробики России, 2007г. – 32с. – ил.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Т.С.Лисицкая</w:t>
      </w:r>
      <w:proofErr w:type="spellEnd"/>
      <w:r>
        <w:t xml:space="preserve">, </w:t>
      </w:r>
      <w:proofErr w:type="spellStart"/>
      <w:r>
        <w:t>Л.В.Сиднева</w:t>
      </w:r>
      <w:proofErr w:type="spellEnd"/>
      <w:r>
        <w:t>. Учебное пособие. Силовая аэробика (Упражнения с эспандером). – М: Федерация Аэробики России, 2007г. – 28с. – ил.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Е.А.Воронова</w:t>
      </w:r>
      <w:proofErr w:type="spellEnd"/>
      <w:r>
        <w:t>. Здоровый образ жизни в современной школе: программы, мероприятия, игры. – Ростов н/Д: Феникс, 2008г. – 245с.</w:t>
      </w:r>
    </w:p>
    <w:p w:rsidR="006310BF" w:rsidRDefault="006310BF" w:rsidP="006310BF">
      <w:pPr>
        <w:numPr>
          <w:ilvl w:val="0"/>
          <w:numId w:val="1"/>
        </w:numPr>
        <w:jc w:val="both"/>
      </w:pPr>
      <w:r>
        <w:t>Сборник материалов Международной научной конференции «Восток–Россия–Запад». Инновационные технологии в развитии современного спорта. И: ООО «</w:t>
      </w:r>
      <w:proofErr w:type="spellStart"/>
      <w:r>
        <w:t>Мегапринт</w:t>
      </w:r>
      <w:proofErr w:type="spellEnd"/>
      <w:r>
        <w:t>», 2008г. – 380с.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В.Ю.Лебединского</w:t>
      </w:r>
      <w:proofErr w:type="spellEnd"/>
      <w:r>
        <w:t xml:space="preserve">, </w:t>
      </w:r>
      <w:proofErr w:type="spellStart"/>
      <w:r>
        <w:t>М.М.Колокольцев</w:t>
      </w:r>
      <w:proofErr w:type="spellEnd"/>
      <w:r>
        <w:t xml:space="preserve">, </w:t>
      </w:r>
      <w:proofErr w:type="spellStart"/>
      <w:r>
        <w:t>Е.С.Маслова</w:t>
      </w:r>
      <w:proofErr w:type="spellEnd"/>
      <w:r>
        <w:t xml:space="preserve">, </w:t>
      </w:r>
      <w:proofErr w:type="spellStart"/>
      <w:r>
        <w:t>Н.С.Мельникова</w:t>
      </w:r>
      <w:proofErr w:type="spellEnd"/>
      <w:r>
        <w:t xml:space="preserve">, </w:t>
      </w:r>
      <w:proofErr w:type="spellStart"/>
      <w:r>
        <w:t>Э.Г.Шпорин</w:t>
      </w:r>
      <w:proofErr w:type="spellEnd"/>
      <w:r>
        <w:t>. Мониторинг здоровья субъектов образовательного процесса. Паспорт здоровья. Монография. – И: Иркутский государственный технический университет, 2008г. – 268с.</w:t>
      </w:r>
    </w:p>
    <w:p w:rsidR="006310BF" w:rsidRDefault="006310BF" w:rsidP="006310BF">
      <w:pPr>
        <w:numPr>
          <w:ilvl w:val="0"/>
          <w:numId w:val="1"/>
        </w:numPr>
        <w:jc w:val="both"/>
      </w:pPr>
      <w:proofErr w:type="spellStart"/>
      <w:r>
        <w:t>В.А.Горбунов</w:t>
      </w:r>
      <w:proofErr w:type="spellEnd"/>
      <w:r>
        <w:t>.  Учебное пособие. Контроль за тренировочной и соревновательной нагрузкой на специализированном этапе многолетней подготовки спортивного резерва в аэробике. – И: Издательство «</w:t>
      </w:r>
      <w:proofErr w:type="spellStart"/>
      <w:r>
        <w:t>Репроцентр</w:t>
      </w:r>
      <w:proofErr w:type="spellEnd"/>
      <w:r>
        <w:t xml:space="preserve"> А1», 2008г. – 84с.</w:t>
      </w:r>
    </w:p>
    <w:p w:rsidR="006310BF" w:rsidRDefault="006310BF" w:rsidP="006310BF">
      <w:pPr>
        <w:numPr>
          <w:ilvl w:val="0"/>
          <w:numId w:val="1"/>
        </w:numPr>
        <w:jc w:val="both"/>
      </w:pPr>
      <w:r>
        <w:t xml:space="preserve">Методика организации и проведения занятий в школе. </w:t>
      </w:r>
      <w:hyperlink r:id="rId5" w:history="1">
        <w:r w:rsidRPr="00510B98">
          <w:rPr>
            <w:rStyle w:val="a3"/>
          </w:rPr>
          <w:t>http://spo.1september.ru/view_article.php?ID=200901906</w:t>
        </w:r>
      </w:hyperlink>
      <w:r>
        <w:t xml:space="preserve"> </w:t>
      </w:r>
    </w:p>
    <w:p w:rsidR="00433C13" w:rsidRDefault="006310BF" w:rsidP="006310BF">
      <w:pPr>
        <w:numPr>
          <w:ilvl w:val="0"/>
          <w:numId w:val="1"/>
        </w:numPr>
        <w:jc w:val="both"/>
      </w:pPr>
      <w:r>
        <w:t xml:space="preserve">Принципы оздоровительной аэробики </w:t>
      </w:r>
      <w:hyperlink r:id="rId6" w:history="1">
        <w:r w:rsidRPr="00510B98">
          <w:rPr>
            <w:rStyle w:val="a3"/>
          </w:rPr>
          <w:t>http://lib.sportedu.ru/press/tpfk/2002n8/p6-14.htm</w:t>
        </w:r>
      </w:hyperlink>
    </w:p>
    <w:sectPr w:rsidR="0043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257F0"/>
    <w:multiLevelType w:val="hybridMultilevel"/>
    <w:tmpl w:val="EA5ECFA0"/>
    <w:lvl w:ilvl="0" w:tplc="E8720C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F"/>
    <w:rsid w:val="00433C13"/>
    <w:rsid w:val="006310BF"/>
    <w:rsid w:val="00B9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698B2-5F0F-42EF-B906-12BEE0DB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sportedu.ru/press/tpfk/2002n8/p6-14.htm" TargetMode="External"/><Relationship Id="rId5" Type="http://schemas.openxmlformats.org/officeDocument/2006/relationships/hyperlink" Target="http://spo.1september.ru/view_article.php?ID=200901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2016-02-27T01:39:00Z</dcterms:created>
  <dcterms:modified xsi:type="dcterms:W3CDTF">2016-02-27T01:39:00Z</dcterms:modified>
</cp:coreProperties>
</file>