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1" w:rsidRPr="00BD6FF5" w:rsidRDefault="00BE37E1" w:rsidP="00BD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F5">
        <w:rPr>
          <w:rFonts w:ascii="Times New Roman" w:hAnsi="Times New Roman" w:cs="Times New Roman"/>
          <w:b/>
          <w:sz w:val="24"/>
          <w:szCs w:val="24"/>
        </w:rPr>
        <w:t>Игнатьева Татьяна Владимировна учитель химии</w:t>
      </w:r>
    </w:p>
    <w:p w:rsidR="00BE37E1" w:rsidRPr="00BD6FF5" w:rsidRDefault="00BE37E1" w:rsidP="00BD6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FF5"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BE37E1" w:rsidRPr="00BD6FF5" w:rsidRDefault="00BE37E1" w:rsidP="00BD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F5"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BD6FF5" w:rsidRDefault="00BD6FF5" w:rsidP="00BD6FF5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3196"/>
        <w:tblW w:w="0" w:type="auto"/>
        <w:tblLook w:val="04A0"/>
      </w:tblPr>
      <w:tblGrid>
        <w:gridCol w:w="8930"/>
      </w:tblGrid>
      <w:tr w:rsidR="00BD6FF5" w:rsidTr="00BD6FF5">
        <w:trPr>
          <w:trHeight w:val="6993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F5" w:rsidRDefault="00BD6FF5" w:rsidP="00BD6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FF5" w:rsidRDefault="00BD6FF5" w:rsidP="00BD6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для учащихся</w:t>
            </w:r>
          </w:p>
          <w:p w:rsidR="00BD6FF5" w:rsidRDefault="00BD6FF5" w:rsidP="00BD6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FF5" w:rsidRDefault="00BD6FF5" w:rsidP="00BD6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продуктов реакции перманганата калия в разных средах.</w:t>
            </w:r>
          </w:p>
          <w:p w:rsidR="00BD6FF5" w:rsidRDefault="00BD6FF5" w:rsidP="00BD6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FF5" w:rsidRDefault="00BD6FF5" w:rsidP="00BD6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продукты восстановления перманганата калия в разных средах. </w:t>
            </w:r>
          </w:p>
          <w:p w:rsidR="00BD6FF5" w:rsidRDefault="00BD6FF5" w:rsidP="00BD6FF5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D6FF5" w:rsidRDefault="00BD6FF5" w:rsidP="00BD6FF5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E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Опыт.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четырех пробирках находится  разбавленный раствор перманганата калия (1 мл). 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пробирку добавьте несколько капель раствора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серной кислоты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четвертую пробирку оставьте в качестве контрольной. Затем в первые три пробирки прилейте, осторожно взбалтывая, раствор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сульфита натрия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Отметьте, как изменяется окраска раствора в каждой пробирке. Определите продукты, образовавшиеся в результате реакции используя схему:      </w:t>
            </w:r>
          </w:p>
          <w:p w:rsidR="00BD6FF5" w:rsidRDefault="00BD6FF5" w:rsidP="00BD6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кислой среде – бесцветный раствор,  Mn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(соль); </w:t>
            </w:r>
          </w:p>
          <w:p w:rsidR="00BD6FF5" w:rsidRDefault="00BD6FF5" w:rsidP="00BD6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нейтральной среде – бурый осадок, (MnO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↓);</w:t>
            </w:r>
          </w:p>
          <w:p w:rsidR="00BD6FF5" w:rsidRDefault="00BD6FF5" w:rsidP="00BD6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щелочной среде – раствор зеленого цвета,  (MnO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(слайды) </w:t>
            </w:r>
          </w:p>
          <w:p w:rsidR="00BD6FF5" w:rsidRDefault="00BD6FF5" w:rsidP="00BD6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FF5" w:rsidRDefault="00BD6FF5" w:rsidP="00BD6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лабораторного опыта занесите в таблицу:</w:t>
            </w:r>
          </w:p>
          <w:p w:rsidR="00BD6FF5" w:rsidRDefault="00BD6FF5" w:rsidP="00BD6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108" w:type="dxa"/>
              <w:tblLook w:val="04A0"/>
            </w:tblPr>
            <w:tblGrid>
              <w:gridCol w:w="541"/>
              <w:gridCol w:w="1486"/>
              <w:gridCol w:w="1602"/>
              <w:gridCol w:w="2867"/>
              <w:gridCol w:w="2100"/>
            </w:tblGrid>
            <w:tr w:rsidR="00BD6FF5" w:rsidTr="00FA578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 раствора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 окраски раствора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Продукты восстановления перманганата калия KMnO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(формулы веществ)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окисления  марганца в данной среде</w:t>
                  </w:r>
                </w:p>
              </w:tc>
            </w:tr>
            <w:tr w:rsidR="00BD6FF5" w:rsidTr="00FA578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кислотная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FF5" w:rsidTr="00FA578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нейтральная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FF5" w:rsidTr="00FA578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щелочная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6FF5" w:rsidTr="00FA578C"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FF5" w:rsidRDefault="00BD6FF5" w:rsidP="00BD6FF5">
                  <w:pPr>
                    <w:framePr w:hSpace="180" w:wrap="around" w:vAnchor="page" w:hAnchor="margin" w:y="319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6FF5" w:rsidRDefault="00BD6FF5" w:rsidP="00BD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F5" w:rsidRDefault="00BD6FF5" w:rsidP="00BD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эксперимента сделайте вывод: как окислительная способность </w:t>
            </w:r>
            <w:proofErr w:type="spellStart"/>
            <w:proofErr w:type="gramStart"/>
            <w:r w:rsidRPr="00BD6FF5">
              <w:rPr>
                <w:rFonts w:ascii="Times New Roman" w:hAnsi="Times New Roman" w:cs="Times New Roman"/>
                <w:i/>
                <w:sz w:val="24"/>
                <w:szCs w:val="24"/>
              </w:rPr>
              <w:t>перманганат-иона</w:t>
            </w:r>
            <w:proofErr w:type="spellEnd"/>
            <w:proofErr w:type="gramEnd"/>
            <w:r w:rsidRPr="00BD6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D6F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MnO</w:t>
            </w:r>
            <w:proofErr w:type="spellEnd"/>
            <w:r w:rsidRPr="00BD6FF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D6FF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</w:t>
            </w:r>
            <w:r w:rsidRPr="00BD6F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в разных средах.</w:t>
            </w:r>
          </w:p>
          <w:p w:rsidR="00BD6FF5" w:rsidRDefault="00BD6FF5" w:rsidP="00BD6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7E1" w:rsidRPr="00F96EF6" w:rsidRDefault="00BE37E1" w:rsidP="00BD6FF5">
      <w:pPr>
        <w:jc w:val="right"/>
        <w:rPr>
          <w:rFonts w:ascii="Times New Roman" w:hAnsi="Times New Roman" w:cs="Times New Roman"/>
        </w:rPr>
      </w:pPr>
      <w:r w:rsidRPr="00F96EF6">
        <w:rPr>
          <w:rFonts w:ascii="Times New Roman" w:hAnsi="Times New Roman" w:cs="Times New Roman"/>
        </w:rPr>
        <w:t>Приложение 2</w:t>
      </w:r>
    </w:p>
    <w:sectPr w:rsidR="00BE37E1" w:rsidRPr="00F96EF6" w:rsidSect="0094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EF6"/>
    <w:rsid w:val="00945A0A"/>
    <w:rsid w:val="00BD6FF5"/>
    <w:rsid w:val="00BE37E1"/>
    <w:rsid w:val="00D832EC"/>
    <w:rsid w:val="00E93FBF"/>
    <w:rsid w:val="00F9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2016-01-24T15:05:00Z</cp:lastPrinted>
  <dcterms:created xsi:type="dcterms:W3CDTF">2016-01-24T03:34:00Z</dcterms:created>
  <dcterms:modified xsi:type="dcterms:W3CDTF">2016-01-24T15:05:00Z</dcterms:modified>
</cp:coreProperties>
</file>