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C60" w:rsidRPr="00423C60" w:rsidRDefault="00423C60" w:rsidP="00F35827">
      <w:pPr>
        <w:pStyle w:val="1"/>
        <w:ind w:left="567"/>
      </w:pPr>
      <w:bookmarkStart w:id="0" w:name="_GoBack"/>
      <w:bookmarkEnd w:id="0"/>
      <w:r w:rsidRPr="00423C60">
        <w:t>Медсанчасть</w:t>
      </w:r>
    </w:p>
    <w:p w:rsidR="008F42D1" w:rsidRPr="00423C60" w:rsidRDefault="00374DCA" w:rsidP="00423C60">
      <w:pPr>
        <w:pStyle w:val="2"/>
      </w:pPr>
      <w:r w:rsidRPr="00423C60">
        <w:t>Оборудование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Сумка противогазная </w:t>
      </w:r>
      <w:r w:rsidRPr="00423C60">
        <w:rPr>
          <w:rFonts w:ascii="Times New Roman" w:hAnsi="Times New Roman" w:cs="Times New Roman"/>
          <w:sz w:val="24"/>
          <w:szCs w:val="24"/>
        </w:rPr>
        <w:tab/>
      </w:r>
      <w:r w:rsidRPr="00423C60">
        <w:rPr>
          <w:rFonts w:ascii="Times New Roman" w:hAnsi="Times New Roman" w:cs="Times New Roman"/>
          <w:sz w:val="24"/>
          <w:szCs w:val="24"/>
        </w:rPr>
        <w:tab/>
      </w:r>
      <w:r w:rsidRPr="00423C60">
        <w:rPr>
          <w:rFonts w:ascii="Times New Roman" w:hAnsi="Times New Roman" w:cs="Times New Roman"/>
          <w:sz w:val="24"/>
          <w:szCs w:val="24"/>
        </w:rPr>
        <w:tab/>
      </w:r>
      <w:r w:rsidRPr="00423C60">
        <w:rPr>
          <w:rFonts w:ascii="Times New Roman" w:hAnsi="Times New Roman" w:cs="Times New Roman"/>
          <w:sz w:val="24"/>
          <w:szCs w:val="24"/>
        </w:rPr>
        <w:tab/>
      </w:r>
      <w:r w:rsidRPr="00423C60">
        <w:rPr>
          <w:rFonts w:ascii="Times New Roman" w:hAnsi="Times New Roman" w:cs="Times New Roman"/>
          <w:sz w:val="24"/>
          <w:szCs w:val="24"/>
        </w:rPr>
        <w:tab/>
        <w:t>Инструкция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Бинты</w:t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  <w:t xml:space="preserve">Стол </w:t>
      </w:r>
    </w:p>
    <w:p w:rsidR="0028385C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Ножницы </w:t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</w:r>
      <w:r w:rsidR="0028385C" w:rsidRPr="00423C60">
        <w:rPr>
          <w:rFonts w:ascii="Times New Roman" w:hAnsi="Times New Roman" w:cs="Times New Roman"/>
          <w:sz w:val="24"/>
          <w:szCs w:val="24"/>
        </w:rPr>
        <w:tab/>
        <w:t>Текст Руководства</w:t>
      </w:r>
      <w:r w:rsidR="004A6D89" w:rsidRPr="00423C60">
        <w:rPr>
          <w:rFonts w:ascii="Times New Roman" w:hAnsi="Times New Roman" w:cs="Times New Roman"/>
          <w:sz w:val="24"/>
          <w:szCs w:val="24"/>
        </w:rPr>
        <w:t xml:space="preserve"> (по кол-ву команд)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Нож</w:t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</w:r>
      <w:r w:rsidR="00F53818" w:rsidRPr="00423C60">
        <w:rPr>
          <w:rFonts w:ascii="Times New Roman" w:hAnsi="Times New Roman" w:cs="Times New Roman"/>
          <w:sz w:val="24"/>
          <w:szCs w:val="24"/>
        </w:rPr>
        <w:tab/>
        <w:t xml:space="preserve">Описание </w:t>
      </w:r>
      <w:r w:rsidR="00E04687" w:rsidRPr="00423C60">
        <w:rPr>
          <w:rFonts w:ascii="Times New Roman" w:hAnsi="Times New Roman" w:cs="Times New Roman"/>
          <w:sz w:val="24"/>
          <w:szCs w:val="24"/>
        </w:rPr>
        <w:t>медикаментов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Йод </w:t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r w:rsidR="00265663" w:rsidRPr="00423C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65663" w:rsidRPr="00423C60">
        <w:rPr>
          <w:rFonts w:ascii="Times New Roman" w:hAnsi="Times New Roman" w:cs="Times New Roman"/>
          <w:sz w:val="24"/>
          <w:szCs w:val="24"/>
        </w:rPr>
        <w:t>Текстовыделитель</w:t>
      </w:r>
      <w:proofErr w:type="spellEnd"/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Пакет перевязочный</w:t>
      </w:r>
      <w:r w:rsidR="004A6D89" w:rsidRPr="00423C60">
        <w:rPr>
          <w:rFonts w:ascii="Times New Roman" w:hAnsi="Times New Roman" w:cs="Times New Roman"/>
          <w:sz w:val="24"/>
          <w:szCs w:val="24"/>
        </w:rPr>
        <w:tab/>
      </w:r>
      <w:r w:rsidR="004A6D89" w:rsidRPr="00423C60">
        <w:rPr>
          <w:rFonts w:ascii="Times New Roman" w:hAnsi="Times New Roman" w:cs="Times New Roman"/>
          <w:sz w:val="24"/>
          <w:szCs w:val="24"/>
        </w:rPr>
        <w:tab/>
      </w:r>
      <w:r w:rsidR="004A6D89" w:rsidRPr="00423C60">
        <w:rPr>
          <w:rFonts w:ascii="Times New Roman" w:hAnsi="Times New Roman" w:cs="Times New Roman"/>
          <w:sz w:val="24"/>
          <w:szCs w:val="24"/>
        </w:rPr>
        <w:tab/>
      </w:r>
      <w:r w:rsidR="004A6D89" w:rsidRPr="00423C6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A6D89" w:rsidRPr="00423C60">
        <w:rPr>
          <w:rFonts w:ascii="Times New Roman" w:hAnsi="Times New Roman" w:cs="Times New Roman"/>
          <w:sz w:val="24"/>
          <w:szCs w:val="24"/>
        </w:rPr>
        <w:t>Хлорница</w:t>
      </w:r>
      <w:proofErr w:type="spellEnd"/>
      <w:r w:rsidR="004A6D89" w:rsidRPr="00423C60">
        <w:rPr>
          <w:rFonts w:ascii="Times New Roman" w:hAnsi="Times New Roman" w:cs="Times New Roman"/>
          <w:sz w:val="24"/>
          <w:szCs w:val="24"/>
        </w:rPr>
        <w:t xml:space="preserve"> (для доп. Задания)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Аспирин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Активированный уголь</w:t>
      </w:r>
    </w:p>
    <w:p w:rsidR="00374DCA" w:rsidRPr="00423C60" w:rsidRDefault="00AE2C55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 </w:t>
      </w:r>
      <w:r w:rsidR="00374DCA" w:rsidRPr="00423C60">
        <w:rPr>
          <w:rFonts w:ascii="Times New Roman" w:hAnsi="Times New Roman" w:cs="Times New Roman"/>
          <w:sz w:val="24"/>
          <w:szCs w:val="24"/>
        </w:rPr>
        <w:t xml:space="preserve">Жгут эластичный 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Валидол 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Пенициллин </w:t>
      </w:r>
    </w:p>
    <w:p w:rsidR="00374DCA" w:rsidRPr="00423C60" w:rsidRDefault="00374DCA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Скальпель</w:t>
      </w:r>
    </w:p>
    <w:p w:rsidR="00374DCA" w:rsidRPr="00423C60" w:rsidRDefault="00374DCA" w:rsidP="00423C60">
      <w:pPr>
        <w:pStyle w:val="2"/>
      </w:pPr>
      <w:r w:rsidRPr="00423C60">
        <w:t>Вступительное слово</w:t>
      </w:r>
    </w:p>
    <w:p w:rsidR="0028385C" w:rsidRPr="00423C60" w:rsidRDefault="00993B46" w:rsidP="002F5D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Товарищи офицеры!  Ответьте на вопрос – кто на войне спас</w:t>
      </w:r>
      <w:r w:rsidR="004A6D89" w:rsidRPr="00423C60">
        <w:rPr>
          <w:rFonts w:ascii="Times New Roman" w:hAnsi="Times New Roman" w:cs="Times New Roman"/>
          <w:sz w:val="24"/>
          <w:szCs w:val="24"/>
        </w:rPr>
        <w:t>ает</w:t>
      </w:r>
      <w:r w:rsidRPr="00423C60">
        <w:rPr>
          <w:rFonts w:ascii="Times New Roman" w:hAnsi="Times New Roman" w:cs="Times New Roman"/>
          <w:sz w:val="24"/>
          <w:szCs w:val="24"/>
        </w:rPr>
        <w:t xml:space="preserve"> больше всего жизней? (Это полководец или простой солдата?) </w:t>
      </w:r>
      <w:r w:rsidR="004A6D89" w:rsidRPr="00423C60">
        <w:rPr>
          <w:rFonts w:ascii="Times New Roman" w:hAnsi="Times New Roman" w:cs="Times New Roman"/>
          <w:sz w:val="24"/>
          <w:szCs w:val="24"/>
        </w:rPr>
        <w:t>Это</w:t>
      </w:r>
      <w:r w:rsidRPr="00423C60">
        <w:rPr>
          <w:rFonts w:ascii="Times New Roman" w:hAnsi="Times New Roman" w:cs="Times New Roman"/>
          <w:sz w:val="24"/>
          <w:szCs w:val="24"/>
        </w:rPr>
        <w:t xml:space="preserve"> обычный санитарный инструктор</w:t>
      </w:r>
      <w:r w:rsidR="00B77100" w:rsidRPr="00423C60">
        <w:rPr>
          <w:rFonts w:ascii="Times New Roman" w:hAnsi="Times New Roman" w:cs="Times New Roman"/>
          <w:sz w:val="24"/>
          <w:szCs w:val="24"/>
        </w:rPr>
        <w:t>. Именно эти люди, чаще</w:t>
      </w:r>
      <w:r w:rsidRPr="00423C60">
        <w:rPr>
          <w:rFonts w:ascii="Times New Roman" w:hAnsi="Times New Roman" w:cs="Times New Roman"/>
          <w:sz w:val="24"/>
          <w:szCs w:val="24"/>
        </w:rPr>
        <w:t xml:space="preserve"> всего – </w:t>
      </w:r>
      <w:r w:rsidR="00B77100" w:rsidRPr="00423C60">
        <w:rPr>
          <w:rFonts w:ascii="Times New Roman" w:hAnsi="Times New Roman" w:cs="Times New Roman"/>
          <w:sz w:val="24"/>
          <w:szCs w:val="24"/>
        </w:rPr>
        <w:t>девчонки</w:t>
      </w:r>
      <w:r w:rsidRPr="00423C60">
        <w:rPr>
          <w:rFonts w:ascii="Times New Roman" w:hAnsi="Times New Roman" w:cs="Times New Roman"/>
          <w:sz w:val="24"/>
          <w:szCs w:val="24"/>
        </w:rPr>
        <w:t xml:space="preserve"> в 1</w:t>
      </w:r>
      <w:r w:rsidR="004A6D89" w:rsidRPr="00423C60">
        <w:rPr>
          <w:rFonts w:ascii="Times New Roman" w:hAnsi="Times New Roman" w:cs="Times New Roman"/>
          <w:sz w:val="24"/>
          <w:szCs w:val="24"/>
        </w:rPr>
        <w:t>7</w:t>
      </w:r>
      <w:r w:rsidRPr="00423C60">
        <w:rPr>
          <w:rFonts w:ascii="Times New Roman" w:hAnsi="Times New Roman" w:cs="Times New Roman"/>
          <w:sz w:val="24"/>
          <w:szCs w:val="24"/>
        </w:rPr>
        <w:t>-19</w:t>
      </w:r>
      <w:r w:rsidR="00B77100" w:rsidRPr="00423C60">
        <w:rPr>
          <w:rFonts w:ascii="Times New Roman" w:hAnsi="Times New Roman" w:cs="Times New Roman"/>
          <w:sz w:val="24"/>
          <w:szCs w:val="24"/>
        </w:rPr>
        <w:t>лет</w:t>
      </w:r>
      <w:r w:rsidR="004C31B1">
        <w:rPr>
          <w:rFonts w:ascii="Times New Roman" w:hAnsi="Times New Roman" w:cs="Times New Roman"/>
          <w:sz w:val="24"/>
          <w:szCs w:val="24"/>
        </w:rPr>
        <w:t>, на своих плечах</w:t>
      </w:r>
      <w:r w:rsidRPr="00423C60">
        <w:rPr>
          <w:rFonts w:ascii="Times New Roman" w:hAnsi="Times New Roman" w:cs="Times New Roman"/>
          <w:sz w:val="24"/>
          <w:szCs w:val="24"/>
        </w:rPr>
        <w:t xml:space="preserve"> под огнем противника выносили с поля боя ран</w:t>
      </w:r>
      <w:r w:rsidR="004A6D89" w:rsidRPr="00423C60">
        <w:rPr>
          <w:rFonts w:ascii="Times New Roman" w:hAnsi="Times New Roman" w:cs="Times New Roman"/>
          <w:sz w:val="24"/>
          <w:szCs w:val="24"/>
        </w:rPr>
        <w:t>е</w:t>
      </w:r>
      <w:r w:rsidRPr="00423C60">
        <w:rPr>
          <w:rFonts w:ascii="Times New Roman" w:hAnsi="Times New Roman" w:cs="Times New Roman"/>
          <w:sz w:val="24"/>
          <w:szCs w:val="24"/>
        </w:rPr>
        <w:t>ных</w:t>
      </w:r>
      <w:r w:rsidR="004A6D89" w:rsidRPr="00423C60">
        <w:rPr>
          <w:rFonts w:ascii="Times New Roman" w:hAnsi="Times New Roman" w:cs="Times New Roman"/>
          <w:sz w:val="24"/>
          <w:szCs w:val="24"/>
        </w:rPr>
        <w:t>. И с</w:t>
      </w:r>
      <w:r w:rsidR="00B77100" w:rsidRPr="00423C60">
        <w:rPr>
          <w:rFonts w:ascii="Times New Roman" w:hAnsi="Times New Roman" w:cs="Times New Roman"/>
          <w:sz w:val="24"/>
          <w:szCs w:val="24"/>
        </w:rPr>
        <w:t xml:space="preserve">ейчас вам предстоит </w:t>
      </w:r>
      <w:r w:rsidR="00E04687" w:rsidRPr="00423C60">
        <w:rPr>
          <w:rFonts w:ascii="Times New Roman" w:hAnsi="Times New Roman" w:cs="Times New Roman"/>
          <w:sz w:val="24"/>
          <w:szCs w:val="24"/>
        </w:rPr>
        <w:t>изучить основы полевой медицины</w:t>
      </w:r>
      <w:r w:rsidR="00B77100" w:rsidRPr="00423C60">
        <w:rPr>
          <w:rFonts w:ascii="Times New Roman" w:hAnsi="Times New Roman" w:cs="Times New Roman"/>
          <w:sz w:val="24"/>
          <w:szCs w:val="24"/>
        </w:rPr>
        <w:t xml:space="preserve">. В бою нет возможности производить сложные медицинские действия – </w:t>
      </w:r>
      <w:r w:rsidR="004A6D89" w:rsidRPr="00423C60">
        <w:rPr>
          <w:rFonts w:ascii="Times New Roman" w:hAnsi="Times New Roman" w:cs="Times New Roman"/>
          <w:sz w:val="24"/>
          <w:szCs w:val="24"/>
        </w:rPr>
        <w:t>есть время только вынести ранен</w:t>
      </w:r>
      <w:r w:rsidR="00B77100" w:rsidRPr="00423C60">
        <w:rPr>
          <w:rFonts w:ascii="Times New Roman" w:hAnsi="Times New Roman" w:cs="Times New Roman"/>
          <w:sz w:val="24"/>
          <w:szCs w:val="24"/>
        </w:rPr>
        <w:t xml:space="preserve">ого с поля боя, оказав минимальную  помощь – все остальное забота госпиталей. </w:t>
      </w:r>
    </w:p>
    <w:p w:rsidR="0028385C" w:rsidRPr="00423C60" w:rsidRDefault="0028385C" w:rsidP="00423C60">
      <w:pPr>
        <w:pStyle w:val="2"/>
      </w:pPr>
      <w:r w:rsidRPr="00423C60">
        <w:t xml:space="preserve">Задание 1 </w:t>
      </w:r>
    </w:p>
    <w:p w:rsidR="0028385C" w:rsidRPr="00423C60" w:rsidRDefault="0028385C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>Вам необ</w:t>
      </w:r>
      <w:r w:rsidR="004C31B1">
        <w:rPr>
          <w:rFonts w:ascii="Times New Roman" w:hAnsi="Times New Roman" w:cs="Times New Roman"/>
          <w:sz w:val="24"/>
          <w:szCs w:val="24"/>
        </w:rPr>
        <w:t>ходимо собрать санитарную сумку в соответствии</w:t>
      </w:r>
      <w:r w:rsidRPr="00423C60">
        <w:rPr>
          <w:rFonts w:ascii="Times New Roman" w:hAnsi="Times New Roman" w:cs="Times New Roman"/>
          <w:sz w:val="24"/>
          <w:szCs w:val="24"/>
        </w:rPr>
        <w:t xml:space="preserve"> с требованиями Рекомендаций</w:t>
      </w:r>
      <w:r w:rsidR="00423C60">
        <w:rPr>
          <w:rFonts w:ascii="Times New Roman" w:hAnsi="Times New Roman" w:cs="Times New Roman"/>
          <w:sz w:val="24"/>
          <w:szCs w:val="24"/>
        </w:rPr>
        <w:t xml:space="preserve"> </w:t>
      </w:r>
      <w:r w:rsidR="00423C60" w:rsidRPr="00423C60">
        <w:rPr>
          <w:rFonts w:ascii="Times New Roman" w:hAnsi="Times New Roman" w:cs="Times New Roman"/>
          <w:b/>
          <w:sz w:val="24"/>
          <w:szCs w:val="24"/>
        </w:rPr>
        <w:t>(Приложение 1)</w:t>
      </w:r>
      <w:r w:rsidRPr="00423C60">
        <w:rPr>
          <w:rFonts w:ascii="Times New Roman" w:hAnsi="Times New Roman" w:cs="Times New Roman"/>
          <w:b/>
          <w:sz w:val="24"/>
          <w:szCs w:val="24"/>
        </w:rPr>
        <w:t>.</w:t>
      </w:r>
    </w:p>
    <w:p w:rsidR="0028385C" w:rsidRPr="00423C60" w:rsidRDefault="0028385C" w:rsidP="00374D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 Внимательно прочитайте фрагмент руково</w:t>
      </w:r>
      <w:r w:rsidR="00423C60">
        <w:rPr>
          <w:rFonts w:ascii="Times New Roman" w:hAnsi="Times New Roman" w:cs="Times New Roman"/>
          <w:sz w:val="24"/>
          <w:szCs w:val="24"/>
        </w:rPr>
        <w:t>дства, выберите те предметы</w:t>
      </w:r>
      <w:r w:rsidRPr="00423C60">
        <w:rPr>
          <w:rFonts w:ascii="Times New Roman" w:hAnsi="Times New Roman" w:cs="Times New Roman"/>
          <w:sz w:val="24"/>
          <w:szCs w:val="24"/>
        </w:rPr>
        <w:t>, которые вам нужны для выполнения указанных действий</w:t>
      </w:r>
      <w:r w:rsidR="00423C60">
        <w:rPr>
          <w:rFonts w:ascii="Times New Roman" w:hAnsi="Times New Roman" w:cs="Times New Roman"/>
          <w:sz w:val="24"/>
          <w:szCs w:val="24"/>
        </w:rPr>
        <w:t xml:space="preserve"> </w:t>
      </w:r>
      <w:r w:rsidR="00423C60" w:rsidRPr="00423C60">
        <w:rPr>
          <w:rFonts w:ascii="Times New Roman" w:hAnsi="Times New Roman" w:cs="Times New Roman"/>
          <w:sz w:val="24"/>
          <w:szCs w:val="24"/>
        </w:rPr>
        <w:t xml:space="preserve">(используя таблицу из </w:t>
      </w:r>
      <w:r w:rsidR="00423C60" w:rsidRPr="00423C60">
        <w:rPr>
          <w:rFonts w:ascii="Times New Roman" w:hAnsi="Times New Roman" w:cs="Times New Roman"/>
          <w:b/>
          <w:sz w:val="24"/>
          <w:szCs w:val="24"/>
        </w:rPr>
        <w:t>Приложения 2)</w:t>
      </w:r>
    </w:p>
    <w:p w:rsidR="0028385C" w:rsidRPr="00423C60" w:rsidRDefault="0028385C" w:rsidP="00423C60">
      <w:pPr>
        <w:pStyle w:val="2"/>
      </w:pPr>
      <w:r w:rsidRPr="00423C60">
        <w:t xml:space="preserve">Система оценивания. </w:t>
      </w:r>
    </w:p>
    <w:p w:rsidR="0028385C" w:rsidRPr="00423C60" w:rsidRDefault="0028385C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Содержимое сумки извлекается и баллы выставляются в соответствие с следующей таблицей </w:t>
      </w:r>
    </w:p>
    <w:tbl>
      <w:tblPr>
        <w:tblW w:w="83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1480"/>
        <w:gridCol w:w="3426"/>
        <w:gridCol w:w="960"/>
      </w:tblGrid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Бинты  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Аспирин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 перевязочный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Активированный уголь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AE2C55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Р-Р Аммиака 10% (Нашатырный спирт) 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Жгут эластичный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Пенициллин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Скальпель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</w:tr>
      <w:tr w:rsidR="003A46E0" w:rsidRPr="00423C60" w:rsidTr="003A46E0">
        <w:trPr>
          <w:trHeight w:val="288"/>
        </w:trPr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6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3A46E0" w:rsidRPr="00423C60" w:rsidRDefault="003A46E0" w:rsidP="003A46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C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</w:tbl>
    <w:p w:rsidR="00F53818" w:rsidRPr="00423C60" w:rsidRDefault="00F53818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В лист участников вносится итоговая сумма баллов </w:t>
      </w:r>
    </w:p>
    <w:p w:rsidR="00F53818" w:rsidRPr="00423C60" w:rsidRDefault="00F53818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Если результат </w:t>
      </w:r>
      <w:r w:rsidRPr="00423C60">
        <w:rPr>
          <w:rFonts w:ascii="Times New Roman" w:hAnsi="Times New Roman" w:cs="Times New Roman"/>
          <w:b/>
          <w:sz w:val="24"/>
          <w:szCs w:val="24"/>
        </w:rPr>
        <w:t>отрицателен</w:t>
      </w:r>
      <w:r w:rsidRPr="00423C60">
        <w:rPr>
          <w:rFonts w:ascii="Times New Roman" w:hAnsi="Times New Roman" w:cs="Times New Roman"/>
          <w:sz w:val="24"/>
          <w:szCs w:val="24"/>
        </w:rPr>
        <w:t xml:space="preserve"> -  то в лист участников выставляется </w:t>
      </w:r>
      <w:r w:rsidRPr="00423C60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F53818" w:rsidRPr="00423C60" w:rsidRDefault="00F53818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Максимум за задание  </w:t>
      </w:r>
      <w:r w:rsidRPr="00423C60">
        <w:rPr>
          <w:rFonts w:ascii="Times New Roman" w:hAnsi="Times New Roman" w:cs="Times New Roman"/>
          <w:b/>
          <w:sz w:val="24"/>
          <w:szCs w:val="24"/>
        </w:rPr>
        <w:t>9 баллов</w:t>
      </w:r>
    </w:p>
    <w:p w:rsidR="00993B46" w:rsidRPr="00423C60" w:rsidRDefault="00B77100" w:rsidP="00374D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 </w:t>
      </w:r>
      <w:r w:rsidR="000471DA" w:rsidRPr="00423C60">
        <w:rPr>
          <w:rFonts w:ascii="Times New Roman" w:hAnsi="Times New Roman" w:cs="Times New Roman"/>
          <w:sz w:val="24"/>
          <w:szCs w:val="24"/>
        </w:rPr>
        <w:t>Проводящий</w:t>
      </w:r>
      <w:r w:rsidR="004C31B1">
        <w:rPr>
          <w:rFonts w:ascii="Times New Roman" w:hAnsi="Times New Roman" w:cs="Times New Roman"/>
          <w:sz w:val="24"/>
          <w:szCs w:val="24"/>
        </w:rPr>
        <w:t xml:space="preserve"> дает пояснения</w:t>
      </w:r>
      <w:r w:rsidR="000471DA" w:rsidRPr="00423C60">
        <w:rPr>
          <w:rFonts w:ascii="Times New Roman" w:hAnsi="Times New Roman" w:cs="Times New Roman"/>
          <w:sz w:val="24"/>
          <w:szCs w:val="24"/>
        </w:rPr>
        <w:t xml:space="preserve"> по содержанию аптечки</w:t>
      </w:r>
    </w:p>
    <w:p w:rsidR="00423C60" w:rsidRDefault="00993B46" w:rsidP="00423C60">
      <w:pPr>
        <w:pStyle w:val="2"/>
      </w:pPr>
      <w:r w:rsidRPr="00423C60">
        <w:t xml:space="preserve">Время выполнения </w:t>
      </w:r>
      <w:r w:rsidR="004A6D89" w:rsidRPr="00423C60">
        <w:t>4</w:t>
      </w:r>
      <w:r w:rsidRPr="00423C60">
        <w:t xml:space="preserve"> минуты</w:t>
      </w:r>
    </w:p>
    <w:p w:rsidR="00423C60" w:rsidRDefault="00423C60" w:rsidP="00423C60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:rsidR="00423C60" w:rsidRPr="00423C60" w:rsidRDefault="00423C60" w:rsidP="00423C60">
      <w:pPr>
        <w:pStyle w:val="2"/>
      </w:pPr>
      <w:r>
        <w:lastRenderedPageBreak/>
        <w:t>Задание 2</w:t>
      </w:r>
    </w:p>
    <w:p w:rsidR="000471DA" w:rsidRPr="00423C60" w:rsidRDefault="000471DA" w:rsidP="00374D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71DA" w:rsidRPr="00423C60" w:rsidRDefault="000471DA" w:rsidP="004A6D89">
      <w:pPr>
        <w:tabs>
          <w:tab w:val="left" w:pos="1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*В случае временных накладок команда может быть направлена повторно на этап медсанчасть с дополнительным вопросом.  </w:t>
      </w:r>
    </w:p>
    <w:p w:rsidR="000471DA" w:rsidRPr="00423C60" w:rsidRDefault="009D1ECC" w:rsidP="004A6D89">
      <w:pPr>
        <w:tabs>
          <w:tab w:val="left" w:pos="1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C60">
        <w:rPr>
          <w:rFonts w:ascii="Times New Roman" w:hAnsi="Times New Roman" w:cs="Times New Roman"/>
          <w:sz w:val="24"/>
          <w:szCs w:val="24"/>
        </w:rPr>
        <w:t xml:space="preserve">Проблема качества питьевой воды стоит очень остро перед любым подразделением. Ваша задача как командиров уберечь своих солдат от кишечных заболеваний – </w:t>
      </w:r>
      <w:r w:rsidR="004C31B1">
        <w:rPr>
          <w:rFonts w:ascii="Times New Roman" w:hAnsi="Times New Roman" w:cs="Times New Roman"/>
          <w:sz w:val="24"/>
          <w:szCs w:val="24"/>
        </w:rPr>
        <w:t>дизентерии  и прочих</w:t>
      </w:r>
      <w:r w:rsidRPr="00423C60">
        <w:rPr>
          <w:rFonts w:ascii="Times New Roman" w:hAnsi="Times New Roman" w:cs="Times New Roman"/>
          <w:sz w:val="24"/>
          <w:szCs w:val="24"/>
        </w:rPr>
        <w:t xml:space="preserve"> – бича армий прошлых столетий. Перед вам</w:t>
      </w:r>
      <w:r w:rsidR="004A6D89" w:rsidRPr="00423C60">
        <w:rPr>
          <w:rFonts w:ascii="Times New Roman" w:hAnsi="Times New Roman" w:cs="Times New Roman"/>
          <w:sz w:val="24"/>
          <w:szCs w:val="24"/>
        </w:rPr>
        <w:t>и</w:t>
      </w:r>
      <w:r w:rsidRPr="00423C60">
        <w:rPr>
          <w:rFonts w:ascii="Times New Roman" w:hAnsi="Times New Roman" w:cs="Times New Roman"/>
          <w:sz w:val="24"/>
          <w:szCs w:val="24"/>
        </w:rPr>
        <w:t xml:space="preserve"> пустая </w:t>
      </w:r>
      <w:r w:rsidR="004A6D89" w:rsidRPr="00423C60">
        <w:rPr>
          <w:rFonts w:ascii="Times New Roman" w:hAnsi="Times New Roman" w:cs="Times New Roman"/>
          <w:sz w:val="24"/>
          <w:szCs w:val="24"/>
        </w:rPr>
        <w:t>пробирка</w:t>
      </w:r>
      <w:r w:rsidRPr="00423C60">
        <w:rPr>
          <w:rFonts w:ascii="Times New Roman" w:hAnsi="Times New Roman" w:cs="Times New Roman"/>
          <w:sz w:val="24"/>
          <w:szCs w:val="24"/>
        </w:rPr>
        <w:t>,</w:t>
      </w:r>
      <w:r w:rsidR="004A6D89" w:rsidRPr="00423C60">
        <w:rPr>
          <w:rFonts w:ascii="Times New Roman" w:hAnsi="Times New Roman" w:cs="Times New Roman"/>
          <w:sz w:val="24"/>
          <w:szCs w:val="24"/>
        </w:rPr>
        <w:t xml:space="preserve"> в</w:t>
      </w:r>
      <w:r w:rsidRPr="00423C60">
        <w:rPr>
          <w:rFonts w:ascii="Times New Roman" w:hAnsi="Times New Roman" w:cs="Times New Roman"/>
          <w:sz w:val="24"/>
          <w:szCs w:val="24"/>
        </w:rPr>
        <w:t xml:space="preserve"> которой каждый солдат носил вещество, которым можно было обеззараживать во</w:t>
      </w:r>
      <w:r w:rsidR="004C31B1">
        <w:rPr>
          <w:rFonts w:ascii="Times New Roman" w:hAnsi="Times New Roman" w:cs="Times New Roman"/>
          <w:sz w:val="24"/>
          <w:szCs w:val="24"/>
        </w:rPr>
        <w:t>ду. Это средство применялось</w:t>
      </w:r>
      <w:r w:rsidRPr="00423C60">
        <w:rPr>
          <w:rFonts w:ascii="Times New Roman" w:hAnsi="Times New Roman" w:cs="Times New Roman"/>
          <w:sz w:val="24"/>
          <w:szCs w:val="24"/>
        </w:rPr>
        <w:t xml:space="preserve"> на фронтах Великой Отечественной войны и используется до сих  пор. Оно состоит из 4-х букв.</w:t>
      </w:r>
    </w:p>
    <w:p w:rsidR="009D1ECC" w:rsidRPr="00423C60" w:rsidRDefault="009D1ECC" w:rsidP="004A6D89">
      <w:pPr>
        <w:tabs>
          <w:tab w:val="left" w:pos="101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3C60">
        <w:rPr>
          <w:rStyle w:val="30"/>
        </w:rPr>
        <w:t>Подсказка.</w:t>
      </w:r>
      <w:r w:rsidRPr="00423C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C60">
        <w:rPr>
          <w:rFonts w:ascii="Times New Roman" w:hAnsi="Times New Roman" w:cs="Times New Roman"/>
          <w:sz w:val="24"/>
          <w:szCs w:val="24"/>
        </w:rPr>
        <w:t xml:space="preserve"> Оно придает воде голубоватый оттенок и чаще всего сегодня используется в плавательных бассейнах.</w:t>
      </w:r>
    </w:p>
    <w:p w:rsidR="009D1ECC" w:rsidRPr="00423C60" w:rsidRDefault="009D1ECC" w:rsidP="000471DA">
      <w:pPr>
        <w:tabs>
          <w:tab w:val="left" w:pos="1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23C60">
        <w:rPr>
          <w:rStyle w:val="20"/>
        </w:rPr>
        <w:t xml:space="preserve">Оценка </w:t>
      </w:r>
      <w:r w:rsidRPr="00423C60">
        <w:rPr>
          <w:rFonts w:ascii="Times New Roman" w:hAnsi="Times New Roman" w:cs="Times New Roman"/>
          <w:sz w:val="24"/>
          <w:szCs w:val="24"/>
        </w:rPr>
        <w:t xml:space="preserve"> - </w:t>
      </w:r>
      <w:r w:rsidRPr="00423C60">
        <w:rPr>
          <w:rFonts w:ascii="Times New Roman" w:hAnsi="Times New Roman" w:cs="Times New Roman"/>
          <w:b/>
          <w:sz w:val="24"/>
          <w:szCs w:val="24"/>
        </w:rPr>
        <w:t xml:space="preserve">Без </w:t>
      </w:r>
      <w:r w:rsidRPr="00423C60">
        <w:rPr>
          <w:rFonts w:ascii="Times New Roman" w:hAnsi="Times New Roman" w:cs="Times New Roman"/>
          <w:sz w:val="24"/>
          <w:szCs w:val="24"/>
        </w:rPr>
        <w:t xml:space="preserve">подсказки </w:t>
      </w:r>
      <w:r w:rsidRPr="00423C60">
        <w:rPr>
          <w:rFonts w:ascii="Times New Roman" w:hAnsi="Times New Roman" w:cs="Times New Roman"/>
          <w:b/>
          <w:sz w:val="24"/>
          <w:szCs w:val="24"/>
        </w:rPr>
        <w:t>3 балла</w:t>
      </w:r>
      <w:r w:rsidRPr="00423C60">
        <w:rPr>
          <w:rFonts w:ascii="Times New Roman" w:hAnsi="Times New Roman" w:cs="Times New Roman"/>
          <w:sz w:val="24"/>
          <w:szCs w:val="24"/>
        </w:rPr>
        <w:t xml:space="preserve"> с подсказкой </w:t>
      </w:r>
      <w:r w:rsidRPr="00423C60">
        <w:rPr>
          <w:rFonts w:ascii="Times New Roman" w:hAnsi="Times New Roman" w:cs="Times New Roman"/>
          <w:b/>
          <w:sz w:val="24"/>
          <w:szCs w:val="24"/>
        </w:rPr>
        <w:t>1 балл</w:t>
      </w:r>
    </w:p>
    <w:p w:rsidR="00E04687" w:rsidRDefault="00E04687" w:rsidP="00423C60">
      <w:pPr>
        <w:pStyle w:val="2"/>
      </w:pPr>
      <w:r w:rsidRPr="00423C60">
        <w:t>Время 2 минуты</w:t>
      </w:r>
    </w:p>
    <w:p w:rsidR="00423C60" w:rsidRDefault="00423C60" w:rsidP="00423C60">
      <w:pPr>
        <w:pStyle w:val="1"/>
      </w:pPr>
      <w:r>
        <w:t>Приложение 1</w:t>
      </w:r>
    </w:p>
    <w:p w:rsidR="00423C60" w:rsidRPr="00423C60" w:rsidRDefault="00423C60" w:rsidP="00423C60">
      <w:pPr>
        <w:pStyle w:val="2"/>
        <w:rPr>
          <w:shd w:val="clear" w:color="auto" w:fill="FFFFFF"/>
        </w:rPr>
      </w:pPr>
      <w:r w:rsidRPr="00423C60">
        <w:rPr>
          <w:shd w:val="clear" w:color="auto" w:fill="FFFFFF"/>
        </w:rPr>
        <w:t>Из «Руководства санитарного инструктора РККА»</w:t>
      </w:r>
    </w:p>
    <w:p w:rsidR="00423C60" w:rsidRDefault="00423C60" w:rsidP="00423C6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 Первая помощь производится в следующей последовательности: </w:t>
      </w:r>
      <w:proofErr w:type="spellStart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подползание</w:t>
      </w:r>
      <w:proofErr w:type="spellEnd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раненому со своей стороны, ориентировка относительно места и характера раны, наложение жгута при наличии сильного кровотечения, подкладывание камня или за отсутствием его — собственной ноги под раненого, разрезание одежды над раной, дезинфекция раны, наложение подушечек индивидуально</w:t>
      </w:r>
      <w:r w:rsidR="004C31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 пакета на входное и выходное раневые </w:t>
      </w:r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отверстия и наложение бинта.</w:t>
      </w:r>
      <w:proofErr w:type="gramEnd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Укрытие раненого от вторичного поражения производится или на месте путем окапывания его, или путем </w:t>
      </w:r>
      <w:proofErr w:type="spellStart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оттаскивания</w:t>
      </w:r>
      <w:proofErr w:type="spellEnd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раненого за укрытие (выступ земли, воронка). </w:t>
      </w:r>
      <w:proofErr w:type="spellStart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Оттаскивание</w:t>
      </w:r>
      <w:proofErr w:type="spellEnd"/>
      <w:r w:rsidRPr="00423C6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раненых в укрытое место производится разными способами: на плащ-палатке, на шинели, просто волоком петлей от лямки, обведенной вокруг туловища под плечи."</w:t>
      </w:r>
    </w:p>
    <w:p w:rsidR="00423C60" w:rsidRDefault="00423C60" w:rsidP="00423C60">
      <w:pPr>
        <w:pStyle w:val="1"/>
      </w:pPr>
      <w:r>
        <w:t>Приложение 2</w:t>
      </w:r>
    </w:p>
    <w:p w:rsidR="002F5D96" w:rsidRDefault="002F5D96" w:rsidP="002F5D96">
      <w:pPr>
        <w:pStyle w:val="2"/>
      </w:pPr>
      <w:r>
        <w:t>Описание медикаментов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7892"/>
      </w:tblGrid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4C31B1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Медикамент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Действие </w:t>
            </w:r>
          </w:p>
        </w:tc>
      </w:tr>
      <w:tr w:rsidR="004C31B1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</w:tcPr>
          <w:p w:rsidR="004C31B1" w:rsidRPr="002F5D96" w:rsidRDefault="004C31B1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Бинты  </w:t>
            </w:r>
          </w:p>
        </w:tc>
        <w:tc>
          <w:tcPr>
            <w:tcW w:w="7892" w:type="dxa"/>
            <w:shd w:val="clear" w:color="auto" w:fill="auto"/>
            <w:noWrap/>
          </w:tcPr>
          <w:p w:rsidR="004C31B1" w:rsidRDefault="004C31B1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Стерильное средство, препятствующее попаданию внешних загрязнений на поверхность раны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Аспирин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Жаропонижающее средство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Активированный уголь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Абсорбирующее средство, используемое при болях в области живота (кишечника) 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Р-Р Аммиака 10% (Нашатырный спирт)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Используется для выведения человека из состояния шок</w:t>
            </w:r>
            <w:r w:rsidR="0081060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а, потери сознания.</w:t>
            </w: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Жгут эластичный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Используется для передавливания артерий в случае их повреждения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Валидол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Используется для ослабления сердечного приступа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Пенициллин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Противовоспалительный антибиотик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Пакет перевязочный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Используется для закрытия и </w:t>
            </w:r>
            <w:proofErr w:type="spellStart"/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бинтования</w:t>
            </w:r>
            <w:proofErr w:type="spellEnd"/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сквозных или  проникающих  ранений. Состав: Стерильная салфетка</w:t>
            </w:r>
            <w:r w:rsidR="0081060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</w:t>
            </w: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закрепленная на бинте</w:t>
            </w:r>
          </w:p>
        </w:tc>
      </w:tr>
      <w:tr w:rsidR="002F5D96" w:rsidRPr="002F5D96" w:rsidTr="002F5D96">
        <w:trPr>
          <w:trHeight w:val="288"/>
        </w:trPr>
        <w:tc>
          <w:tcPr>
            <w:tcW w:w="2188" w:type="dxa"/>
            <w:shd w:val="clear" w:color="auto" w:fill="auto"/>
            <w:noWrap/>
            <w:vAlign w:val="bottom"/>
            <w:hideMark/>
          </w:tcPr>
          <w:p w:rsidR="002F5D96" w:rsidRPr="002F5D96" w:rsidRDefault="002F5D96" w:rsidP="009C48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Йод</w:t>
            </w:r>
          </w:p>
        </w:tc>
        <w:tc>
          <w:tcPr>
            <w:tcW w:w="7892" w:type="dxa"/>
            <w:shd w:val="clear" w:color="auto" w:fill="auto"/>
            <w:noWrap/>
          </w:tcPr>
          <w:p w:rsidR="002F5D96" w:rsidRPr="002F5D96" w:rsidRDefault="002F5D96" w:rsidP="002F5D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2F5D96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Обеззараживающее средство</w:t>
            </w:r>
          </w:p>
        </w:tc>
      </w:tr>
    </w:tbl>
    <w:p w:rsidR="002F5D96" w:rsidRPr="00F223D2" w:rsidRDefault="002F5D96" w:rsidP="002F5D96">
      <w:pPr>
        <w:jc w:val="both"/>
        <w:rPr>
          <w:b/>
          <w:sz w:val="44"/>
        </w:rPr>
      </w:pPr>
    </w:p>
    <w:sectPr w:rsidR="002F5D96" w:rsidRPr="00F223D2" w:rsidSect="00F3582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CA"/>
    <w:rsid w:val="000471DA"/>
    <w:rsid w:val="00265663"/>
    <w:rsid w:val="0028385C"/>
    <w:rsid w:val="002F5D96"/>
    <w:rsid w:val="00374DCA"/>
    <w:rsid w:val="003A46E0"/>
    <w:rsid w:val="00423C60"/>
    <w:rsid w:val="004A6D89"/>
    <w:rsid w:val="004C31B1"/>
    <w:rsid w:val="00760B3C"/>
    <w:rsid w:val="00810603"/>
    <w:rsid w:val="008F42D1"/>
    <w:rsid w:val="00993B46"/>
    <w:rsid w:val="009D1ECC"/>
    <w:rsid w:val="00AE2C55"/>
    <w:rsid w:val="00B77100"/>
    <w:rsid w:val="00E04687"/>
    <w:rsid w:val="00F35827"/>
    <w:rsid w:val="00F5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3C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3C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3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23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23C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23C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3C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3C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23C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23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23C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23C6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Базилевич</dc:creator>
  <cp:lastModifiedBy>Александр Базилевич</cp:lastModifiedBy>
  <cp:revision>9</cp:revision>
  <cp:lastPrinted>2016-02-09T10:15:00Z</cp:lastPrinted>
  <dcterms:created xsi:type="dcterms:W3CDTF">2015-12-12T21:53:00Z</dcterms:created>
  <dcterms:modified xsi:type="dcterms:W3CDTF">2016-02-09T10:33:00Z</dcterms:modified>
</cp:coreProperties>
</file>