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7D" w:rsidRDefault="00201D7D" w:rsidP="00201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201D7D" w:rsidRDefault="00201D7D" w:rsidP="00201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(265-143-859)</w:t>
      </w:r>
    </w:p>
    <w:p w:rsidR="00201D7D" w:rsidRDefault="00201D7D" w:rsidP="00201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201D7D" w:rsidRDefault="00201D7D" w:rsidP="00DE2116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D7D" w:rsidRDefault="00201D7D" w:rsidP="00DE2116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D7D" w:rsidRPr="00201D7D" w:rsidRDefault="00DE2116" w:rsidP="00DE21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47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B4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201D7D" w:rsidRPr="00201D7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</w:p>
    <w:p w:rsidR="00201D7D" w:rsidRDefault="00201D7D" w:rsidP="00DE211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216D" w:rsidRDefault="0086216D" w:rsidP="0086216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CB2">
        <w:rPr>
          <w:rFonts w:ascii="Times New Roman" w:hAnsi="Times New Roman" w:cs="Times New Roman"/>
          <w:color w:val="000000"/>
          <w:sz w:val="24"/>
          <w:szCs w:val="24"/>
        </w:rPr>
        <w:t>Творческая история стихотворения К.Симонова.</w:t>
      </w:r>
    </w:p>
    <w:p w:rsidR="0086216D" w:rsidRPr="007D3CB2" w:rsidRDefault="0086216D" w:rsidP="0086216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216D" w:rsidRPr="00C7047A" w:rsidRDefault="0086216D" w:rsidP="008621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Студент</w:t>
      </w:r>
      <w:r w:rsidRPr="002365A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47A">
        <w:rPr>
          <w:rFonts w:ascii="Times New Roman" w:hAnsi="Times New Roman" w:cs="Times New Roman"/>
          <w:color w:val="000000"/>
          <w:sz w:val="24"/>
          <w:szCs w:val="24"/>
        </w:rPr>
        <w:t>Знаменитое стихотворение К.Симонова «Жди меня, и я вернусь»</w:t>
      </w:r>
      <w:r w:rsidRPr="00C7047A">
        <w:rPr>
          <w:color w:val="000000"/>
          <w:sz w:val="24"/>
          <w:szCs w:val="24"/>
        </w:rPr>
        <w:t xml:space="preserve"> </w:t>
      </w:r>
      <w:r w:rsidRPr="00C7047A">
        <w:rPr>
          <w:rFonts w:ascii="Times New Roman" w:hAnsi="Times New Roman" w:cs="Times New Roman"/>
          <w:color w:val="000000"/>
          <w:sz w:val="24"/>
          <w:szCs w:val="24"/>
        </w:rPr>
        <w:t xml:space="preserve">призывало вопреки всему – надеяться и ждать! А фронтовику верить в то, что дома его очень ждут. Эта вера во многом будет питать его мужество и стойкость. Произведение брало за живое убеждённостью в неотвратимости встречи людей, тянущихся друг к другу. </w:t>
      </w:r>
    </w:p>
    <w:p w:rsidR="0086216D" w:rsidRPr="00C7047A" w:rsidRDefault="0086216D" w:rsidP="008621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7A">
        <w:rPr>
          <w:rFonts w:ascii="Times New Roman" w:hAnsi="Times New Roman" w:cs="Times New Roman"/>
          <w:color w:val="000000"/>
          <w:sz w:val="24"/>
          <w:szCs w:val="24"/>
        </w:rPr>
        <w:t xml:space="preserve">Феномен "Жди меня", вырезаемого, перепечатываемого и переписываемого, посылаемого с фронта домой и из тыла – на фронт, феномен стихотворения, написанного </w:t>
      </w:r>
      <w:proofErr w:type="gramStart"/>
      <w:r w:rsidRPr="00C7047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70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047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gramEnd"/>
      <w:r w:rsidRPr="00C7047A">
        <w:rPr>
          <w:rFonts w:ascii="Times New Roman" w:hAnsi="Times New Roman" w:cs="Times New Roman"/>
          <w:color w:val="000000"/>
          <w:sz w:val="24"/>
          <w:szCs w:val="24"/>
        </w:rPr>
        <w:t xml:space="preserve"> 1941 на чужой даче в </w:t>
      </w:r>
      <w:proofErr w:type="spellStart"/>
      <w:r w:rsidRPr="00C7047A">
        <w:rPr>
          <w:rFonts w:ascii="Times New Roman" w:hAnsi="Times New Roman" w:cs="Times New Roman"/>
          <w:color w:val="000000"/>
          <w:sz w:val="24"/>
          <w:szCs w:val="24"/>
        </w:rPr>
        <w:t>Переделкино</w:t>
      </w:r>
      <w:proofErr w:type="spellEnd"/>
      <w:r w:rsidRPr="00C7047A">
        <w:rPr>
          <w:rFonts w:ascii="Times New Roman" w:hAnsi="Times New Roman" w:cs="Times New Roman"/>
          <w:color w:val="000000"/>
          <w:sz w:val="24"/>
          <w:szCs w:val="24"/>
        </w:rPr>
        <w:t xml:space="preserve">, адресованного вполне конкретной, земной, но в эту минуту – далекой женщине, выходит за рамки поэзии. "Жди меня" – молитва атеиста, заговариванье судьбы, хрупкий мост между жизнью и смертью, и оно же – опора этого моста. В нем предсказано, что война будет долгой и жестокой, и угадано, что человек – сильнее войны. Если любит, если верит. </w:t>
      </w:r>
    </w:p>
    <w:p w:rsidR="0086216D" w:rsidRDefault="0086216D" w:rsidP="008621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7A">
        <w:rPr>
          <w:rFonts w:ascii="Times New Roman" w:hAnsi="Times New Roman" w:cs="Times New Roman"/>
          <w:color w:val="000000"/>
          <w:sz w:val="24"/>
          <w:szCs w:val="24"/>
        </w:rPr>
        <w:t xml:space="preserve"> «Я считал, что стихи – мое личное дело… - рассказывал Симонов. – Но потом, несколько месяцев спустя, когда мне пришлось быть на далеком Севере и когда метели и непогода иногда заставляли просиживать сутками где-нибудь в землянке или в занесенном снегом бревенчатом домике в эти часы, чтобы скоротать время, мне пришлось самым разным людям читать стихи. И самые разные люди десятки раз при свете керосиновой коптилки или ручного фонарика переписывали на клочке бумаги стихотворение «Жди меня», которое, как мне раньше казалось, я написал только для одного человека. Именно этот факт, что люди переписывали это стихотворение, что оно доходило дол их сердца, заставил меня через полгода напечатать его в газете».</w:t>
      </w:r>
    </w:p>
    <w:p w:rsidR="0086216D" w:rsidRDefault="0086216D" w:rsidP="00201D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6216D" w:rsidRDefault="0086216D" w:rsidP="00201D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6216D" w:rsidRDefault="0086216D" w:rsidP="00201D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A791C" w:rsidRDefault="007A791C"/>
    <w:sectPr w:rsidR="007A791C" w:rsidSect="00DD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E2116"/>
    <w:rsid w:val="00201D7D"/>
    <w:rsid w:val="003632CA"/>
    <w:rsid w:val="004B4D6F"/>
    <w:rsid w:val="007A791C"/>
    <w:rsid w:val="0086216D"/>
    <w:rsid w:val="00AF49FB"/>
    <w:rsid w:val="00B73287"/>
    <w:rsid w:val="00C41E2B"/>
    <w:rsid w:val="00DD0A54"/>
    <w:rsid w:val="00D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2015-03-12T04:54:00Z</cp:lastPrinted>
  <dcterms:created xsi:type="dcterms:W3CDTF">2015-03-10T20:10:00Z</dcterms:created>
  <dcterms:modified xsi:type="dcterms:W3CDTF">2015-03-12T04:55:00Z</dcterms:modified>
</cp:coreProperties>
</file>