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24" w:rsidRPr="00786624" w:rsidRDefault="00786624" w:rsidP="00786624">
      <w:pPr>
        <w:rPr>
          <w:rFonts w:ascii="Times New Roman" w:hAnsi="Times New Roman" w:cs="Times New Roman"/>
          <w:sz w:val="24"/>
          <w:szCs w:val="24"/>
        </w:rPr>
      </w:pPr>
      <w:r w:rsidRPr="00786624">
        <w:rPr>
          <w:rFonts w:ascii="Times New Roman" w:hAnsi="Times New Roman" w:cs="Times New Roman"/>
          <w:sz w:val="24"/>
          <w:szCs w:val="24"/>
        </w:rPr>
        <w:t>Приложение №3: Сохранение витамина</w:t>
      </w:r>
      <w:r>
        <w:rPr>
          <w:rFonts w:ascii="Times New Roman" w:hAnsi="Times New Roman" w:cs="Times New Roman"/>
          <w:sz w:val="24"/>
          <w:szCs w:val="24"/>
        </w:rPr>
        <w:t xml:space="preserve"> при термической обработке пищи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13"/>
        <w:gridCol w:w="4340"/>
      </w:tblGrid>
      <w:tr w:rsidR="00786624" w:rsidRPr="00786624" w:rsidTr="0021221E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Сохранность витамина по сравнению с исходным сырьем </w:t>
            </w:r>
            <w:proofErr w:type="gramStart"/>
            <w:r w:rsidRPr="0078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8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86624" w:rsidRPr="00786624" w:rsidTr="0021221E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вареная с отваром (варка 1 час)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86624" w:rsidRPr="00786624" w:rsidTr="0021221E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Щи, простоявшие на горячей плите при 70-75° 3 часа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6624" w:rsidRPr="00786624" w:rsidTr="0021221E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при подкислении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86624" w:rsidRPr="00786624" w:rsidTr="0021221E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Щи, простоявшие на горячей плите при 70-75° 6 часов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6624" w:rsidRPr="00786624" w:rsidTr="0021221E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кислой капусты (варка 1 час)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86624" w:rsidRPr="00786624" w:rsidTr="0021221E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86624" w:rsidRPr="00786624" w:rsidTr="0021221E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жаренный </w:t>
            </w:r>
            <w:proofErr w:type="gramStart"/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сырым</w:t>
            </w:r>
            <w:proofErr w:type="gramEnd"/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мелко нарезанным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86624" w:rsidRPr="00786624" w:rsidTr="0021221E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варившийся 25-30 минут в кожуре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86624" w:rsidRPr="00786624" w:rsidTr="0021221E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</w:t>
            </w:r>
            <w:proofErr w:type="gramStart"/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очищенный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86624" w:rsidRPr="00786624" w:rsidTr="0021221E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очищенный, пролежавший 24 часа в воде при комнатной температуре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86624" w:rsidRPr="00786624" w:rsidTr="0021221E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6624" w:rsidRPr="00786624" w:rsidTr="0021221E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Картофельный суп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86624" w:rsidRPr="00786624" w:rsidTr="0021221E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</w:t>
            </w:r>
            <w:proofErr w:type="gramStart"/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простоявший</w:t>
            </w:r>
            <w:proofErr w:type="gramEnd"/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горячей плите при 70-75° 3 часа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86624" w:rsidRPr="00786624" w:rsidTr="0021221E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</w:t>
            </w:r>
            <w:proofErr w:type="gramStart"/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простоявший</w:t>
            </w:r>
            <w:proofErr w:type="gramEnd"/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</w:t>
            </w:r>
          </w:p>
        </w:tc>
      </w:tr>
      <w:tr w:rsidR="00786624" w:rsidRPr="00786624" w:rsidTr="0021221E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отварная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6624" w:rsidRPr="00786624" w:rsidRDefault="00786624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786624" w:rsidRPr="00786624" w:rsidRDefault="00786624" w:rsidP="00786624">
      <w:pPr>
        <w:rPr>
          <w:rFonts w:ascii="Times New Roman" w:hAnsi="Times New Roman" w:cs="Times New Roman"/>
          <w:sz w:val="24"/>
          <w:szCs w:val="24"/>
        </w:rPr>
      </w:pPr>
    </w:p>
    <w:p w:rsidR="00042571" w:rsidRPr="00786624" w:rsidRDefault="00042571">
      <w:pPr>
        <w:rPr>
          <w:rFonts w:ascii="Times New Roman" w:hAnsi="Times New Roman" w:cs="Times New Roman"/>
          <w:sz w:val="24"/>
          <w:szCs w:val="24"/>
        </w:rPr>
      </w:pPr>
    </w:p>
    <w:sectPr w:rsidR="00042571" w:rsidRPr="00786624" w:rsidSect="002F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6624"/>
    <w:rsid w:val="00042571"/>
    <w:rsid w:val="00767213"/>
    <w:rsid w:val="00786624"/>
    <w:rsid w:val="00F2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2015-01-15T18:02:00Z</dcterms:created>
  <dcterms:modified xsi:type="dcterms:W3CDTF">2015-01-15T18:02:00Z</dcterms:modified>
</cp:coreProperties>
</file>