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Приложение 13.</w:t>
      </w: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11. Песня географу </w:t>
      </w:r>
      <w:r>
        <w:rPr>
          <w:rFonts w:ascii="Times New Roman" w:hAnsi="Times New Roman" w:cs="Times New Roman"/>
          <w:b/>
          <w:bCs/>
          <w:sz w:val="24"/>
          <w:szCs w:val="24"/>
        </w:rPr>
        <w:t>на мотив “Океан и три реки” Валерий Меладзе и гр. “ВиаГра”</w:t>
      </w:r>
    </w:p>
    <w:p w:rsidR="00BE0C6C" w:rsidRDefault="00BE0C6C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Знаешь, как интересно географию учить?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Слушаем, слушаем, слушаем жадно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спеша, не дыша и деликатно!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Горы, реки, равнины мы старались покорить!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Неверо – неверо - невероятно,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Круто, но путано и непонятно!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Искали страны мы на глобусе,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Учились карты рисовать.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Считали широту и долготу,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Маршруты можем пролагать!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Вела меня от юга и до севера дорога по наведанным краям,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Менялся мир, чего в нем только не было!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 в знания впадал, как в океан!</w:t>
      </w:r>
    </w:p>
    <w:p w:rsidR="00BE0C6C" w:rsidRDefault="00BE0C6C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E0C6C" w:rsidRDefault="00BE0C6C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0C6C" w:rsidSect="00BE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6C"/>
    <w:rsid w:val="00B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User</dc:creator>
  <cp:keywords/>
  <dc:description/>
  <cp:lastModifiedBy>user</cp:lastModifiedBy>
  <cp:revision>2</cp:revision>
  <dcterms:created xsi:type="dcterms:W3CDTF">2013-11-07T19:03:00Z</dcterms:created>
  <dcterms:modified xsi:type="dcterms:W3CDTF">2013-11-07T19:03:00Z</dcterms:modified>
</cp:coreProperties>
</file>