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A" w:rsidRPr="009D6C4A" w:rsidRDefault="009D6C4A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Семендяева Наталья Николаевна</w:t>
      </w:r>
    </w:p>
    <w:p w:rsidR="009D6C4A" w:rsidRPr="009D6C4A" w:rsidRDefault="009D6C4A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Идентификатор 264-299-803</w:t>
      </w:r>
    </w:p>
    <w:p w:rsidR="009D6C4A" w:rsidRPr="009D6C4A" w:rsidRDefault="009D6C4A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Тема: Внутренние воды России. Реки.         Ф.И.____________________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1) Записать ассоциации к слову «вода»: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 xml:space="preserve"> 2) Составить схему «Внутренние воды»: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3)Практическая работа: «Определение падения и уклона рек»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399"/>
        <w:gridCol w:w="2398"/>
        <w:gridCol w:w="2391"/>
      </w:tblGrid>
      <w:tr w:rsidR="00D93355" w:rsidRPr="009D6C4A" w:rsidTr="00D93355">
        <w:tc>
          <w:tcPr>
            <w:tcW w:w="2383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Реки</w:t>
            </w:r>
          </w:p>
        </w:tc>
        <w:tc>
          <w:tcPr>
            <w:tcW w:w="2399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 xml:space="preserve">Высота истока, </w:t>
            </w:r>
            <w:proofErr w:type="gramStart"/>
            <w:r w:rsidRPr="009D6C4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98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 xml:space="preserve">Высота устья, </w:t>
            </w:r>
            <w:proofErr w:type="gramStart"/>
            <w:r w:rsidRPr="009D6C4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91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 xml:space="preserve">Длина реки, </w:t>
            </w:r>
            <w:proofErr w:type="gramStart"/>
            <w:r w:rsidRPr="009D6C4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</w:tr>
      <w:tr w:rsidR="00D93355" w:rsidRPr="009D6C4A" w:rsidTr="00D93355">
        <w:tc>
          <w:tcPr>
            <w:tcW w:w="2383" w:type="dxa"/>
          </w:tcPr>
          <w:p w:rsidR="00D93355" w:rsidRPr="009D6C4A" w:rsidRDefault="00D93355" w:rsidP="009D6C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Обь</w:t>
            </w:r>
          </w:p>
        </w:tc>
        <w:tc>
          <w:tcPr>
            <w:tcW w:w="2399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98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5140</w:t>
            </w:r>
          </w:p>
        </w:tc>
      </w:tr>
      <w:tr w:rsidR="00D93355" w:rsidRPr="009D6C4A" w:rsidTr="00D93355">
        <w:tc>
          <w:tcPr>
            <w:tcW w:w="2383" w:type="dxa"/>
          </w:tcPr>
          <w:p w:rsidR="00D93355" w:rsidRPr="009D6C4A" w:rsidRDefault="00D93355" w:rsidP="009D6C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Терек</w:t>
            </w:r>
          </w:p>
        </w:tc>
        <w:tc>
          <w:tcPr>
            <w:tcW w:w="2399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398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D93355" w:rsidRPr="009D6C4A" w:rsidRDefault="00D93355" w:rsidP="009D6C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C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Определите падение рек:</w:t>
      </w:r>
    </w:p>
    <w:p w:rsidR="00D93355" w:rsidRPr="009D6C4A" w:rsidRDefault="00D93355" w:rsidP="009D6C4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Обь:</w:t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  <w:t>Терек: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 xml:space="preserve">Определите уклон рек: </w:t>
      </w:r>
    </w:p>
    <w:p w:rsidR="00D93355" w:rsidRPr="009D6C4A" w:rsidRDefault="00D93355" w:rsidP="009D6C4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 xml:space="preserve">       Обь: </w:t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</w:r>
      <w:r w:rsidRPr="009D6C4A">
        <w:rPr>
          <w:rFonts w:ascii="Arial" w:hAnsi="Arial" w:cs="Arial"/>
          <w:sz w:val="24"/>
          <w:szCs w:val="24"/>
        </w:rPr>
        <w:tab/>
        <w:t xml:space="preserve">            Терек: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Сделайте вывод: падение, горных или равнинных рек больше.</w:t>
      </w:r>
    </w:p>
    <w:p w:rsidR="00D93355" w:rsidRPr="009D6C4A" w:rsidRDefault="009D6C4A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noProof/>
          <w:sz w:val="24"/>
          <w:szCs w:val="24"/>
        </w:rPr>
        <w:pict>
          <v:oval id="_x0000_s1026" style="position:absolute;margin-left:199.2pt;margin-top:9.7pt;width:90pt;height:85.7pt;z-index:251658240"/>
        </w:pict>
      </w:r>
      <w:r w:rsidR="00D93355" w:rsidRPr="009D6C4A">
        <w:rPr>
          <w:rFonts w:ascii="Arial" w:hAnsi="Arial" w:cs="Arial"/>
          <w:sz w:val="24"/>
          <w:szCs w:val="24"/>
        </w:rPr>
        <w:t xml:space="preserve"> 4) Составить круговую диаграмму: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105237" w:rsidRPr="009D6C4A" w:rsidRDefault="00D93355" w:rsidP="009D6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>4)</w:t>
      </w:r>
      <w:r w:rsidR="00105237" w:rsidRPr="009D6C4A">
        <w:rPr>
          <w:rFonts w:ascii="Arial" w:hAnsi="Arial" w:cs="Arial"/>
          <w:sz w:val="24"/>
          <w:szCs w:val="24"/>
        </w:rPr>
        <w:t xml:space="preserve"> На реки большое значение оказывают климат и рельеф.  Дополните схему из перечисленных характеристик реки:</w:t>
      </w:r>
    </w:p>
    <w:p w:rsidR="00105237" w:rsidRPr="009D6C4A" w:rsidRDefault="00105237" w:rsidP="009D6C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9D6C4A">
        <w:rPr>
          <w:rFonts w:ascii="Arial" w:hAnsi="Arial" w:cs="Arial"/>
          <w:i/>
          <w:sz w:val="24"/>
          <w:szCs w:val="24"/>
        </w:rPr>
        <w:t>Питание, уклон, межень, паводок, направление течения, режим, падение, характер течения, половодье.</w:t>
      </w:r>
      <w:proofErr w:type="gramEnd"/>
    </w:p>
    <w:p w:rsidR="00D93355" w:rsidRPr="009D6C4A" w:rsidRDefault="00DD58B3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3.2pt;margin-top:17.25pt;width:19.5pt;height:25.5pt;z-index:251660288" o:connectortype="straight">
            <v:stroke endarrow="block"/>
          </v:shape>
        </w:pict>
      </w:r>
      <w:r w:rsidRPr="009D6C4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118.2pt;margin-top:17.25pt;width:25.5pt;height:25.5pt;flip:x;z-index:251659264" o:connectortype="straight">
            <v:stroke endarrow="block"/>
          </v:shape>
        </w:pict>
      </w:r>
      <w:r w:rsidR="00D93355" w:rsidRPr="009D6C4A">
        <w:rPr>
          <w:rFonts w:ascii="Arial" w:hAnsi="Arial" w:cs="Arial"/>
          <w:sz w:val="24"/>
          <w:szCs w:val="24"/>
        </w:rPr>
        <w:t xml:space="preserve"> </w:t>
      </w:r>
      <w:r w:rsidR="00105237" w:rsidRPr="009D6C4A">
        <w:rPr>
          <w:rFonts w:ascii="Arial" w:hAnsi="Arial" w:cs="Arial"/>
          <w:sz w:val="24"/>
          <w:szCs w:val="24"/>
        </w:rPr>
        <w:t xml:space="preserve">            </w:t>
      </w:r>
      <w:r w:rsidR="009D6C4A">
        <w:rPr>
          <w:rFonts w:ascii="Arial" w:hAnsi="Arial" w:cs="Arial"/>
          <w:sz w:val="24"/>
          <w:szCs w:val="24"/>
        </w:rPr>
        <w:t xml:space="preserve">                           </w:t>
      </w:r>
      <w:r w:rsidR="00105237" w:rsidRPr="009D6C4A">
        <w:rPr>
          <w:rFonts w:ascii="Arial" w:hAnsi="Arial" w:cs="Arial"/>
          <w:sz w:val="24"/>
          <w:szCs w:val="24"/>
        </w:rPr>
        <w:t xml:space="preserve"> </w:t>
      </w:r>
      <w:r w:rsidR="00D93355" w:rsidRPr="009D6C4A">
        <w:rPr>
          <w:rFonts w:ascii="Arial" w:hAnsi="Arial" w:cs="Arial"/>
          <w:sz w:val="24"/>
          <w:szCs w:val="24"/>
        </w:rPr>
        <w:t xml:space="preserve"> РЕКИ                                                                                                     </w:t>
      </w: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</w:p>
    <w:p w:rsidR="00D93355" w:rsidRPr="009D6C4A" w:rsidRDefault="00D93355" w:rsidP="009D6C4A">
      <w:pPr>
        <w:spacing w:line="240" w:lineRule="auto"/>
        <w:rPr>
          <w:rFonts w:ascii="Arial" w:hAnsi="Arial" w:cs="Arial"/>
          <w:sz w:val="24"/>
          <w:szCs w:val="24"/>
        </w:rPr>
      </w:pPr>
      <w:r w:rsidRPr="009D6C4A">
        <w:rPr>
          <w:rFonts w:ascii="Arial" w:hAnsi="Arial" w:cs="Arial"/>
          <w:sz w:val="24"/>
          <w:szCs w:val="24"/>
        </w:rPr>
        <w:t xml:space="preserve">                                 КЛИМАТ      РЕЛЬЕФ</w:t>
      </w:r>
    </w:p>
    <w:sectPr w:rsidR="00D93355" w:rsidRPr="009D6C4A" w:rsidSect="00DD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367"/>
    <w:multiLevelType w:val="hybridMultilevel"/>
    <w:tmpl w:val="7304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414"/>
    <w:multiLevelType w:val="hybridMultilevel"/>
    <w:tmpl w:val="3E385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355"/>
    <w:rsid w:val="00105237"/>
    <w:rsid w:val="009D6C4A"/>
    <w:rsid w:val="00D93355"/>
    <w:rsid w:val="00DD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2013-01-29T11:35:00Z</cp:lastPrinted>
  <dcterms:created xsi:type="dcterms:W3CDTF">2011-12-12T16:48:00Z</dcterms:created>
  <dcterms:modified xsi:type="dcterms:W3CDTF">2013-01-29T11:35:00Z</dcterms:modified>
</cp:coreProperties>
</file>