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D0" w:rsidRDefault="00CD42F0" w:rsidP="00E24E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CD42F0" w:rsidRPr="00CD42F0" w:rsidRDefault="00CD42F0" w:rsidP="00CD42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УЧЕБНО-ТЕМАТИЧЕСКОЕ  ПЛАНИРОВАНИЕ</w:t>
      </w:r>
      <w:r w:rsidRPr="00CD4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466" w:type="dxa"/>
        <w:jc w:val="center"/>
        <w:tblCellSpacing w:w="7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3603"/>
        <w:gridCol w:w="583"/>
        <w:gridCol w:w="14"/>
        <w:gridCol w:w="929"/>
        <w:gridCol w:w="2243"/>
        <w:gridCol w:w="2473"/>
      </w:tblGrid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часов, лекций,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занятий.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контроля.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-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2часа  Основные задачи курса и формы работы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Инструктаж по ТБ.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Анатомия и морфология растений -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4часа             Основные вегетативные органы растений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стеблей и листьев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Репродуктивные органы растений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Основные жизненные формы растений</w:t>
            </w:r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зимний сад, оранжерею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rHeight w:val="1599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Важнейшие комнатные растения - 12 часов 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Разведение и значение комнатных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мини - дискуссия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Основные группы комнатных растений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Физиологические особенности комнатных растений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комнатных растений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темам: «Анатомия растений», «Важнейшие комнатные растения»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Вегетативное</w:t>
            </w:r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размно-жение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традесканции,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зигокактуса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занятие. Инструктаж по ТБ, 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работе.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папорот-ника</w:t>
            </w:r>
            <w:proofErr w:type="spellEnd"/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нефролеписа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делением куста»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Инструктаж по ТБ, работе.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</w:t>
            </w:r>
            <w:proofErr w:type="spellStart"/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вегета-тивного</w:t>
            </w:r>
            <w:proofErr w:type="spellEnd"/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кливии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Инструктаж по ТБ, работе.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«Пересадка и размножение ампельных комнатных растений на примере фуксии»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различных видов бегоний и уход за ними»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 Инструктаж по ТБ, работе.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Практическая работа 6 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«Размножение и развитие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диффенбахии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в группах.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Оформление работ в тетради</w:t>
            </w:r>
          </w:p>
        </w:tc>
      </w:tr>
      <w:tr w:rsidR="00CD42F0" w:rsidRPr="00CD42F0" w:rsidTr="00E24E44">
        <w:trPr>
          <w:trHeight w:val="2269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Приемы ухода за </w:t>
            </w:r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комнатными</w:t>
            </w:r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растениями-22  часа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Значение качества поливной воды. Режим полива комнатных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 беседа, 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Особенности полива различных групп комнатных растений.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Рыхление и его роль для развития корневой системы и оптимального питания и дыхания корней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Подкормка, ее виды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«Приемы ухода за растениями»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7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«Жидкая подкормка комнатных растений»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Значение опрыскивания, обрезки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Основные вредители и заболевания комнатных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Приемы борьбы с вредителями и заболеваниями комнатных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Световой режим растений. Отношение различных групп растений к свету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экскурсия в зимний сад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8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«Выгонка луковичных комнатных растений»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9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зефирантусами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10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содержания кактусов»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11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ухода за </w:t>
            </w:r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толстянковыми</w:t>
            </w:r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 и молочайными»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12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оптимальных условий для роста и развития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узамбарских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фиалок»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13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режима влажности циперуса и бамбука»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14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кроны гибискуса и фикуса»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 в тетради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Основные виды удобрений. Минеральные удобрения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Органические удобрения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rHeight w:val="1186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Роль макро- и микроэлементов в питании растений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Признаки дефицита макро- и микроэлементов в питании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учащихся, беседа, экскурсия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«Питание растений»</w:t>
            </w:r>
          </w:p>
        </w:tc>
      </w:tr>
      <w:tr w:rsidR="00CD42F0" w:rsidRPr="00CD42F0" w:rsidTr="00E24E44">
        <w:trPr>
          <w:trHeight w:val="2340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Размножение комнатных растений -10 часов</w:t>
            </w:r>
          </w:p>
          <w:p w:rsidR="00CD42F0" w:rsidRPr="00CD42F0" w:rsidRDefault="00CD42F0" w:rsidP="000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15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традескан-ции</w:t>
            </w:r>
            <w:proofErr w:type="spellEnd"/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и фуксии стеблевыми черенками»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Виды вегетативного размножения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презентация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16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кливии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и бегонии делением куста»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17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хлорофитума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усами»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18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сенполий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листовыми черенками»                                                                                               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 в тетради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19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бриофил-лума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почками»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20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«Укоренение отрезков лианы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сциндапсуса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беседа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21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«Выгонка луковичного растения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зефирантуса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22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«Укоренение веточек опунции,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зигокактуса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23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«Размножение монстеры с помощью стеблевых черенков и дыхательных корней»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Оформление работ в 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тетради</w:t>
            </w:r>
          </w:p>
        </w:tc>
      </w:tr>
      <w:tr w:rsidR="00CD42F0" w:rsidRPr="00CD42F0" w:rsidTr="00E24E44">
        <w:trPr>
          <w:trHeight w:val="1625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группы декоративных растений – 44 часа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Значение декоративных растений, их разведение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беседа, презентация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Важнейшие группы декоративных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Однолетние декоративные растения, их выращивание, уход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24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«Выращивание рассады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лаватеры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25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«Выращивание рассады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тагетеса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 в тетради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Декоративные луковичные растения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26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луковиц тюльпанов и нарциссов»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Клубненосные растения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27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клубней георгинов»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 в тетради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Многолетние декоративные растения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28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</w:t>
            </w:r>
            <w:proofErr w:type="spellStart"/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вербейника-корневищного</w:t>
            </w:r>
            <w:proofErr w:type="spellEnd"/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29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физалиса»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30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куста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лихнеса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Размножение многолетних декоративных растений делением куста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беседа,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60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31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флоксов»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32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сеянцев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лихнеса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метельчатого</w:t>
            </w:r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Бордюрные растения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33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и посадка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родиолы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Основные виды лилейников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34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корнеклубней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лилейников»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Сорта лилий: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ОТ-гибриды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, восточные, азиатские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35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лилий луковичками-детками»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Красивоцветущие декоративные растения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36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«Выращивание рассады циннии»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Декоративные кустарники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 учащихся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37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«Укоренение черенков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вейгелы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и спиреи»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Жимолость-каприфоль. Биологические особенности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учащихся, беседа, презентация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38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куста пиона»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74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39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«Выгонка цветочного лука»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40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«Укоренение и посадка черенков герани как бордюрного растения»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41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«Обрезка кустарников: спиреи и шиповника»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дельфиниума.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Размножение и выращивание чубушника (жасмина)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42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«Деление корневища ириса»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43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«Размножение флоксов стеблевыми черенками»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44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«Декоративная стрижка садовых кустарников»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45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«Сбор и хранение клубней георгинов»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Особенности выращивания гладиолусов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46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«Сбор и хранение клубнелуковиц гладиолусов»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Раннецветущие декоративные растения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«Основные группы декоративных растений»</w:t>
            </w:r>
          </w:p>
        </w:tc>
      </w:tr>
      <w:tr w:rsidR="00CD42F0" w:rsidRPr="00CD42F0" w:rsidTr="00E24E44">
        <w:trPr>
          <w:trHeight w:val="1303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Разведение роз - 10 часов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Роза-царица цветов, биологические особенности 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Основные сорта роз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88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Прививка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розовых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почек на корневую шейку шиповника: парковые и клумбовые розы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Плетистые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 розы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Полиантовые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 розы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Чайно-гибридные и благородные розы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47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роз с закрытой и открытой корневой системой»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48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красивых композиций декоративных растений»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49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укрытий для роз на зиму»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50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«Обрезка роз»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«Разведение роз»</w:t>
            </w:r>
          </w:p>
        </w:tc>
      </w:tr>
      <w:tr w:rsidR="00CD42F0" w:rsidRPr="00CD42F0" w:rsidTr="00E24E44">
        <w:trPr>
          <w:trHeight w:val="2913"/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Планирование и </w:t>
            </w:r>
            <w:proofErr w:type="spellStart"/>
            <w:proofErr w:type="gramStart"/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оформле-ние</w:t>
            </w:r>
            <w:proofErr w:type="spellEnd"/>
            <w:proofErr w:type="gramEnd"/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участка с </w:t>
            </w:r>
            <w:proofErr w:type="spellStart"/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декоратив-ными</w:t>
            </w:r>
            <w:proofErr w:type="spellEnd"/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растениями-10 часов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51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«Разбивка клумбы на участки, перекопка, подготовка к посадке растений»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52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«Подбор декоративных растений и оформление центра клумбы»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98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53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бордюра клумбы укоренившимися черенками герани»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54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«Оформление бордюра клумбы однолетними растениями»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работ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Изучение взаимного влияния декоративных растений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зачет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Создание цветника из травянистых многолетников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Значение высадки в цветник растений с различными сроками цветения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сообщения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Оформление участка мульчирующими материалами: щебнем, щепой, опилками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объяснение, 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«Планирование и оформление участка»</w:t>
            </w: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 55</w:t>
            </w: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 xml:space="preserve"> «Уход за оформленным участком: полив, прополка, внесение удобрений»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объяснение, практическое занятие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2F0">
              <w:rPr>
                <w:rFonts w:ascii="Times New Roman" w:hAnsi="Times New Roman" w:cs="Times New Roman"/>
                <w:sz w:val="24"/>
                <w:szCs w:val="24"/>
              </w:rPr>
              <w:t>Экскурсия «Варианты разбивки клумб и цветников» (ВВЦ)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объяснение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2F0" w:rsidRPr="00CD42F0" w:rsidTr="00E24E44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2F0" w:rsidRPr="00CD42F0" w:rsidRDefault="00CD42F0" w:rsidP="000B2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D42F0" w:rsidRPr="00CD42F0" w:rsidRDefault="00CD42F0">
      <w:pPr>
        <w:rPr>
          <w:rFonts w:ascii="Times New Roman" w:hAnsi="Times New Roman" w:cs="Times New Roman"/>
          <w:sz w:val="24"/>
          <w:szCs w:val="24"/>
        </w:rPr>
      </w:pPr>
    </w:p>
    <w:sectPr w:rsidR="00CD42F0" w:rsidRPr="00CD42F0" w:rsidSect="00E24E4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2F0"/>
    <w:rsid w:val="007E369E"/>
    <w:rsid w:val="00C77ED0"/>
    <w:rsid w:val="00CD42F0"/>
    <w:rsid w:val="00E2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1666</Words>
  <Characters>9500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2012-12-01T18:03:00Z</dcterms:created>
  <dcterms:modified xsi:type="dcterms:W3CDTF">2012-12-01T18:14:00Z</dcterms:modified>
</cp:coreProperties>
</file>