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1" w:rsidRDefault="00C90FC2" w:rsidP="00C90FC2">
      <w:pPr>
        <w:jc w:val="right"/>
      </w:pPr>
      <w:r>
        <w:t>Приложение 2</w:t>
      </w:r>
    </w:p>
    <w:p w:rsidR="00C90FC2" w:rsidRPr="00C97C50" w:rsidRDefault="00C90FC2" w:rsidP="00C90FC2">
      <w:pPr>
        <w:jc w:val="center"/>
        <w:rPr>
          <w:b/>
          <w:sz w:val="36"/>
        </w:rPr>
      </w:pPr>
      <w:r w:rsidRPr="00C97C50">
        <w:rPr>
          <w:b/>
          <w:sz w:val="36"/>
        </w:rPr>
        <w:t xml:space="preserve">Сочинение – рассуждение </w:t>
      </w:r>
    </w:p>
    <w:p w:rsidR="00C90FC2" w:rsidRPr="00C97C50" w:rsidRDefault="00C90FC2" w:rsidP="00C90FC2">
      <w:pPr>
        <w:jc w:val="center"/>
        <w:rPr>
          <w:b/>
          <w:sz w:val="36"/>
        </w:rPr>
      </w:pPr>
      <w:r w:rsidRPr="00C97C50">
        <w:rPr>
          <w:b/>
          <w:sz w:val="36"/>
        </w:rPr>
        <w:t xml:space="preserve">по картине Екатерины Сыромятниковой </w:t>
      </w:r>
    </w:p>
    <w:p w:rsidR="00C90FC2" w:rsidRPr="00C97C50" w:rsidRDefault="00C90FC2" w:rsidP="00C90FC2">
      <w:pPr>
        <w:jc w:val="center"/>
        <w:rPr>
          <w:b/>
          <w:sz w:val="36"/>
        </w:rPr>
      </w:pPr>
      <w:r w:rsidRPr="00C97C50">
        <w:rPr>
          <w:b/>
          <w:sz w:val="36"/>
        </w:rPr>
        <w:t>«Первые зрители»</w:t>
      </w:r>
    </w:p>
    <w:tbl>
      <w:tblPr>
        <w:tblpPr w:leftFromText="180" w:rightFromText="180" w:vertAnchor="text" w:horzAnchor="margin" w:tblpXSpec="center" w:tblpY="71"/>
        <w:tblW w:w="9507" w:type="dxa"/>
        <w:tblLook w:val="04A0"/>
      </w:tblPr>
      <w:tblGrid>
        <w:gridCol w:w="9507"/>
      </w:tblGrid>
      <w:tr w:rsidR="00C90FC2" w:rsidRPr="00F00C19" w:rsidTr="004343E8">
        <w:trPr>
          <w:trHeight w:val="7960"/>
        </w:trPr>
        <w:tc>
          <w:tcPr>
            <w:tcW w:w="9507" w:type="dxa"/>
          </w:tcPr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Вступление</w:t>
            </w:r>
            <w:r w:rsidRPr="00F00C19">
              <w:rPr>
                <w:sz w:val="32"/>
              </w:rPr>
              <w:t>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jc w:val="center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jc w:val="center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Тезис</w:t>
            </w:r>
            <w:r w:rsidRPr="00F00C19">
              <w:rPr>
                <w:sz w:val="32"/>
              </w:rPr>
              <w:t>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jc w:val="center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jc w:val="center"/>
              <w:rPr>
                <w:sz w:val="32"/>
              </w:rPr>
            </w:pP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Аргументы</w:t>
            </w:r>
            <w:r w:rsidRPr="00F00C19">
              <w:rPr>
                <w:sz w:val="32"/>
              </w:rPr>
              <w:t>: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Во-первых,</w:t>
            </w:r>
            <w:r w:rsidRPr="00F00C19">
              <w:rPr>
                <w:sz w:val="32"/>
              </w:rPr>
              <w:t xml:space="preserve"> 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Во-вторых</w:t>
            </w:r>
            <w:r w:rsidRPr="00F00C19">
              <w:rPr>
                <w:sz w:val="32"/>
              </w:rPr>
              <w:t>, 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Вывод: Итак</w:t>
            </w:r>
            <w:r w:rsidRPr="00F00C19">
              <w:rPr>
                <w:sz w:val="32"/>
              </w:rPr>
              <w:t>,_____________________________________________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sz w:val="32"/>
              </w:rPr>
              <w:t>__________________________________________________________</w:t>
            </w: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</w:p>
          <w:p w:rsidR="00C90FC2" w:rsidRPr="00F00C19" w:rsidRDefault="00C90FC2" w:rsidP="004343E8">
            <w:pPr>
              <w:spacing w:line="360" w:lineRule="auto"/>
              <w:rPr>
                <w:sz w:val="32"/>
              </w:rPr>
            </w:pPr>
            <w:r w:rsidRPr="00F00C19">
              <w:rPr>
                <w:b/>
                <w:sz w:val="32"/>
              </w:rPr>
              <w:t>Фамилия, имя</w:t>
            </w:r>
            <w:r w:rsidRPr="00F00C19">
              <w:rPr>
                <w:sz w:val="32"/>
              </w:rPr>
              <w:t>____________________________________________</w:t>
            </w:r>
          </w:p>
        </w:tc>
      </w:tr>
    </w:tbl>
    <w:p w:rsidR="002F303C" w:rsidRDefault="002F303C" w:rsidP="007F4952">
      <w:pPr>
        <w:rPr>
          <w:b/>
        </w:rPr>
      </w:pPr>
    </w:p>
    <w:sectPr w:rsidR="002F303C" w:rsidSect="00EB4AEC">
      <w:type w:val="continuous"/>
      <w:pgSz w:w="11906" w:h="16838"/>
      <w:pgMar w:top="907" w:right="737" w:bottom="907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B6" w:rsidRDefault="00667BB6" w:rsidP="00D55E3F">
      <w:r>
        <w:separator/>
      </w:r>
    </w:p>
  </w:endnote>
  <w:endnote w:type="continuationSeparator" w:id="1">
    <w:p w:rsidR="00667BB6" w:rsidRDefault="00667BB6" w:rsidP="00D5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B6" w:rsidRDefault="00667BB6" w:rsidP="00D55E3F">
      <w:r>
        <w:separator/>
      </w:r>
    </w:p>
  </w:footnote>
  <w:footnote w:type="continuationSeparator" w:id="1">
    <w:p w:rsidR="00667BB6" w:rsidRDefault="00667BB6" w:rsidP="00D5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21"/>
    <w:multiLevelType w:val="hybridMultilevel"/>
    <w:tmpl w:val="26A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0DB2"/>
    <w:multiLevelType w:val="hybridMultilevel"/>
    <w:tmpl w:val="71D6A974"/>
    <w:lvl w:ilvl="0" w:tplc="043E4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DA56C6"/>
    <w:multiLevelType w:val="hybridMultilevel"/>
    <w:tmpl w:val="542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DBB"/>
    <w:multiLevelType w:val="hybridMultilevel"/>
    <w:tmpl w:val="AAE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60E"/>
    <w:multiLevelType w:val="hybridMultilevel"/>
    <w:tmpl w:val="9356B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60FCD"/>
    <w:multiLevelType w:val="hybridMultilevel"/>
    <w:tmpl w:val="DBAC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76EE1"/>
    <w:multiLevelType w:val="hybridMultilevel"/>
    <w:tmpl w:val="C316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F44"/>
    <w:rsid w:val="000033B1"/>
    <w:rsid w:val="000036B8"/>
    <w:rsid w:val="00005570"/>
    <w:rsid w:val="00021597"/>
    <w:rsid w:val="0003374C"/>
    <w:rsid w:val="00037E69"/>
    <w:rsid w:val="000A6CEA"/>
    <w:rsid w:val="000B3590"/>
    <w:rsid w:val="000F0B46"/>
    <w:rsid w:val="001146F8"/>
    <w:rsid w:val="001A5E5A"/>
    <w:rsid w:val="001B1679"/>
    <w:rsid w:val="001D2345"/>
    <w:rsid w:val="001D7245"/>
    <w:rsid w:val="001F0EBF"/>
    <w:rsid w:val="00204731"/>
    <w:rsid w:val="00252961"/>
    <w:rsid w:val="002803E7"/>
    <w:rsid w:val="00294353"/>
    <w:rsid w:val="002C534B"/>
    <w:rsid w:val="002F12EF"/>
    <w:rsid w:val="002F303C"/>
    <w:rsid w:val="00304B5D"/>
    <w:rsid w:val="00316AAC"/>
    <w:rsid w:val="003358A5"/>
    <w:rsid w:val="00342E37"/>
    <w:rsid w:val="00343C08"/>
    <w:rsid w:val="00345D54"/>
    <w:rsid w:val="00352DE1"/>
    <w:rsid w:val="00371ABC"/>
    <w:rsid w:val="003751F6"/>
    <w:rsid w:val="00375319"/>
    <w:rsid w:val="00375BDA"/>
    <w:rsid w:val="003C7B9C"/>
    <w:rsid w:val="003E66FE"/>
    <w:rsid w:val="003F229E"/>
    <w:rsid w:val="0040368E"/>
    <w:rsid w:val="0040410F"/>
    <w:rsid w:val="004343E8"/>
    <w:rsid w:val="0044307F"/>
    <w:rsid w:val="00450A7A"/>
    <w:rsid w:val="00457988"/>
    <w:rsid w:val="004A481D"/>
    <w:rsid w:val="004B5440"/>
    <w:rsid w:val="004D6F44"/>
    <w:rsid w:val="004F40C7"/>
    <w:rsid w:val="0053341F"/>
    <w:rsid w:val="0054623C"/>
    <w:rsid w:val="0054743F"/>
    <w:rsid w:val="00551601"/>
    <w:rsid w:val="0056508A"/>
    <w:rsid w:val="005C0ACA"/>
    <w:rsid w:val="005E4C11"/>
    <w:rsid w:val="005F3D39"/>
    <w:rsid w:val="00601D55"/>
    <w:rsid w:val="006267F5"/>
    <w:rsid w:val="00652290"/>
    <w:rsid w:val="00654838"/>
    <w:rsid w:val="00667BB6"/>
    <w:rsid w:val="006D17F0"/>
    <w:rsid w:val="00766DF0"/>
    <w:rsid w:val="0078282C"/>
    <w:rsid w:val="007B131F"/>
    <w:rsid w:val="007C4149"/>
    <w:rsid w:val="007F0F4F"/>
    <w:rsid w:val="007F4952"/>
    <w:rsid w:val="007F7AB9"/>
    <w:rsid w:val="00806383"/>
    <w:rsid w:val="008147AB"/>
    <w:rsid w:val="00817D5C"/>
    <w:rsid w:val="00835463"/>
    <w:rsid w:val="00860F57"/>
    <w:rsid w:val="00885235"/>
    <w:rsid w:val="008B5DD0"/>
    <w:rsid w:val="008C4876"/>
    <w:rsid w:val="008F28EF"/>
    <w:rsid w:val="00914B88"/>
    <w:rsid w:val="009412E6"/>
    <w:rsid w:val="00986311"/>
    <w:rsid w:val="0099038F"/>
    <w:rsid w:val="0099615D"/>
    <w:rsid w:val="009C1F72"/>
    <w:rsid w:val="00A26C1E"/>
    <w:rsid w:val="00A307DA"/>
    <w:rsid w:val="00A36D7B"/>
    <w:rsid w:val="00A55A98"/>
    <w:rsid w:val="00AB76B7"/>
    <w:rsid w:val="00AF5A58"/>
    <w:rsid w:val="00AF6646"/>
    <w:rsid w:val="00AF71A7"/>
    <w:rsid w:val="00B1719B"/>
    <w:rsid w:val="00B26D8A"/>
    <w:rsid w:val="00B33B88"/>
    <w:rsid w:val="00BA08A3"/>
    <w:rsid w:val="00BC45BD"/>
    <w:rsid w:val="00C006AD"/>
    <w:rsid w:val="00C030F7"/>
    <w:rsid w:val="00C2272E"/>
    <w:rsid w:val="00C27A08"/>
    <w:rsid w:val="00C41C58"/>
    <w:rsid w:val="00C6218D"/>
    <w:rsid w:val="00C73FCD"/>
    <w:rsid w:val="00C90FC2"/>
    <w:rsid w:val="00C95E29"/>
    <w:rsid w:val="00CC3B54"/>
    <w:rsid w:val="00D10320"/>
    <w:rsid w:val="00D55E3F"/>
    <w:rsid w:val="00D70A50"/>
    <w:rsid w:val="00D85CB3"/>
    <w:rsid w:val="00DB7BBD"/>
    <w:rsid w:val="00DD52A7"/>
    <w:rsid w:val="00E32966"/>
    <w:rsid w:val="00E401B5"/>
    <w:rsid w:val="00E64C70"/>
    <w:rsid w:val="00E77220"/>
    <w:rsid w:val="00E97413"/>
    <w:rsid w:val="00EB4AEC"/>
    <w:rsid w:val="00ED7A32"/>
    <w:rsid w:val="00F43C79"/>
    <w:rsid w:val="00F4533C"/>
    <w:rsid w:val="00F52590"/>
    <w:rsid w:val="00F70BDC"/>
    <w:rsid w:val="00F825AD"/>
    <w:rsid w:val="00FB18FB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E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E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1626D-47B9-4EBA-8C81-74BB58326039}">
      <dsp:nvSpPr>
        <dsp:cNvPr id="0" name=""/>
        <dsp:cNvSpPr/>
      </dsp:nvSpPr>
      <dsp:spPr>
        <a:xfrm>
          <a:off x="3111817" y="1133883"/>
          <a:ext cx="1369701" cy="475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716"/>
              </a:lnTo>
              <a:lnTo>
                <a:pt x="1369701" y="237716"/>
              </a:lnTo>
              <a:lnTo>
                <a:pt x="1369701" y="475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E4930-1326-490F-A6A1-AB271841D857}">
      <dsp:nvSpPr>
        <dsp:cNvPr id="0" name=""/>
        <dsp:cNvSpPr/>
      </dsp:nvSpPr>
      <dsp:spPr>
        <a:xfrm>
          <a:off x="1742116" y="1133883"/>
          <a:ext cx="1369701" cy="475433"/>
        </a:xfrm>
        <a:custGeom>
          <a:avLst/>
          <a:gdLst/>
          <a:ahLst/>
          <a:cxnLst/>
          <a:rect l="0" t="0" r="0" b="0"/>
          <a:pathLst>
            <a:path>
              <a:moveTo>
                <a:pt x="1369701" y="0"/>
              </a:moveTo>
              <a:lnTo>
                <a:pt x="1369701" y="237716"/>
              </a:lnTo>
              <a:lnTo>
                <a:pt x="0" y="237716"/>
              </a:lnTo>
              <a:lnTo>
                <a:pt x="0" y="475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911A8-02E2-4E6E-8A8B-1F6722C71F14}">
      <dsp:nvSpPr>
        <dsp:cNvPr id="0" name=""/>
        <dsp:cNvSpPr/>
      </dsp:nvSpPr>
      <dsp:spPr>
        <a:xfrm>
          <a:off x="1979833" y="1898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ТЕЗИС</a:t>
          </a:r>
          <a:endParaRPr lang="ru-RU" sz="3300" kern="1200" smtClean="0"/>
        </a:p>
      </dsp:txBody>
      <dsp:txXfrm>
        <a:off x="1979833" y="1898"/>
        <a:ext cx="2263968" cy="1131984"/>
      </dsp:txXfrm>
    </dsp:sp>
    <dsp:sp modelId="{3ABB665F-F1D7-4BE9-8A0D-2B16D9CDF0D3}">
      <dsp:nvSpPr>
        <dsp:cNvPr id="0" name=""/>
        <dsp:cNvSpPr/>
      </dsp:nvSpPr>
      <dsp:spPr>
        <a:xfrm>
          <a:off x="610131" y="1609316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Аргумент 1</a:t>
          </a:r>
          <a:endParaRPr lang="ru-RU" sz="3300" kern="1200" smtClean="0"/>
        </a:p>
      </dsp:txBody>
      <dsp:txXfrm>
        <a:off x="610131" y="1609316"/>
        <a:ext cx="2263968" cy="1131984"/>
      </dsp:txXfrm>
    </dsp:sp>
    <dsp:sp modelId="{EA22CF1C-6BBD-4FC5-B3D5-FC9B75F27812}">
      <dsp:nvSpPr>
        <dsp:cNvPr id="0" name=""/>
        <dsp:cNvSpPr/>
      </dsp:nvSpPr>
      <dsp:spPr>
        <a:xfrm>
          <a:off x="3349534" y="1609316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Аргумент 2</a:t>
          </a:r>
          <a:endParaRPr lang="ru-RU" sz="3300" kern="1200" smtClean="0"/>
        </a:p>
      </dsp:txBody>
      <dsp:txXfrm>
        <a:off x="3349534" y="1609316"/>
        <a:ext cx="2263968" cy="1131984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1F11-4482-4A9F-93E5-8E1473E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Габов</dc:creator>
  <cp:lastModifiedBy>User</cp:lastModifiedBy>
  <cp:revision>4</cp:revision>
  <cp:lastPrinted>2011-09-15T04:02:00Z</cp:lastPrinted>
  <dcterms:created xsi:type="dcterms:W3CDTF">2012-01-24T09:58:00Z</dcterms:created>
  <dcterms:modified xsi:type="dcterms:W3CDTF">2012-01-24T09:58:00Z</dcterms:modified>
</cp:coreProperties>
</file>