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E" w:rsidRPr="00D57DB9" w:rsidRDefault="00601CFE" w:rsidP="00601C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D57D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601CFE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1CFE" w:rsidRPr="004B741A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41A">
        <w:rPr>
          <w:rFonts w:ascii="Times New Roman" w:hAnsi="Times New Roman" w:cs="Times New Roman"/>
          <w:b/>
          <w:i/>
          <w:sz w:val="28"/>
          <w:szCs w:val="28"/>
        </w:rPr>
        <w:t>Вопросы по творчеству А.С. Пушкина</w:t>
      </w:r>
    </w:p>
    <w:p w:rsidR="00601CFE" w:rsidRPr="004B741A" w:rsidRDefault="00601CFE" w:rsidP="0060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1-ый блок</w:t>
      </w:r>
    </w:p>
    <w:p w:rsidR="00601CFE" w:rsidRPr="004B741A" w:rsidRDefault="00601CFE" w:rsidP="0060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«Биография, поэзия, проза»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произведение А.С. Пушкина по следующим поэтическим строкам:</w:t>
      </w:r>
    </w:p>
    <w:p w:rsidR="00601CFE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волнистые туманы</w:t>
      </w:r>
    </w:p>
    <w:p w:rsidR="00601CFE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Пробирается луна.</w:t>
      </w:r>
    </w:p>
    <w:p w:rsidR="00601CFE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печальные поляны</w:t>
      </w:r>
    </w:p>
    <w:p w:rsidR="00601CFE" w:rsidRDefault="00601CFE" w:rsidP="0060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Льет печальный свет она.</w:t>
      </w:r>
    </w:p>
    <w:p w:rsidR="00601CFE" w:rsidRPr="00DD5ED2" w:rsidRDefault="00601CFE" w:rsidP="0060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«Зимняя дорога»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много путешествовал по России, ему нравились многие места, но были два места в российской глубинке, где Пушкину особенно хорошо писалось и где были созданы многие его лучшие произведения. Назовите эти деревеньки.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Михайловское, Болдино.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выхода в свет поэмы «Руслан и Людмила», известнейший русский поэт, которого очень любил и уважал Пушкин, подарил ему свой портрет, на котором написал «победителю-ученику от побежденного учителя». Кто был этот поэт? 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В.А. Жуковский   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этих двух произведений Пушкин собирал во время своей поездки в Казань и на Урал в 1833 году. По его же словам, он «возился со стариками, современниками героя, осматривал места сражений, расспрашивал, записывал…»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произведение было историческим трудом, другое – чисто художественно. Назовите это художественное произведение.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«Капитанская дочка»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Воспоминание, рисуй передо мной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Волшебные места, где я живу душой 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Леса, где я любил, где чувство развивалось, 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 первой юностью младенчество сливалось.</w:t>
      </w:r>
    </w:p>
    <w:p w:rsidR="00601CFE" w:rsidRPr="002713E8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где, взлелеянный природой и мечтой, я знал поэзию, веселость и покой.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месту посвящены эти строки Пушкиным?</w:t>
      </w:r>
    </w:p>
    <w:p w:rsidR="00601CFE" w:rsidRPr="004B741A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Царское село.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Удивительную по красоте поэму Пушкина «Руслан и Людмила» все мы знаем. Кто кроме Руслана, участвовал в поисках Людмилы, похищенной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</w:t>
      </w:r>
      <w:proofErr w:type="spellEnd"/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и птица не летит,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тигр нейдет: лишь вихорь черный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древо смерти набежит – </w:t>
      </w:r>
    </w:p>
    <w:p w:rsidR="00601CFE" w:rsidRPr="004B741A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мчится прочь, уже тлетворный.</w:t>
      </w:r>
    </w:p>
    <w:p w:rsidR="00601CFE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маленький отрывок из известного стихотворения Пушкина. А какое название носит это «древо смерти»?</w:t>
      </w:r>
    </w:p>
    <w:p w:rsidR="00601CFE" w:rsidRPr="002713E8" w:rsidRDefault="00601CFE" w:rsidP="00601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анчар.</w:t>
      </w:r>
    </w:p>
    <w:p w:rsidR="00601CFE" w:rsidRDefault="00601CFE" w:rsidP="0060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произведение, прослушав отрывок из него, и действующее лицо. «Итак, все кончено», - сказал он сам себе, - «еще утром имел я угол и кусок хлеба. Завтра должен я буду оставить дом, где я родился и где умер мой отец, виновнику его смерти и моей нищеты». И глаза его неподвижно остановились на портрете его матери.</w:t>
      </w:r>
    </w:p>
    <w:p w:rsidR="00601CFE" w:rsidRPr="0018786A" w:rsidRDefault="00601CFE" w:rsidP="0060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1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повесть «Дубровский», Владимир Дубровский.</w:t>
      </w:r>
    </w:p>
    <w:p w:rsidR="009C49B1" w:rsidRDefault="009C49B1"/>
    <w:sectPr w:rsidR="009C49B1" w:rsidSect="009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373"/>
    <w:multiLevelType w:val="hybridMultilevel"/>
    <w:tmpl w:val="F8B4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FE"/>
    <w:rsid w:val="00601CFE"/>
    <w:rsid w:val="009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2012-01-10T08:36:00Z</dcterms:created>
  <dcterms:modified xsi:type="dcterms:W3CDTF">2012-01-10T08:39:00Z</dcterms:modified>
</cp:coreProperties>
</file>