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98" w:rsidRDefault="00952498" w:rsidP="00952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952498" w:rsidRPr="00952498" w:rsidRDefault="00952498" w:rsidP="00952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98">
        <w:rPr>
          <w:rFonts w:ascii="Times New Roman" w:hAnsi="Times New Roman" w:cs="Times New Roman"/>
          <w:b/>
          <w:sz w:val="24"/>
          <w:szCs w:val="24"/>
        </w:rPr>
        <w:t>ПАМЯТКИ ДЛЯ РОДИТЕЛЕЙ</w:t>
      </w:r>
    </w:p>
    <w:p w:rsidR="00952498" w:rsidRPr="00952498" w:rsidRDefault="00952498" w:rsidP="00952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498" w:rsidRPr="00952498" w:rsidRDefault="00952498" w:rsidP="0095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 xml:space="preserve">Выделяют следующие степени адаптации: </w:t>
      </w:r>
    </w:p>
    <w:p w:rsidR="00952498" w:rsidRPr="00952498" w:rsidRDefault="00952498" w:rsidP="0095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b/>
          <w:sz w:val="24"/>
          <w:szCs w:val="24"/>
        </w:rPr>
        <w:t>Легкая степень:</w:t>
      </w:r>
      <w:r w:rsidRPr="00952498">
        <w:rPr>
          <w:rFonts w:ascii="Times New Roman" w:hAnsi="Times New Roman" w:cs="Times New Roman"/>
          <w:sz w:val="24"/>
          <w:szCs w:val="24"/>
        </w:rPr>
        <w:t xml:space="preserve"> к 20-му дню пребывания в ДОУ нормализуется сон, ребенок нормально ест, не отказывается от контактов со сверстниками и взрослыми, сам идет на контакт. Заболеваемость не более 10 дней, без осложнений и без изменений.</w:t>
      </w:r>
    </w:p>
    <w:p w:rsidR="00952498" w:rsidRPr="00952498" w:rsidRDefault="00952498" w:rsidP="0095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b/>
          <w:sz w:val="24"/>
          <w:szCs w:val="24"/>
        </w:rPr>
        <w:t>Средняя степень:</w:t>
      </w:r>
      <w:r w:rsidRPr="00952498">
        <w:rPr>
          <w:rFonts w:ascii="Times New Roman" w:hAnsi="Times New Roman" w:cs="Times New Roman"/>
          <w:sz w:val="24"/>
          <w:szCs w:val="24"/>
        </w:rPr>
        <w:t xml:space="preserve"> поведенческие реакции восстанавливаются к 30-му дню пребывания в ДОУ. Нервно-психологическое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 w:rsidR="00952498" w:rsidRPr="00952498" w:rsidRDefault="00952498" w:rsidP="0095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b/>
          <w:sz w:val="24"/>
          <w:szCs w:val="24"/>
        </w:rPr>
        <w:t>Тяжелая степень:</w:t>
      </w:r>
      <w:r w:rsidRPr="00952498">
        <w:rPr>
          <w:rFonts w:ascii="Times New Roman" w:hAnsi="Times New Roman" w:cs="Times New Roman"/>
          <w:sz w:val="24"/>
          <w:szCs w:val="24"/>
        </w:rPr>
        <w:t xml:space="preserve"> Поведенческие реакции нормализуются к 60-му дню пребывания в ДОУ. Нервно-психическое развитие отстает от исходного  на 1-2 квартала. Респираторные заболевания более 3-ех раз сроком более 10 дней. Ребенок не растет, не прибавляет в весе в течение 1-2 квартала.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498">
        <w:rPr>
          <w:rFonts w:ascii="Times New Roman" w:hAnsi="Times New Roman" w:cs="Times New Roman"/>
          <w:b/>
          <w:sz w:val="24"/>
          <w:szCs w:val="24"/>
        </w:rPr>
        <w:t xml:space="preserve">Чтобы адаптация прошла наименее болезненно, родителям необходимо выполнять следующие рекомендации. 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Расскажите ребенку, что такое детский сад, зачем туда ходят дети, почему вы хотите, чтобы малыш пошел в сад. Например: «Детский сад —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раковины для умывания,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сад, а вечером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сад своих детей, но берут туда не всех. Тебе повезло, осенью я начну водить тебя туда. Но нам нужно подготовиться к этому. Купить все необходимые вещи, приготовить «радостную коробку», выучить имена воспитателей и выучить правила детского сада».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Проходя мимо детского сада, с радостью напоминайте ребенку, как ему повезло — осенью он сможет ходить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 xml:space="preserve">Подробно расскажите ребенку о режиме детского сада: что, как и в какой последовательности он будет делать. Чем подробнее </w:t>
      </w:r>
      <w:proofErr w:type="gramStart"/>
      <w:r w:rsidRPr="00952498">
        <w:rPr>
          <w:rFonts w:ascii="Times New Roman" w:hAnsi="Times New Roman" w:cs="Times New Roman"/>
          <w:sz w:val="24"/>
          <w:szCs w:val="24"/>
        </w:rPr>
        <w:t>будет ваш рассказ и чем чаще вы будете</w:t>
      </w:r>
      <w:proofErr w:type="gramEnd"/>
      <w:r w:rsidRPr="00952498">
        <w:rPr>
          <w:rFonts w:ascii="Times New Roman" w:hAnsi="Times New Roman" w:cs="Times New Roman"/>
          <w:sz w:val="24"/>
          <w:szCs w:val="24"/>
        </w:rPr>
        <w:t xml:space="preserve"> его повторять, тем спокойнее и увереннее будет чувствовать себя ваш ребенок, когда пойдет в сад. Спрашивайте у малыша, запомнил ли он, что будет делать в саду после прогулки, куда складывать свои вещи, кто ему будет помогать раздеваться, а что он будет делать после обеда. Вопросами такого рода вы сможете проконтролировать, хорошо ли ребенок запомнил последовательность событий.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 xml:space="preserve">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этом». 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 своей очереди. Вы должны сказать малышу: «Воспитатель не сможет одеть сразу всех детей, тебе придется немного подождать». Попробуйте проиграть все эти ситуации с ребенком дома. Например, вы — воспитатель, а медвежонок, за которого вам </w:t>
      </w:r>
      <w:r w:rsidRPr="00952498">
        <w:rPr>
          <w:rFonts w:ascii="Times New Roman" w:hAnsi="Times New Roman" w:cs="Times New Roman"/>
          <w:sz w:val="24"/>
          <w:szCs w:val="24"/>
        </w:rPr>
        <w:lastRenderedPageBreak/>
        <w:t>тоже придется говорить, просит пить. Хорошо, если ребенок захочет быть мишкой или воспитателем в этой игре. Поддерживайте такие игры.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Приготовьте вместе с ребенком «радостную коробку», складывая туда недорогие вещи. Это могут быть небольшие игрушки, которые остаются привлекательными для вашего ребенка и, уж точно, обрадуют других детей. Это могут быть коробочки, с вложенными в них забавными предметами; красивые бумажные салфетки или лоскутки приятной на ощупь ткани; книжки с картинками. Возможно, вы умеете складывать оригами, тогда смело отправляйте в «радостную коробку» бумажного журавлика или бумажную собачку. За лето вы наполните коробку. Тогда осенью, по утрам, вам проще будет отправлять ребенка в сад — с игрушкой веселее идти, и проще завязать отношение с другим ребенком.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Научите малыша знакомиться с другими детьми, обращаться к ним по имени, просить, а не отнимать игрушки, предлагать свои игрушки, свои услуги другим детям.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Разработайте вместе с ребенком несложную систему прощальных знаков внимания, и ему будет проще отпустить вас.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Убедитесь в собственной уверенности, что вашей семье детский сад необходим именно сейчас. Ребенок отлично чувствует, когда родители сомневаются в целесообразности садовского воспитания. Любые ваши колебания ребенок использует для того, чтобы воспротивиться расставанию с родителями. Легче и быстрее привыкают дети, у родителей которых нет альтернативы детскому саду.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Сереже. Поощряйте обращение вашего ребенка за помощью и поддержкой к другим людям в вашем присутствии. Чем лучше будут ваши отношения с воспитателями, с другими родителями и их детьми, тем проще будет привыкнуть вашему ребенку.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 малышу: «Я знаю, что ты скучаешь без меня, что тебе бывает страшно. Когда что-то новое, всегда сначала страшно, а потом привыкаешь и становится интересно. Ты молодец, ты смелый, я горжусь тобой. У тебя все получится!»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Если через месяц ваш ребенок еще не привык к детскому саду, проверьте список рекомендаций и попытайтесь выполнить те рекомендации, о которых вы забыли.</w:t>
      </w:r>
    </w:p>
    <w:p w:rsidR="00D64C08" w:rsidRPr="00952498" w:rsidRDefault="00D64C08" w:rsidP="00952498">
      <w:pPr>
        <w:spacing w:after="0" w:line="240" w:lineRule="auto"/>
        <w:jc w:val="both"/>
        <w:rPr>
          <w:sz w:val="24"/>
          <w:szCs w:val="24"/>
        </w:rPr>
      </w:pPr>
    </w:p>
    <w:sectPr w:rsidR="00D64C08" w:rsidRPr="00952498" w:rsidSect="001C5A43">
      <w:headerReference w:type="default" r:id="rId6"/>
      <w:footerReference w:type="default" r:id="rId7"/>
      <w:pgSz w:w="11906" w:h="16838"/>
      <w:pgMar w:top="851" w:right="851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98" w:rsidRDefault="00952498" w:rsidP="00952498">
      <w:pPr>
        <w:spacing w:after="0" w:line="240" w:lineRule="auto"/>
      </w:pPr>
      <w:r>
        <w:separator/>
      </w:r>
    </w:p>
  </w:endnote>
  <w:endnote w:type="continuationSeparator" w:id="1">
    <w:p w:rsidR="00952498" w:rsidRDefault="00952498" w:rsidP="0095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029"/>
      <w:docPartObj>
        <w:docPartGallery w:val="Page Numbers (Bottom of Page)"/>
        <w:docPartUnique/>
      </w:docPartObj>
    </w:sdtPr>
    <w:sdtContent>
      <w:p w:rsidR="001C5A43" w:rsidRDefault="001C5A43">
        <w:pPr>
          <w:pStyle w:val="a5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1C5A43" w:rsidRDefault="001C5A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98" w:rsidRDefault="00952498" w:rsidP="00952498">
      <w:pPr>
        <w:spacing w:after="0" w:line="240" w:lineRule="auto"/>
      </w:pPr>
      <w:r>
        <w:separator/>
      </w:r>
    </w:p>
  </w:footnote>
  <w:footnote w:type="continuationSeparator" w:id="1">
    <w:p w:rsidR="00952498" w:rsidRDefault="00952498" w:rsidP="0095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98" w:rsidRPr="00952498" w:rsidRDefault="00952498">
    <w:pPr>
      <w:pStyle w:val="a3"/>
      <w:rPr>
        <w:rFonts w:ascii="Times New Roman" w:hAnsi="Times New Roman" w:cs="Times New Roman"/>
        <w:sz w:val="20"/>
        <w:szCs w:val="20"/>
      </w:rPr>
    </w:pPr>
    <w:r w:rsidRPr="0095249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52498">
      <w:rPr>
        <w:rFonts w:ascii="Times New Roman" w:hAnsi="Times New Roman" w:cs="Times New Roman"/>
        <w:sz w:val="20"/>
        <w:szCs w:val="20"/>
      </w:rPr>
      <w:t>Кулик Людмила Петровна</w:t>
    </w:r>
    <w:r w:rsidRPr="00952498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52498">
      <w:rPr>
        <w:rFonts w:ascii="Times New Roman" w:hAnsi="Times New Roman" w:cs="Times New Roman"/>
        <w:sz w:val="20"/>
        <w:szCs w:val="20"/>
      </w:rPr>
      <w:t>237-957-329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498"/>
    <w:rsid w:val="001C5A43"/>
    <w:rsid w:val="00952498"/>
    <w:rsid w:val="00D6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2498"/>
  </w:style>
  <w:style w:type="paragraph" w:styleId="a5">
    <w:name w:val="footer"/>
    <w:basedOn w:val="a"/>
    <w:link w:val="a6"/>
    <w:uiPriority w:val="99"/>
    <w:unhideWhenUsed/>
    <w:rsid w:val="0095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498"/>
  </w:style>
  <w:style w:type="paragraph" w:styleId="a7">
    <w:name w:val="Balloon Text"/>
    <w:basedOn w:val="a"/>
    <w:link w:val="a8"/>
    <w:uiPriority w:val="99"/>
    <w:semiHidden/>
    <w:unhideWhenUsed/>
    <w:rsid w:val="0095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994</Words>
  <Characters>5668</Characters>
  <Application>Microsoft Office Word</Application>
  <DocSecurity>0</DocSecurity>
  <Lines>47</Lines>
  <Paragraphs>13</Paragraphs>
  <ScaleCrop>false</ScaleCrop>
  <Company>11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2011-11-12T01:42:00Z</dcterms:created>
  <dcterms:modified xsi:type="dcterms:W3CDTF">2011-11-12T03:10:00Z</dcterms:modified>
</cp:coreProperties>
</file>