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DD" w:rsidRDefault="00152FDD" w:rsidP="003167C8">
      <w:pPr>
        <w:jc w:val="center"/>
      </w:pPr>
      <w:r>
        <w:rPr>
          <w:b/>
        </w:rPr>
        <w:t xml:space="preserve"> </w:t>
      </w:r>
      <w:r w:rsidRPr="00152FDD">
        <w:t>Приложение №2</w:t>
      </w:r>
    </w:p>
    <w:p w:rsidR="00152FDD" w:rsidRPr="00152FDD" w:rsidRDefault="00152FDD" w:rsidP="003167C8">
      <w:pPr>
        <w:jc w:val="center"/>
      </w:pPr>
    </w:p>
    <w:p w:rsidR="003167C8" w:rsidRPr="00E74E87" w:rsidRDefault="003167C8" w:rsidP="003167C8">
      <w:pPr>
        <w:jc w:val="center"/>
        <w:rPr>
          <w:b/>
        </w:rPr>
      </w:pPr>
      <w:r w:rsidRPr="00E74E87">
        <w:rPr>
          <w:b/>
        </w:rPr>
        <w:t>Инструкционные карточки для работы по группам</w:t>
      </w:r>
    </w:p>
    <w:p w:rsidR="003167C8" w:rsidRPr="008B1492" w:rsidRDefault="003167C8" w:rsidP="003167C8">
      <w:pPr>
        <w:jc w:val="both"/>
        <w:rPr>
          <w:u w:val="single"/>
        </w:rPr>
      </w:pPr>
      <w:r w:rsidRPr="008B1492">
        <w:t xml:space="preserve">                                                  </w:t>
      </w:r>
      <w:r w:rsidRPr="008B1492">
        <w:rPr>
          <w:u w:val="single"/>
        </w:rPr>
        <w:t xml:space="preserve">    Инструкция №1 </w:t>
      </w:r>
    </w:p>
    <w:p w:rsidR="003167C8" w:rsidRPr="008B1492" w:rsidRDefault="003167C8" w:rsidP="003167C8">
      <w:pPr>
        <w:jc w:val="both"/>
        <w:rPr>
          <w:u w:val="single"/>
        </w:rPr>
      </w:pPr>
    </w:p>
    <w:p w:rsidR="003167C8" w:rsidRPr="003167C8" w:rsidRDefault="003167C8" w:rsidP="003167C8">
      <w:pPr>
        <w:jc w:val="both"/>
        <w:rPr>
          <w:i/>
        </w:rPr>
      </w:pPr>
      <w:r w:rsidRPr="003167C8">
        <w:rPr>
          <w:i/>
        </w:rPr>
        <w:t xml:space="preserve">                         Изучение  действия абиотического фактора  « Температура »</w:t>
      </w:r>
    </w:p>
    <w:p w:rsidR="003167C8" w:rsidRPr="008B1492" w:rsidRDefault="003167C8" w:rsidP="003167C8">
      <w:pPr>
        <w:jc w:val="both"/>
      </w:pPr>
    </w:p>
    <w:p w:rsidR="003167C8" w:rsidRPr="008B1492" w:rsidRDefault="003167C8" w:rsidP="003167C8">
      <w:pPr>
        <w:jc w:val="both"/>
      </w:pPr>
      <w:r w:rsidRPr="008B1492">
        <w:t>1. Большинство видов приспособлено к довольно ________________ диапазону температур.</w:t>
      </w:r>
    </w:p>
    <w:p w:rsidR="003167C8" w:rsidRPr="008B1492" w:rsidRDefault="003167C8" w:rsidP="003167C8">
      <w:pPr>
        <w:jc w:val="both"/>
      </w:pPr>
    </w:p>
    <w:p w:rsidR="003167C8" w:rsidRPr="008B1492" w:rsidRDefault="003167C8" w:rsidP="003167C8">
      <w:pPr>
        <w:jc w:val="both"/>
      </w:pPr>
      <w:r w:rsidRPr="008B1492">
        <w:t>2. Споры микроорганизмов выдерживают охлаждение до  -  _______</w:t>
      </w:r>
      <w:r w:rsidRPr="008B1492">
        <w:rPr>
          <w:vertAlign w:val="superscript"/>
        </w:rPr>
        <w:t>0</w:t>
      </w:r>
      <w:r w:rsidRPr="008B1492">
        <w:t>С</w:t>
      </w:r>
    </w:p>
    <w:p w:rsidR="003167C8" w:rsidRPr="008B1492" w:rsidRDefault="003167C8" w:rsidP="003167C8">
      <w:pPr>
        <w:jc w:val="both"/>
      </w:pPr>
    </w:p>
    <w:p w:rsidR="003167C8" w:rsidRPr="008B1492" w:rsidRDefault="003167C8" w:rsidP="003167C8">
      <w:pPr>
        <w:jc w:val="both"/>
      </w:pPr>
      <w:r w:rsidRPr="008B1492">
        <w:t>3. Бактерии  и водоросли могут жить и размножаться в горячих источниках при температуре  + ________ С.</w:t>
      </w:r>
    </w:p>
    <w:p w:rsidR="003167C8" w:rsidRPr="008B1492" w:rsidRDefault="003167C8" w:rsidP="003167C8">
      <w:pPr>
        <w:jc w:val="both"/>
      </w:pPr>
    </w:p>
    <w:p w:rsidR="003167C8" w:rsidRPr="008B1492" w:rsidRDefault="003167C8" w:rsidP="003167C8">
      <w:pPr>
        <w:jc w:val="both"/>
      </w:pPr>
      <w:r w:rsidRPr="008B1492">
        <w:t>4. Оптимальной температурой для водных и наземных обитателей  + ________</w:t>
      </w:r>
      <w:r w:rsidRPr="008B1492">
        <w:rPr>
          <w:vertAlign w:val="superscript"/>
        </w:rPr>
        <w:t>0</w:t>
      </w:r>
      <w:r w:rsidRPr="008B1492">
        <w:t>С.</w:t>
      </w:r>
    </w:p>
    <w:p w:rsidR="003167C8" w:rsidRPr="008B1492" w:rsidRDefault="003167C8" w:rsidP="003167C8">
      <w:pPr>
        <w:jc w:val="both"/>
      </w:pPr>
    </w:p>
    <w:p w:rsidR="003167C8" w:rsidRPr="008B1492" w:rsidRDefault="003167C8" w:rsidP="003167C8">
      <w:pPr>
        <w:jc w:val="both"/>
      </w:pPr>
      <w:r w:rsidRPr="008B1492">
        <w:t>5. Организмы с непостоянной температурой тела – ____________________</w:t>
      </w:r>
    </w:p>
    <w:p w:rsidR="003167C8" w:rsidRPr="008B1492" w:rsidRDefault="003167C8" w:rsidP="003167C8">
      <w:pPr>
        <w:jc w:val="both"/>
      </w:pPr>
      <w:r w:rsidRPr="008B1492">
        <w:t xml:space="preserve"> примеры:</w:t>
      </w:r>
    </w:p>
    <w:p w:rsidR="003167C8" w:rsidRPr="008B1492" w:rsidRDefault="003167C8" w:rsidP="003167C8">
      <w:pPr>
        <w:jc w:val="both"/>
      </w:pPr>
    </w:p>
    <w:p w:rsidR="003167C8" w:rsidRPr="008B1492" w:rsidRDefault="003167C8" w:rsidP="003167C8">
      <w:pPr>
        <w:jc w:val="both"/>
      </w:pPr>
      <w:r w:rsidRPr="008B1492">
        <w:t>6.Организмы с постоянной температурой тела – _______________________</w:t>
      </w:r>
    </w:p>
    <w:p w:rsidR="003167C8" w:rsidRPr="008B1492" w:rsidRDefault="003167C8" w:rsidP="003167C8">
      <w:pPr>
        <w:jc w:val="both"/>
      </w:pPr>
      <w:r w:rsidRPr="008B1492">
        <w:t xml:space="preserve"> примеры</w:t>
      </w:r>
      <w:proofErr w:type="gramStart"/>
      <w:r w:rsidRPr="008B1492">
        <w:t xml:space="preserve"> :</w:t>
      </w:r>
      <w:proofErr w:type="gramEnd"/>
    </w:p>
    <w:p w:rsidR="003167C8" w:rsidRPr="008B1492" w:rsidRDefault="003167C8" w:rsidP="003167C8">
      <w:pPr>
        <w:jc w:val="both"/>
      </w:pPr>
    </w:p>
    <w:p w:rsidR="003167C8" w:rsidRPr="008B1492" w:rsidRDefault="003167C8" w:rsidP="003167C8">
      <w:pPr>
        <w:jc w:val="both"/>
      </w:pPr>
      <w:r w:rsidRPr="008B1492">
        <w:t xml:space="preserve">7. Приспособления у растений - _________________  </w:t>
      </w:r>
    </w:p>
    <w:p w:rsidR="003167C8" w:rsidRPr="008B1492" w:rsidRDefault="003167C8" w:rsidP="003167C8">
      <w:pPr>
        <w:jc w:val="both"/>
      </w:pPr>
      <w:r w:rsidRPr="008B1492">
        <w:t xml:space="preserve">              </w:t>
      </w:r>
    </w:p>
    <w:p w:rsidR="003167C8" w:rsidRPr="008B1492" w:rsidRDefault="003167C8" w:rsidP="003167C8">
      <w:pPr>
        <w:jc w:val="both"/>
      </w:pPr>
      <w:r w:rsidRPr="008B1492">
        <w:t>8. Приспособления у животных - ________________</w:t>
      </w:r>
    </w:p>
    <w:p w:rsidR="003167C8" w:rsidRPr="008B1492" w:rsidRDefault="003167C8" w:rsidP="003167C8">
      <w:pPr>
        <w:jc w:val="both"/>
      </w:pPr>
    </w:p>
    <w:p w:rsidR="003167C8" w:rsidRPr="008B1492" w:rsidRDefault="003167C8" w:rsidP="003167C8">
      <w:pPr>
        <w:jc w:val="both"/>
      </w:pPr>
      <w:r w:rsidRPr="008B1492">
        <w:t>9. Какая температура – 30</w:t>
      </w:r>
      <w:r w:rsidRPr="008B1492">
        <w:rPr>
          <w:vertAlign w:val="superscript"/>
        </w:rPr>
        <w:t>0</w:t>
      </w:r>
      <w:r w:rsidRPr="008B1492">
        <w:t>С без ветра или  - 10- 15</w:t>
      </w:r>
      <w:r w:rsidRPr="008B1492">
        <w:rPr>
          <w:vertAlign w:val="superscript"/>
        </w:rPr>
        <w:t>0</w:t>
      </w:r>
      <w:r w:rsidRPr="008B1492">
        <w:t xml:space="preserve">С с ветром легче </w:t>
      </w:r>
      <w:proofErr w:type="gramStart"/>
      <w:r w:rsidRPr="008B1492">
        <w:t>переносится человеком и почему вы так думаете</w:t>
      </w:r>
      <w:proofErr w:type="gramEnd"/>
      <w:r w:rsidRPr="008B1492">
        <w:t>?</w:t>
      </w:r>
    </w:p>
    <w:p w:rsidR="003167C8" w:rsidRPr="008B1492" w:rsidRDefault="003167C8" w:rsidP="003167C8">
      <w:pPr>
        <w:jc w:val="both"/>
      </w:pPr>
    </w:p>
    <w:p w:rsidR="003167C8" w:rsidRDefault="003167C8" w:rsidP="003167C8">
      <w:pPr>
        <w:jc w:val="both"/>
      </w:pPr>
      <w:r w:rsidRPr="008B1492">
        <w:t xml:space="preserve">                                               </w:t>
      </w: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Pr="008B1492" w:rsidRDefault="003167C8" w:rsidP="003167C8">
      <w:pPr>
        <w:jc w:val="both"/>
        <w:rPr>
          <w:u w:val="single"/>
        </w:rPr>
      </w:pPr>
      <w:r>
        <w:lastRenderedPageBreak/>
        <w:t xml:space="preserve">                                                    </w:t>
      </w:r>
      <w:r w:rsidRPr="008B1492">
        <w:t xml:space="preserve">  </w:t>
      </w:r>
      <w:r w:rsidRPr="008B1492">
        <w:rPr>
          <w:u w:val="single"/>
        </w:rPr>
        <w:t>Инструкция №2</w:t>
      </w:r>
    </w:p>
    <w:p w:rsidR="003167C8" w:rsidRPr="008B1492" w:rsidRDefault="003167C8" w:rsidP="003167C8">
      <w:pPr>
        <w:jc w:val="both"/>
      </w:pPr>
      <w:r w:rsidRPr="008B1492">
        <w:rPr>
          <w:u w:val="single"/>
        </w:rPr>
        <w:t xml:space="preserve"> </w:t>
      </w:r>
    </w:p>
    <w:p w:rsidR="003167C8" w:rsidRPr="003167C8" w:rsidRDefault="003167C8" w:rsidP="003167C8">
      <w:pPr>
        <w:jc w:val="both"/>
        <w:rPr>
          <w:i/>
        </w:rPr>
      </w:pPr>
      <w:r w:rsidRPr="003167C8">
        <w:rPr>
          <w:i/>
        </w:rPr>
        <w:t xml:space="preserve">                            Изучение действия  абиотического фактора « Свет »</w:t>
      </w:r>
    </w:p>
    <w:p w:rsidR="003167C8" w:rsidRPr="008B1492" w:rsidRDefault="003167C8" w:rsidP="003167C8">
      <w:pPr>
        <w:jc w:val="both"/>
      </w:pPr>
    </w:p>
    <w:p w:rsidR="003167C8" w:rsidRPr="008B1492" w:rsidRDefault="003167C8" w:rsidP="003167C8">
      <w:pPr>
        <w:jc w:val="both"/>
      </w:pPr>
      <w:r w:rsidRPr="008B1492">
        <w:t>1. Опережающее задание  для членов группы</w:t>
      </w:r>
      <w:proofErr w:type="gramStart"/>
      <w:r w:rsidRPr="008B1492">
        <w:t xml:space="preserve"> :</w:t>
      </w:r>
      <w:proofErr w:type="gramEnd"/>
      <w:r w:rsidRPr="008B1492">
        <w:t xml:space="preserve"> Составление опорного  сигнала « Свет »</w:t>
      </w:r>
    </w:p>
    <w:p w:rsidR="003167C8" w:rsidRPr="008B1492" w:rsidRDefault="003167C8" w:rsidP="003167C8">
      <w:pPr>
        <w:jc w:val="both"/>
      </w:pPr>
      <w:r w:rsidRPr="008B1492">
        <w:t>2. Опережающее задание</w:t>
      </w:r>
      <w:proofErr w:type="gramStart"/>
      <w:r w:rsidRPr="008B1492">
        <w:t xml:space="preserve">  :</w:t>
      </w:r>
      <w:proofErr w:type="gramEnd"/>
      <w:r w:rsidRPr="008B1492">
        <w:t xml:space="preserve"> Заложение опыта « Фотопериодизм у растений »</w:t>
      </w:r>
    </w:p>
    <w:p w:rsidR="003167C8" w:rsidRPr="008B1492" w:rsidRDefault="003167C8" w:rsidP="003167C8">
      <w:pPr>
        <w:jc w:val="both"/>
      </w:pPr>
      <w:r w:rsidRPr="008B1492">
        <w:t>Проростки пшеницы ( гороха</w:t>
      </w:r>
      <w:proofErr w:type="gramStart"/>
      <w:r w:rsidRPr="008B1492">
        <w:t xml:space="preserve"> ,</w:t>
      </w:r>
      <w:proofErr w:type="gramEnd"/>
      <w:r w:rsidRPr="008B1492">
        <w:t xml:space="preserve"> фасоли и т.д. ) выращивают в цветочных горшках в полной темноте. Когда они достигнут 2-3 см</w:t>
      </w:r>
      <w:proofErr w:type="gramStart"/>
      <w:r w:rsidRPr="008B1492">
        <w:t xml:space="preserve"> ,</w:t>
      </w:r>
      <w:proofErr w:type="gramEnd"/>
      <w:r w:rsidRPr="008B1492">
        <w:t xml:space="preserve"> их помещают в картонный или фанерный ящик , о</w:t>
      </w:r>
      <w:r>
        <w:t>клеенный изнутри черной бумагой</w:t>
      </w:r>
      <w:r w:rsidRPr="008B1492">
        <w:t>, с небольшим отверстием сбоку. Верхушки проростков должны находиться  на уровне отверстия. На расстоянии около 1 м устанавливается электрическая лампа для одностороннего освеще</w:t>
      </w:r>
      <w:r>
        <w:t>ния</w:t>
      </w:r>
      <w:r w:rsidRPr="008B1492">
        <w:t>. Через 1-2 дня можно обнаружить</w:t>
      </w:r>
      <w:proofErr w:type="gramStart"/>
      <w:r w:rsidRPr="008B1492">
        <w:t xml:space="preserve">  ,</w:t>
      </w:r>
      <w:proofErr w:type="gramEnd"/>
      <w:r w:rsidRPr="008B1492">
        <w:t xml:space="preserve"> что побеги искривлены по отношению к свету.</w:t>
      </w:r>
    </w:p>
    <w:p w:rsidR="003167C8" w:rsidRPr="008B1492" w:rsidRDefault="003167C8" w:rsidP="003167C8">
      <w:pPr>
        <w:jc w:val="both"/>
      </w:pPr>
      <w:r w:rsidRPr="008B1492">
        <w:t xml:space="preserve">3. Заполнить  таблицу « Биологические ритмы » </w:t>
      </w:r>
    </w:p>
    <w:p w:rsidR="003167C8" w:rsidRPr="008B1492" w:rsidRDefault="003167C8" w:rsidP="003167C8">
      <w:pPr>
        <w:jc w:val="both"/>
      </w:pPr>
    </w:p>
    <w:tbl>
      <w:tblPr>
        <w:tblStyle w:val="a3"/>
        <w:tblW w:w="0" w:type="auto"/>
        <w:tblLook w:val="01E0"/>
      </w:tblPr>
      <w:tblGrid>
        <w:gridCol w:w="466"/>
        <w:gridCol w:w="1952"/>
        <w:gridCol w:w="1668"/>
        <w:gridCol w:w="2042"/>
        <w:gridCol w:w="1933"/>
        <w:gridCol w:w="1510"/>
      </w:tblGrid>
      <w:tr w:rsidR="003167C8" w:rsidRPr="008B1492" w:rsidTr="003C7020">
        <w:trPr>
          <w:trHeight w:val="702"/>
        </w:trPr>
        <w:tc>
          <w:tcPr>
            <w:tcW w:w="484" w:type="dxa"/>
            <w:vMerge w:val="restart"/>
          </w:tcPr>
          <w:p w:rsidR="003167C8" w:rsidRPr="008B1492" w:rsidRDefault="003167C8" w:rsidP="003C7020">
            <w:pPr>
              <w:jc w:val="both"/>
            </w:pPr>
          </w:p>
          <w:p w:rsidR="003167C8" w:rsidRPr="008B1492" w:rsidRDefault="003167C8" w:rsidP="003C7020">
            <w:pPr>
              <w:jc w:val="both"/>
            </w:pPr>
            <w:r w:rsidRPr="008B1492">
              <w:t>№</w:t>
            </w:r>
          </w:p>
        </w:tc>
        <w:tc>
          <w:tcPr>
            <w:tcW w:w="2133" w:type="dxa"/>
            <w:vMerge w:val="restart"/>
          </w:tcPr>
          <w:p w:rsidR="003167C8" w:rsidRPr="008B1492" w:rsidRDefault="003167C8" w:rsidP="003C7020">
            <w:pPr>
              <w:jc w:val="both"/>
            </w:pPr>
          </w:p>
          <w:p w:rsidR="003167C8" w:rsidRPr="008B1492" w:rsidRDefault="003167C8" w:rsidP="003C7020">
            <w:pPr>
              <w:jc w:val="both"/>
            </w:pPr>
            <w:r w:rsidRPr="008B1492">
              <w:t xml:space="preserve">Биологические </w:t>
            </w:r>
          </w:p>
          <w:p w:rsidR="003167C8" w:rsidRPr="008B1492" w:rsidRDefault="003167C8" w:rsidP="003C7020">
            <w:pPr>
              <w:jc w:val="both"/>
            </w:pPr>
            <w:r w:rsidRPr="008B1492">
              <w:t xml:space="preserve">ритмы </w:t>
            </w:r>
          </w:p>
        </w:tc>
        <w:tc>
          <w:tcPr>
            <w:tcW w:w="6630" w:type="dxa"/>
            <w:gridSpan w:val="3"/>
          </w:tcPr>
          <w:p w:rsidR="003167C8" w:rsidRPr="008B1492" w:rsidRDefault="003167C8" w:rsidP="003C7020">
            <w:pPr>
              <w:jc w:val="both"/>
            </w:pPr>
            <w:r w:rsidRPr="008B1492">
              <w:t xml:space="preserve">Примеры приспособления к изменению условия </w:t>
            </w:r>
          </w:p>
        </w:tc>
        <w:tc>
          <w:tcPr>
            <w:tcW w:w="1742" w:type="dxa"/>
            <w:vMerge w:val="restart"/>
          </w:tcPr>
          <w:p w:rsidR="003167C8" w:rsidRPr="008B1492" w:rsidRDefault="003167C8" w:rsidP="003C7020">
            <w:pPr>
              <w:jc w:val="both"/>
            </w:pPr>
          </w:p>
          <w:p w:rsidR="003167C8" w:rsidRPr="008B1492" w:rsidRDefault="003167C8" w:rsidP="003C7020">
            <w:pPr>
              <w:jc w:val="both"/>
            </w:pPr>
            <w:r w:rsidRPr="008B1492">
              <w:t xml:space="preserve">Причины </w:t>
            </w:r>
          </w:p>
        </w:tc>
      </w:tr>
      <w:tr w:rsidR="003167C8" w:rsidRPr="008B1492" w:rsidTr="003C7020">
        <w:tc>
          <w:tcPr>
            <w:tcW w:w="484" w:type="dxa"/>
            <w:vMerge/>
          </w:tcPr>
          <w:p w:rsidR="003167C8" w:rsidRPr="008B1492" w:rsidRDefault="003167C8" w:rsidP="003C7020">
            <w:pPr>
              <w:jc w:val="both"/>
            </w:pPr>
          </w:p>
        </w:tc>
        <w:tc>
          <w:tcPr>
            <w:tcW w:w="2133" w:type="dxa"/>
            <w:vMerge/>
          </w:tcPr>
          <w:p w:rsidR="003167C8" w:rsidRPr="008B1492" w:rsidRDefault="003167C8" w:rsidP="003C7020">
            <w:pPr>
              <w:jc w:val="both"/>
            </w:pPr>
          </w:p>
        </w:tc>
        <w:tc>
          <w:tcPr>
            <w:tcW w:w="2103" w:type="dxa"/>
          </w:tcPr>
          <w:p w:rsidR="003167C8" w:rsidRPr="008B1492" w:rsidRDefault="003167C8" w:rsidP="003C7020">
            <w:pPr>
              <w:jc w:val="both"/>
            </w:pPr>
            <w:r w:rsidRPr="008B1492">
              <w:t xml:space="preserve">У растений </w:t>
            </w:r>
          </w:p>
        </w:tc>
        <w:tc>
          <w:tcPr>
            <w:tcW w:w="2406" w:type="dxa"/>
          </w:tcPr>
          <w:p w:rsidR="003167C8" w:rsidRPr="008B1492" w:rsidRDefault="003167C8" w:rsidP="003C7020">
            <w:pPr>
              <w:jc w:val="both"/>
            </w:pPr>
            <w:r w:rsidRPr="008B1492">
              <w:t>У животных</w:t>
            </w:r>
          </w:p>
        </w:tc>
        <w:tc>
          <w:tcPr>
            <w:tcW w:w="2121" w:type="dxa"/>
          </w:tcPr>
          <w:p w:rsidR="003167C8" w:rsidRPr="008B1492" w:rsidRDefault="003167C8" w:rsidP="003C7020">
            <w:pPr>
              <w:jc w:val="both"/>
            </w:pPr>
            <w:r w:rsidRPr="008B1492">
              <w:t>У человека</w:t>
            </w:r>
          </w:p>
        </w:tc>
        <w:tc>
          <w:tcPr>
            <w:tcW w:w="1742" w:type="dxa"/>
            <w:vMerge/>
          </w:tcPr>
          <w:p w:rsidR="003167C8" w:rsidRPr="008B1492" w:rsidRDefault="003167C8" w:rsidP="003C7020">
            <w:pPr>
              <w:jc w:val="both"/>
            </w:pPr>
          </w:p>
        </w:tc>
      </w:tr>
      <w:tr w:rsidR="003167C8" w:rsidRPr="008B1492" w:rsidTr="003C7020">
        <w:tc>
          <w:tcPr>
            <w:tcW w:w="484" w:type="dxa"/>
          </w:tcPr>
          <w:p w:rsidR="003167C8" w:rsidRPr="008B1492" w:rsidRDefault="003167C8" w:rsidP="003C7020">
            <w:pPr>
              <w:jc w:val="both"/>
            </w:pPr>
            <w:r w:rsidRPr="008B1492">
              <w:t>1</w:t>
            </w:r>
          </w:p>
        </w:tc>
        <w:tc>
          <w:tcPr>
            <w:tcW w:w="2133" w:type="dxa"/>
          </w:tcPr>
          <w:p w:rsidR="003167C8" w:rsidRPr="008B1492" w:rsidRDefault="003167C8" w:rsidP="003C7020">
            <w:pPr>
              <w:jc w:val="both"/>
            </w:pPr>
            <w:r w:rsidRPr="008B1492">
              <w:t xml:space="preserve">Суточные </w:t>
            </w:r>
          </w:p>
        </w:tc>
        <w:tc>
          <w:tcPr>
            <w:tcW w:w="2103" w:type="dxa"/>
          </w:tcPr>
          <w:p w:rsidR="003167C8" w:rsidRPr="008B1492" w:rsidRDefault="003167C8" w:rsidP="003C7020">
            <w:pPr>
              <w:jc w:val="both"/>
            </w:pPr>
          </w:p>
        </w:tc>
        <w:tc>
          <w:tcPr>
            <w:tcW w:w="2406" w:type="dxa"/>
          </w:tcPr>
          <w:p w:rsidR="003167C8" w:rsidRPr="008B1492" w:rsidRDefault="003167C8" w:rsidP="003C7020">
            <w:pPr>
              <w:jc w:val="both"/>
            </w:pPr>
          </w:p>
        </w:tc>
        <w:tc>
          <w:tcPr>
            <w:tcW w:w="2121" w:type="dxa"/>
          </w:tcPr>
          <w:p w:rsidR="003167C8" w:rsidRPr="008B1492" w:rsidRDefault="003167C8" w:rsidP="003C7020">
            <w:pPr>
              <w:jc w:val="both"/>
            </w:pPr>
            <w:r w:rsidRPr="008B1492">
              <w:t>Сон, бодрствование</w:t>
            </w:r>
          </w:p>
        </w:tc>
        <w:tc>
          <w:tcPr>
            <w:tcW w:w="1742" w:type="dxa"/>
          </w:tcPr>
          <w:p w:rsidR="003167C8" w:rsidRPr="008B1492" w:rsidRDefault="003167C8" w:rsidP="003C7020">
            <w:pPr>
              <w:jc w:val="both"/>
            </w:pPr>
          </w:p>
        </w:tc>
      </w:tr>
      <w:tr w:rsidR="003167C8" w:rsidRPr="008B1492" w:rsidTr="003C7020">
        <w:trPr>
          <w:trHeight w:val="294"/>
        </w:trPr>
        <w:tc>
          <w:tcPr>
            <w:tcW w:w="484" w:type="dxa"/>
          </w:tcPr>
          <w:p w:rsidR="003167C8" w:rsidRPr="008B1492" w:rsidRDefault="003167C8" w:rsidP="003C7020">
            <w:pPr>
              <w:jc w:val="both"/>
            </w:pPr>
            <w:r w:rsidRPr="008B1492">
              <w:t>2</w:t>
            </w:r>
          </w:p>
        </w:tc>
        <w:tc>
          <w:tcPr>
            <w:tcW w:w="2133" w:type="dxa"/>
          </w:tcPr>
          <w:p w:rsidR="003167C8" w:rsidRPr="008B1492" w:rsidRDefault="003167C8" w:rsidP="003C7020">
            <w:pPr>
              <w:jc w:val="both"/>
            </w:pPr>
            <w:r w:rsidRPr="008B1492">
              <w:t>Сезонные</w:t>
            </w:r>
          </w:p>
        </w:tc>
        <w:tc>
          <w:tcPr>
            <w:tcW w:w="2103" w:type="dxa"/>
          </w:tcPr>
          <w:p w:rsidR="003167C8" w:rsidRPr="008B1492" w:rsidRDefault="003167C8" w:rsidP="003C7020">
            <w:pPr>
              <w:jc w:val="both"/>
            </w:pPr>
            <w:r w:rsidRPr="008B1492">
              <w:t>Листопад</w:t>
            </w:r>
          </w:p>
          <w:p w:rsidR="003167C8" w:rsidRPr="008B1492" w:rsidRDefault="003167C8" w:rsidP="003C7020">
            <w:pPr>
              <w:jc w:val="both"/>
            </w:pPr>
          </w:p>
        </w:tc>
        <w:tc>
          <w:tcPr>
            <w:tcW w:w="2406" w:type="dxa"/>
          </w:tcPr>
          <w:p w:rsidR="003167C8" w:rsidRPr="008B1492" w:rsidRDefault="003167C8" w:rsidP="003C7020">
            <w:pPr>
              <w:jc w:val="both"/>
            </w:pPr>
          </w:p>
        </w:tc>
        <w:tc>
          <w:tcPr>
            <w:tcW w:w="2121" w:type="dxa"/>
          </w:tcPr>
          <w:p w:rsidR="003167C8" w:rsidRPr="008B1492" w:rsidRDefault="003167C8" w:rsidP="003C7020">
            <w:pPr>
              <w:jc w:val="both"/>
            </w:pPr>
          </w:p>
        </w:tc>
        <w:tc>
          <w:tcPr>
            <w:tcW w:w="1742" w:type="dxa"/>
            <w:vMerge w:val="restart"/>
          </w:tcPr>
          <w:p w:rsidR="003167C8" w:rsidRPr="008B1492" w:rsidRDefault="003167C8" w:rsidP="003C7020">
            <w:pPr>
              <w:jc w:val="both"/>
            </w:pPr>
            <w:r w:rsidRPr="008B1492">
              <w:t>Вращение Земли вокруг Солнца</w:t>
            </w:r>
          </w:p>
        </w:tc>
      </w:tr>
      <w:tr w:rsidR="003167C8" w:rsidRPr="008B1492" w:rsidTr="003C7020">
        <w:tc>
          <w:tcPr>
            <w:tcW w:w="484" w:type="dxa"/>
          </w:tcPr>
          <w:p w:rsidR="003167C8" w:rsidRPr="008B1492" w:rsidRDefault="003167C8" w:rsidP="003C7020">
            <w:pPr>
              <w:jc w:val="both"/>
            </w:pPr>
            <w:r w:rsidRPr="008B1492">
              <w:t>3</w:t>
            </w:r>
          </w:p>
        </w:tc>
        <w:tc>
          <w:tcPr>
            <w:tcW w:w="2133" w:type="dxa"/>
          </w:tcPr>
          <w:p w:rsidR="003167C8" w:rsidRPr="008B1492" w:rsidRDefault="003167C8" w:rsidP="003C7020">
            <w:pPr>
              <w:jc w:val="both"/>
            </w:pPr>
            <w:r w:rsidRPr="008B1492">
              <w:t xml:space="preserve">Годичные </w:t>
            </w:r>
          </w:p>
        </w:tc>
        <w:tc>
          <w:tcPr>
            <w:tcW w:w="2103" w:type="dxa"/>
          </w:tcPr>
          <w:p w:rsidR="003167C8" w:rsidRPr="008B1492" w:rsidRDefault="003167C8" w:rsidP="003C7020">
            <w:pPr>
              <w:jc w:val="both"/>
            </w:pPr>
          </w:p>
        </w:tc>
        <w:tc>
          <w:tcPr>
            <w:tcW w:w="2406" w:type="dxa"/>
          </w:tcPr>
          <w:p w:rsidR="003167C8" w:rsidRPr="008B1492" w:rsidRDefault="003167C8" w:rsidP="003C7020">
            <w:pPr>
              <w:jc w:val="both"/>
            </w:pPr>
            <w:r>
              <w:t>Размножение</w:t>
            </w:r>
            <w:r w:rsidRPr="008B1492">
              <w:t>, анабиоз</w:t>
            </w:r>
          </w:p>
        </w:tc>
        <w:tc>
          <w:tcPr>
            <w:tcW w:w="2121" w:type="dxa"/>
          </w:tcPr>
          <w:p w:rsidR="003167C8" w:rsidRPr="008B1492" w:rsidRDefault="003167C8" w:rsidP="003C7020">
            <w:pPr>
              <w:jc w:val="both"/>
            </w:pPr>
          </w:p>
        </w:tc>
        <w:tc>
          <w:tcPr>
            <w:tcW w:w="1742" w:type="dxa"/>
            <w:vMerge/>
          </w:tcPr>
          <w:p w:rsidR="003167C8" w:rsidRPr="008B1492" w:rsidRDefault="003167C8" w:rsidP="003C7020">
            <w:pPr>
              <w:jc w:val="both"/>
            </w:pPr>
          </w:p>
        </w:tc>
      </w:tr>
    </w:tbl>
    <w:p w:rsidR="003167C8" w:rsidRPr="008B1492" w:rsidRDefault="003167C8" w:rsidP="003167C8">
      <w:pPr>
        <w:jc w:val="both"/>
      </w:pPr>
    </w:p>
    <w:p w:rsidR="003167C8" w:rsidRPr="008B1492" w:rsidRDefault="003167C8" w:rsidP="003167C8">
      <w:pPr>
        <w:jc w:val="both"/>
      </w:pPr>
      <w:r w:rsidRPr="008B1492">
        <w:t>4. Сравнить времена года у растений умеренного климата и экваториального (тропического)   леса -  (работа с таблицами)</w:t>
      </w:r>
    </w:p>
    <w:p w:rsidR="003167C8" w:rsidRPr="008B1492" w:rsidRDefault="003167C8" w:rsidP="003167C8">
      <w:pPr>
        <w:jc w:val="both"/>
      </w:pPr>
      <w:r w:rsidRPr="008B1492">
        <w:t xml:space="preserve">    Вывод: Фотопериодизм- это________________________ </w:t>
      </w:r>
    </w:p>
    <w:p w:rsidR="003167C8" w:rsidRPr="008B1492" w:rsidRDefault="003167C8" w:rsidP="003167C8">
      <w:pPr>
        <w:jc w:val="both"/>
      </w:pPr>
      <w:r w:rsidRPr="008B1492">
        <w:t xml:space="preserve">     Нейтральная фотопериодическая реакция-это_____________________</w:t>
      </w:r>
    </w:p>
    <w:p w:rsidR="003167C8" w:rsidRPr="008B1492" w:rsidRDefault="003167C8" w:rsidP="003167C8">
      <w:pPr>
        <w:jc w:val="both"/>
      </w:pPr>
    </w:p>
    <w:p w:rsidR="003167C8" w:rsidRDefault="003167C8" w:rsidP="003167C8">
      <w:pPr>
        <w:jc w:val="both"/>
      </w:pPr>
      <w:r>
        <w:t>5. «Биологические часы»</w:t>
      </w:r>
    </w:p>
    <w:p w:rsidR="003167C8" w:rsidRPr="008B1492" w:rsidRDefault="003167C8" w:rsidP="003167C8">
      <w:pPr>
        <w:jc w:val="both"/>
      </w:pPr>
      <w:r>
        <w:t xml:space="preserve"> (</w:t>
      </w:r>
      <w:r w:rsidRPr="008B1492">
        <w:t>создание буклета, опережающее задание)- буклет в приложении</w:t>
      </w:r>
    </w:p>
    <w:p w:rsidR="003167C8" w:rsidRPr="008B1492" w:rsidRDefault="003167C8" w:rsidP="003167C8">
      <w:pPr>
        <w:jc w:val="both"/>
      </w:pPr>
      <w:r w:rsidRPr="008B1492">
        <w:t>6. По  исследованиям</w:t>
      </w:r>
      <w:proofErr w:type="gramStart"/>
      <w:r w:rsidRPr="008B1492">
        <w:t xml:space="preserve"> ,</w:t>
      </w:r>
      <w:proofErr w:type="gramEnd"/>
      <w:r w:rsidRPr="008B1492">
        <w:t xml:space="preserve"> проведенным среди учащихся  5 – 10 классов (  140  человек)</w:t>
      </w:r>
    </w:p>
    <w:p w:rsidR="003167C8" w:rsidRPr="008B1492" w:rsidRDefault="003167C8" w:rsidP="003167C8">
      <w:pPr>
        <w:jc w:val="both"/>
      </w:pPr>
      <w:r w:rsidRPr="008B1492">
        <w:t xml:space="preserve">«жаворонков» -   50    человек -   36  %      </w:t>
      </w:r>
    </w:p>
    <w:p w:rsidR="003167C8" w:rsidRPr="008B1492" w:rsidRDefault="003167C8" w:rsidP="003167C8">
      <w:pPr>
        <w:jc w:val="both"/>
      </w:pPr>
      <w:r w:rsidRPr="008B1492">
        <w:t>«сов» -                  28    человек -    20  %</w:t>
      </w:r>
    </w:p>
    <w:p w:rsidR="003167C8" w:rsidRPr="008B1492" w:rsidRDefault="003167C8" w:rsidP="003167C8">
      <w:pPr>
        <w:jc w:val="both"/>
      </w:pPr>
      <w:r w:rsidRPr="008B1492">
        <w:t xml:space="preserve">«голубей»-           62    человек-     44   % </w:t>
      </w:r>
    </w:p>
    <w:p w:rsidR="003167C8" w:rsidRPr="008B1492" w:rsidRDefault="003167C8" w:rsidP="003167C8">
      <w:pPr>
        <w:jc w:val="both"/>
      </w:pPr>
      <w:r w:rsidRPr="008B1492">
        <w:t>«жаворонки» - встают рано и лучше всего себя чувствуют в первой половине дня.</w:t>
      </w:r>
    </w:p>
    <w:p w:rsidR="003167C8" w:rsidRPr="008B1492" w:rsidRDefault="003167C8" w:rsidP="003167C8">
      <w:pPr>
        <w:jc w:val="both"/>
      </w:pPr>
    </w:p>
    <w:p w:rsidR="003167C8" w:rsidRPr="008B1492" w:rsidRDefault="003167C8" w:rsidP="003167C8">
      <w:pPr>
        <w:jc w:val="both"/>
      </w:pPr>
      <w:r w:rsidRPr="008B1492">
        <w:t>«совы» - утром их физиологические функции сильно заторможены, а пик работоспособности у них приходится на вечер, а у некоторых даже на ночь.</w:t>
      </w:r>
    </w:p>
    <w:p w:rsidR="003167C8" w:rsidRPr="008B1492" w:rsidRDefault="003167C8" w:rsidP="003167C8">
      <w:pPr>
        <w:jc w:val="both"/>
      </w:pPr>
    </w:p>
    <w:p w:rsidR="003167C8" w:rsidRPr="008B1492" w:rsidRDefault="003167C8" w:rsidP="003167C8">
      <w:pPr>
        <w:jc w:val="both"/>
      </w:pPr>
      <w:r w:rsidRPr="008B1492">
        <w:t xml:space="preserve">«голуби» - они легко приспосабливаются к любому распорядку дня, их работоспособность не сильно зависит от времени суток. </w:t>
      </w:r>
    </w:p>
    <w:p w:rsidR="003167C8" w:rsidRPr="008B1492" w:rsidRDefault="003167C8" w:rsidP="003167C8">
      <w:pPr>
        <w:jc w:val="both"/>
      </w:pPr>
    </w:p>
    <w:p w:rsidR="003167C8" w:rsidRPr="008B1492" w:rsidRDefault="00FB5B49" w:rsidP="00FB5B49">
      <w:pPr>
        <w:pStyle w:val="a4"/>
        <w:numPr>
          <w:ilvl w:val="0"/>
          <w:numId w:val="2"/>
        </w:numPr>
        <w:jc w:val="both"/>
      </w:pPr>
      <w:r>
        <w:t xml:space="preserve">Работа с буклетом «Тест </w:t>
      </w:r>
      <w:proofErr w:type="spellStart"/>
      <w:r>
        <w:t>Холдебранта</w:t>
      </w:r>
      <w:proofErr w:type="spellEnd"/>
      <w:r>
        <w:t xml:space="preserve"> »</w:t>
      </w:r>
      <w:proofErr w:type="gramStart"/>
      <w:r w:rsidR="003167C8" w:rsidRPr="008B1492">
        <w:t xml:space="preserve"> ,</w:t>
      </w:r>
      <w:proofErr w:type="gramEnd"/>
      <w:r w:rsidR="003167C8" w:rsidRPr="008B1492">
        <w:t>(опережающее задание) – буклет в приложении</w:t>
      </w:r>
      <w:r>
        <w:t xml:space="preserve"> </w:t>
      </w:r>
    </w:p>
    <w:p w:rsidR="003167C8" w:rsidRPr="008B1492" w:rsidRDefault="00A00D32" w:rsidP="00FB5B49">
      <w:pPr>
        <w:pStyle w:val="a4"/>
        <w:numPr>
          <w:ilvl w:val="0"/>
          <w:numId w:val="2"/>
        </w:numPr>
        <w:jc w:val="both"/>
      </w:pPr>
      <w:r>
        <w:t>Презентация « Биоритмы в природе</w:t>
      </w:r>
      <w:r w:rsidR="00FB5B49">
        <w:t>» (</w:t>
      </w:r>
      <w:r w:rsidR="00FB5B49" w:rsidRPr="008B1492">
        <w:t>опережающее задание</w:t>
      </w:r>
      <w:r w:rsidR="00FB5B49">
        <w:t>)</w:t>
      </w:r>
    </w:p>
    <w:p w:rsidR="003167C8" w:rsidRDefault="003167C8" w:rsidP="003167C8">
      <w:pPr>
        <w:jc w:val="both"/>
      </w:pPr>
      <w:r w:rsidRPr="008B1492">
        <w:t xml:space="preserve">                                                    </w:t>
      </w: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Pr="008B1492" w:rsidRDefault="003167C8" w:rsidP="003167C8">
      <w:pPr>
        <w:jc w:val="both"/>
        <w:rPr>
          <w:u w:val="single"/>
        </w:rPr>
      </w:pPr>
      <w:r>
        <w:t xml:space="preserve">                                               </w:t>
      </w:r>
      <w:r w:rsidRPr="008B1492">
        <w:t xml:space="preserve"> </w:t>
      </w:r>
      <w:r w:rsidRPr="008B1492">
        <w:rPr>
          <w:u w:val="single"/>
        </w:rPr>
        <w:t xml:space="preserve">Инструкция  № 3 </w:t>
      </w:r>
    </w:p>
    <w:p w:rsidR="003167C8" w:rsidRPr="003167C8" w:rsidRDefault="003167C8" w:rsidP="003167C8">
      <w:pPr>
        <w:jc w:val="both"/>
        <w:rPr>
          <w:i/>
          <w:u w:val="single"/>
        </w:rPr>
      </w:pPr>
    </w:p>
    <w:p w:rsidR="003167C8" w:rsidRPr="003167C8" w:rsidRDefault="003167C8" w:rsidP="003167C8">
      <w:pPr>
        <w:jc w:val="both"/>
        <w:rPr>
          <w:i/>
        </w:rPr>
      </w:pPr>
      <w:r w:rsidRPr="003167C8">
        <w:rPr>
          <w:i/>
        </w:rPr>
        <w:t xml:space="preserve">                    Изучение действия  абиотического фактора «Влажность, роль воды»</w:t>
      </w:r>
    </w:p>
    <w:p w:rsidR="003167C8" w:rsidRPr="008B1492" w:rsidRDefault="003167C8" w:rsidP="003167C8">
      <w:pPr>
        <w:jc w:val="both"/>
      </w:pPr>
      <w:r w:rsidRPr="008B1492">
        <w:t>1.Вода необходимый компонент клетки.</w:t>
      </w:r>
    </w:p>
    <w:p w:rsidR="003167C8" w:rsidRPr="008B1492" w:rsidRDefault="003167C8" w:rsidP="003167C8">
      <w:pPr>
        <w:jc w:val="both"/>
      </w:pPr>
    </w:p>
    <w:p w:rsidR="003167C8" w:rsidRPr="008B1492" w:rsidRDefault="003167C8" w:rsidP="003167C8">
      <w:pPr>
        <w:jc w:val="both"/>
      </w:pPr>
      <w:r w:rsidRPr="008B1492">
        <w:t>2. Избыток воды приводит к развитию _______________________</w:t>
      </w:r>
    </w:p>
    <w:p w:rsidR="003167C8" w:rsidRPr="008B1492" w:rsidRDefault="003167C8" w:rsidP="003167C8">
      <w:pPr>
        <w:jc w:val="both"/>
      </w:pPr>
    </w:p>
    <w:p w:rsidR="003167C8" w:rsidRPr="008B1492" w:rsidRDefault="003167C8" w:rsidP="003167C8">
      <w:pPr>
        <w:jc w:val="both"/>
      </w:pPr>
      <w:r w:rsidRPr="008B1492">
        <w:t xml:space="preserve">3. Недостаток воды </w:t>
      </w:r>
      <w:proofErr w:type="gramStart"/>
      <w:r w:rsidRPr="008B1492">
        <w:t xml:space="preserve">( </w:t>
      </w:r>
      <w:proofErr w:type="gramEnd"/>
      <w:r w:rsidRPr="008B1492">
        <w:t>годовое количество осадков менее 250мм.) приводит к развитию _______________________________________________________</w:t>
      </w:r>
    </w:p>
    <w:p w:rsidR="003167C8" w:rsidRPr="008B1492" w:rsidRDefault="003167C8" w:rsidP="003167C8">
      <w:pPr>
        <w:jc w:val="both"/>
      </w:pPr>
    </w:p>
    <w:p w:rsidR="003167C8" w:rsidRPr="008B1492" w:rsidRDefault="003167C8" w:rsidP="003167C8">
      <w:pPr>
        <w:jc w:val="both"/>
      </w:pPr>
      <w:r w:rsidRPr="008B1492">
        <w:t>4.  В процессе естественного отбора растения приспособились к неблагоприятным условиям засушливости. Например: _______________________________</w:t>
      </w:r>
    </w:p>
    <w:p w:rsidR="003167C8" w:rsidRPr="008B1492" w:rsidRDefault="003167C8" w:rsidP="003167C8">
      <w:pPr>
        <w:jc w:val="both"/>
      </w:pPr>
    </w:p>
    <w:p w:rsidR="003167C8" w:rsidRPr="008B1492" w:rsidRDefault="003167C8" w:rsidP="003167C8">
      <w:pPr>
        <w:jc w:val="both"/>
      </w:pPr>
      <w:r w:rsidRPr="008B1492">
        <w:t>5. В процессе естественного отбора растения приспособились к избыточному увлажнению. Например:______________________________________________</w:t>
      </w:r>
    </w:p>
    <w:p w:rsidR="003167C8" w:rsidRPr="008B1492" w:rsidRDefault="003167C8" w:rsidP="003167C8">
      <w:pPr>
        <w:jc w:val="both"/>
      </w:pPr>
    </w:p>
    <w:p w:rsidR="003167C8" w:rsidRPr="008B1492" w:rsidRDefault="003167C8" w:rsidP="003167C8">
      <w:pPr>
        <w:jc w:val="both"/>
      </w:pPr>
      <w:r w:rsidRPr="008B1492">
        <w:t>6. Животные тоже приспособились к перенесению жаркого времени года -_________________________________________________________________</w:t>
      </w:r>
    </w:p>
    <w:p w:rsidR="003167C8" w:rsidRPr="008B1492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Pr="008B1492" w:rsidRDefault="003167C8" w:rsidP="003167C8">
      <w:pPr>
        <w:jc w:val="both"/>
      </w:pPr>
    </w:p>
    <w:p w:rsidR="003167C8" w:rsidRPr="008B1492" w:rsidRDefault="003167C8" w:rsidP="003167C8">
      <w:pPr>
        <w:jc w:val="both"/>
      </w:pPr>
    </w:p>
    <w:p w:rsidR="003167C8" w:rsidRPr="008B1492" w:rsidRDefault="003167C8" w:rsidP="003167C8">
      <w:pPr>
        <w:jc w:val="both"/>
      </w:pPr>
      <w:r w:rsidRPr="008B1492">
        <w:lastRenderedPageBreak/>
        <w:t xml:space="preserve">                                          </w:t>
      </w:r>
      <w:r w:rsidRPr="008B1492">
        <w:rPr>
          <w:u w:val="single"/>
        </w:rPr>
        <w:t>Инструкция № 4.</w:t>
      </w:r>
    </w:p>
    <w:p w:rsidR="003167C8" w:rsidRPr="003167C8" w:rsidRDefault="003167C8" w:rsidP="003167C8">
      <w:pPr>
        <w:jc w:val="both"/>
        <w:rPr>
          <w:i/>
        </w:rPr>
      </w:pPr>
    </w:p>
    <w:p w:rsidR="003167C8" w:rsidRPr="003167C8" w:rsidRDefault="003167C8" w:rsidP="003167C8">
      <w:pPr>
        <w:jc w:val="both"/>
        <w:rPr>
          <w:i/>
        </w:rPr>
      </w:pPr>
      <w:r w:rsidRPr="003167C8">
        <w:rPr>
          <w:i/>
        </w:rPr>
        <w:t xml:space="preserve">                       Изучение  действия абиотического фактора «Ионизирующее излучение»</w:t>
      </w:r>
    </w:p>
    <w:p w:rsidR="003167C8" w:rsidRPr="008B1492" w:rsidRDefault="003167C8" w:rsidP="003167C8">
      <w:pPr>
        <w:jc w:val="both"/>
      </w:pPr>
    </w:p>
    <w:p w:rsidR="003167C8" w:rsidRPr="008B1492" w:rsidRDefault="003167C8" w:rsidP="003167C8">
      <w:pPr>
        <w:jc w:val="both"/>
      </w:pPr>
      <w:r w:rsidRPr="008B1492">
        <w:t xml:space="preserve">  1. Ионизирующее – это________________________________________________</w:t>
      </w:r>
    </w:p>
    <w:p w:rsidR="003167C8" w:rsidRPr="008B1492" w:rsidRDefault="003167C8" w:rsidP="003167C8">
      <w:pPr>
        <w:jc w:val="both"/>
      </w:pPr>
    </w:p>
    <w:p w:rsidR="003167C8" w:rsidRPr="008B1492" w:rsidRDefault="003167C8" w:rsidP="003167C8">
      <w:pPr>
        <w:jc w:val="both"/>
      </w:pPr>
      <w:r w:rsidRPr="008B1492">
        <w:t xml:space="preserve">  2. Источники излучения:_______________________________________________</w:t>
      </w:r>
    </w:p>
    <w:p w:rsidR="003167C8" w:rsidRPr="008B1492" w:rsidRDefault="003167C8" w:rsidP="003167C8">
      <w:pPr>
        <w:jc w:val="both"/>
      </w:pPr>
    </w:p>
    <w:p w:rsidR="003167C8" w:rsidRPr="008B1492" w:rsidRDefault="003167C8" w:rsidP="003167C8">
      <w:pPr>
        <w:jc w:val="both"/>
      </w:pPr>
      <w:r w:rsidRPr="008B1492">
        <w:t xml:space="preserve">  3. Ионизирующее излучение делится на</w:t>
      </w:r>
      <w:proofErr w:type="gramStart"/>
      <w:r w:rsidRPr="008B1492">
        <w:t xml:space="preserve"> :</w:t>
      </w:r>
      <w:proofErr w:type="gramEnd"/>
    </w:p>
    <w:p w:rsidR="003167C8" w:rsidRPr="008B1492" w:rsidRDefault="003167C8" w:rsidP="003167C8">
      <w:pPr>
        <w:jc w:val="both"/>
      </w:pPr>
    </w:p>
    <w:p w:rsidR="003167C8" w:rsidRPr="008B1492" w:rsidRDefault="003167C8" w:rsidP="003167C8">
      <w:pPr>
        <w:jc w:val="both"/>
      </w:pPr>
      <w:r w:rsidRPr="008B1492">
        <w:t xml:space="preserve">- корпускулярное      </w:t>
      </w:r>
      <w:proofErr w:type="gramStart"/>
      <w:r w:rsidRPr="008B1492">
        <w:t>-и</w:t>
      </w:r>
      <w:proofErr w:type="gramEnd"/>
      <w:r w:rsidRPr="008B1492">
        <w:t>злучение, его характеристика________________________</w:t>
      </w:r>
    </w:p>
    <w:p w:rsidR="003167C8" w:rsidRPr="008B1492" w:rsidRDefault="003167C8" w:rsidP="003167C8">
      <w:pPr>
        <w:jc w:val="both"/>
      </w:pPr>
    </w:p>
    <w:p w:rsidR="003167C8" w:rsidRPr="008B1492" w:rsidRDefault="003167C8" w:rsidP="003167C8">
      <w:pPr>
        <w:jc w:val="both"/>
      </w:pPr>
      <w:r w:rsidRPr="008B1492">
        <w:t>-   излучение, его характеристика ______________________________________</w:t>
      </w:r>
    </w:p>
    <w:p w:rsidR="003167C8" w:rsidRPr="008B1492" w:rsidRDefault="003167C8" w:rsidP="003167C8">
      <w:pPr>
        <w:jc w:val="both"/>
      </w:pPr>
    </w:p>
    <w:p w:rsidR="003167C8" w:rsidRPr="008B1492" w:rsidRDefault="003167C8" w:rsidP="003167C8">
      <w:pPr>
        <w:jc w:val="both"/>
      </w:pPr>
      <w:r w:rsidRPr="008B1492">
        <w:t>- электромагнитное, его характеристика ___________________________________</w:t>
      </w:r>
    </w:p>
    <w:p w:rsidR="003167C8" w:rsidRPr="008B1492" w:rsidRDefault="003167C8" w:rsidP="003167C8">
      <w:pPr>
        <w:jc w:val="both"/>
      </w:pPr>
    </w:p>
    <w:p w:rsidR="003167C8" w:rsidRPr="008B1492" w:rsidRDefault="003167C8" w:rsidP="003167C8">
      <w:pPr>
        <w:jc w:val="both"/>
      </w:pPr>
      <w:r w:rsidRPr="008B1492">
        <w:t xml:space="preserve">  4. Острые дозы-_________________________________________________________</w:t>
      </w:r>
    </w:p>
    <w:p w:rsidR="003167C8" w:rsidRPr="008B1492" w:rsidRDefault="003167C8" w:rsidP="003167C8">
      <w:pPr>
        <w:jc w:val="both"/>
      </w:pPr>
    </w:p>
    <w:p w:rsidR="003167C8" w:rsidRPr="008B1492" w:rsidRDefault="003167C8" w:rsidP="003167C8">
      <w:pPr>
        <w:jc w:val="both"/>
      </w:pPr>
      <w:r w:rsidRPr="008B1492">
        <w:t xml:space="preserve">  5. Хронические дозы-____________________________________________________</w:t>
      </w:r>
    </w:p>
    <w:p w:rsidR="003167C8" w:rsidRPr="008B1492" w:rsidRDefault="003167C8" w:rsidP="003167C8">
      <w:pPr>
        <w:jc w:val="both"/>
      </w:pPr>
    </w:p>
    <w:p w:rsidR="003167C8" w:rsidRPr="008B1492" w:rsidRDefault="003167C8" w:rsidP="003167C8">
      <w:pPr>
        <w:jc w:val="both"/>
      </w:pPr>
      <w:r w:rsidRPr="008B1492">
        <w:t xml:space="preserve">  6. Чувствительность растений к излучению_________________________________</w:t>
      </w:r>
    </w:p>
    <w:p w:rsidR="003167C8" w:rsidRPr="008B1492" w:rsidRDefault="003167C8" w:rsidP="003167C8">
      <w:pPr>
        <w:jc w:val="both"/>
      </w:pPr>
    </w:p>
    <w:p w:rsidR="003167C8" w:rsidRPr="008B1492" w:rsidRDefault="003167C8" w:rsidP="003167C8">
      <w:pPr>
        <w:jc w:val="both"/>
      </w:pPr>
      <w:r w:rsidRPr="008B1492">
        <w:t xml:space="preserve">  7. Чувствительность животных к излучению________________________________</w:t>
      </w:r>
    </w:p>
    <w:p w:rsidR="003167C8" w:rsidRPr="008B1492" w:rsidRDefault="003167C8" w:rsidP="003167C8">
      <w:pPr>
        <w:jc w:val="both"/>
      </w:pPr>
    </w:p>
    <w:p w:rsidR="003167C8" w:rsidRPr="008B1492" w:rsidRDefault="003167C8" w:rsidP="003167C8">
      <w:pPr>
        <w:jc w:val="both"/>
      </w:pPr>
      <w:r w:rsidRPr="008B1492">
        <w:t xml:space="preserve">  8. Где могут накапливаться радиоактивные вещества?</w:t>
      </w:r>
    </w:p>
    <w:p w:rsidR="003167C8" w:rsidRPr="008B1492" w:rsidRDefault="003167C8" w:rsidP="003167C8">
      <w:pPr>
        <w:jc w:val="both"/>
      </w:pPr>
    </w:p>
    <w:p w:rsidR="003167C8" w:rsidRPr="008B1492" w:rsidRDefault="003167C8" w:rsidP="003167C8">
      <w:pPr>
        <w:jc w:val="both"/>
      </w:pPr>
    </w:p>
    <w:p w:rsidR="003167C8" w:rsidRDefault="003167C8" w:rsidP="003167C8">
      <w:pPr>
        <w:jc w:val="both"/>
      </w:pPr>
      <w:r w:rsidRPr="008B1492">
        <w:t xml:space="preserve">                                                        </w:t>
      </w: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Pr="008B1492" w:rsidRDefault="003167C8" w:rsidP="003167C8">
      <w:pPr>
        <w:jc w:val="both"/>
        <w:rPr>
          <w:u w:val="single"/>
        </w:rPr>
      </w:pPr>
      <w:r>
        <w:lastRenderedPageBreak/>
        <w:t xml:space="preserve">                                             </w:t>
      </w:r>
      <w:r w:rsidRPr="008B1492">
        <w:rPr>
          <w:u w:val="single"/>
        </w:rPr>
        <w:t xml:space="preserve">Инструкция № 5 </w:t>
      </w:r>
    </w:p>
    <w:p w:rsidR="003167C8" w:rsidRPr="008B1492" w:rsidRDefault="003167C8" w:rsidP="003167C8">
      <w:pPr>
        <w:jc w:val="both"/>
        <w:rPr>
          <w:u w:val="single"/>
        </w:rPr>
      </w:pPr>
    </w:p>
    <w:p w:rsidR="003167C8" w:rsidRPr="003167C8" w:rsidRDefault="003167C8" w:rsidP="003167C8">
      <w:pPr>
        <w:jc w:val="both"/>
        <w:rPr>
          <w:i/>
        </w:rPr>
      </w:pPr>
      <w:r w:rsidRPr="003167C8">
        <w:rPr>
          <w:i/>
        </w:rPr>
        <w:t xml:space="preserve">                Изучение  действия загрязняющих веществ на состояние биогеоценозов</w:t>
      </w:r>
    </w:p>
    <w:p w:rsidR="003167C8" w:rsidRPr="008B1492" w:rsidRDefault="003167C8" w:rsidP="003167C8">
      <w:pPr>
        <w:jc w:val="both"/>
      </w:pPr>
    </w:p>
    <w:p w:rsidR="003167C8" w:rsidRPr="008B1492" w:rsidRDefault="003167C8" w:rsidP="003167C8">
      <w:pPr>
        <w:jc w:val="both"/>
      </w:pPr>
      <w:r w:rsidRPr="008B1492">
        <w:t>1.</w:t>
      </w:r>
      <w:proofErr w:type="gramStart"/>
      <w:r w:rsidRPr="008B1492">
        <w:t>Вещества, образующиеся в результате производственной деятельности людей называют</w:t>
      </w:r>
      <w:proofErr w:type="gramEnd"/>
      <w:r w:rsidRPr="008B1492">
        <w:t xml:space="preserve"> - __________________________________________________</w:t>
      </w:r>
    </w:p>
    <w:p w:rsidR="003167C8" w:rsidRPr="008B1492" w:rsidRDefault="003167C8" w:rsidP="003167C8">
      <w:pPr>
        <w:jc w:val="both"/>
      </w:pPr>
    </w:p>
    <w:p w:rsidR="003167C8" w:rsidRPr="008B1492" w:rsidRDefault="003167C8" w:rsidP="003167C8">
      <w:pPr>
        <w:jc w:val="both"/>
      </w:pPr>
      <w:r w:rsidRPr="008B1492">
        <w:t>2. Вещества – природные соединения (отходы технологических процессов)  - _______________________________________</w:t>
      </w:r>
    </w:p>
    <w:p w:rsidR="003167C8" w:rsidRPr="008B1492" w:rsidRDefault="003167C8" w:rsidP="003167C8">
      <w:pPr>
        <w:jc w:val="both"/>
      </w:pPr>
    </w:p>
    <w:p w:rsidR="003167C8" w:rsidRPr="008B1492" w:rsidRDefault="003167C8" w:rsidP="003167C8">
      <w:pPr>
        <w:jc w:val="both"/>
      </w:pPr>
      <w:r w:rsidRPr="008B1492">
        <w:t xml:space="preserve">3. Вещества – искусственные соединения ( не встречающиеся в природе </w:t>
      </w:r>
      <w:proofErr w:type="gramStart"/>
      <w:r w:rsidRPr="008B1492">
        <w:t>–п</w:t>
      </w:r>
      <w:proofErr w:type="gramEnd"/>
      <w:r w:rsidRPr="008B1492">
        <w:t>естициды)</w:t>
      </w:r>
    </w:p>
    <w:p w:rsidR="003167C8" w:rsidRPr="008B1492" w:rsidRDefault="003167C8" w:rsidP="003167C8">
      <w:pPr>
        <w:jc w:val="both"/>
      </w:pPr>
    </w:p>
    <w:p w:rsidR="003167C8" w:rsidRPr="008B1492" w:rsidRDefault="003167C8" w:rsidP="003167C8">
      <w:pPr>
        <w:jc w:val="both"/>
      </w:pPr>
      <w:r w:rsidRPr="008B1492">
        <w:t>А) инсектициды - _______________________</w:t>
      </w:r>
    </w:p>
    <w:p w:rsidR="003167C8" w:rsidRPr="008B1492" w:rsidRDefault="003167C8" w:rsidP="003167C8">
      <w:pPr>
        <w:jc w:val="both"/>
      </w:pPr>
    </w:p>
    <w:p w:rsidR="003167C8" w:rsidRPr="008B1492" w:rsidRDefault="003167C8" w:rsidP="003167C8">
      <w:pPr>
        <w:jc w:val="both"/>
      </w:pPr>
      <w:r w:rsidRPr="008B1492">
        <w:t>Б) гербициды - __________________________</w:t>
      </w:r>
    </w:p>
    <w:p w:rsidR="003167C8" w:rsidRPr="008B1492" w:rsidRDefault="003167C8" w:rsidP="003167C8">
      <w:pPr>
        <w:jc w:val="both"/>
      </w:pPr>
    </w:p>
    <w:p w:rsidR="003167C8" w:rsidRPr="008B1492" w:rsidRDefault="003167C8" w:rsidP="003167C8">
      <w:pPr>
        <w:jc w:val="both"/>
      </w:pPr>
      <w:r w:rsidRPr="008B1492">
        <w:t>4. Все они обладают ________________________</w:t>
      </w:r>
    </w:p>
    <w:p w:rsidR="003167C8" w:rsidRPr="008B1492" w:rsidRDefault="003167C8" w:rsidP="003167C8">
      <w:pPr>
        <w:jc w:val="both"/>
      </w:pPr>
    </w:p>
    <w:p w:rsidR="003167C8" w:rsidRPr="008B1492" w:rsidRDefault="003167C8" w:rsidP="003167C8">
      <w:pPr>
        <w:jc w:val="both"/>
      </w:pPr>
      <w:r w:rsidRPr="008B1492">
        <w:t xml:space="preserve">5. Одновременно они служат антропогенными абиотическими факторами среды, оказывающими значимое влияние на видовой состав биогеоценозов. </w:t>
      </w:r>
    </w:p>
    <w:p w:rsidR="003167C8" w:rsidRPr="008B1492" w:rsidRDefault="003167C8" w:rsidP="003167C8">
      <w:pPr>
        <w:jc w:val="both"/>
      </w:pPr>
      <w:r w:rsidRPr="008B1492">
        <w:t xml:space="preserve">Это влияние выражается </w:t>
      </w:r>
      <w:proofErr w:type="gramStart"/>
      <w:r w:rsidRPr="008B1492">
        <w:t>в</w:t>
      </w:r>
      <w:proofErr w:type="gramEnd"/>
      <w:r w:rsidRPr="008B1492">
        <w:t xml:space="preserve"> __________________________________________</w:t>
      </w:r>
    </w:p>
    <w:p w:rsidR="003167C8" w:rsidRPr="008B1492" w:rsidRDefault="003167C8" w:rsidP="003167C8">
      <w:pPr>
        <w:jc w:val="both"/>
      </w:pPr>
    </w:p>
    <w:p w:rsidR="003167C8" w:rsidRPr="008B1492" w:rsidRDefault="003167C8" w:rsidP="003167C8">
      <w:pPr>
        <w:jc w:val="both"/>
      </w:pPr>
    </w:p>
    <w:p w:rsidR="003167C8" w:rsidRDefault="003167C8" w:rsidP="003167C8">
      <w:pPr>
        <w:jc w:val="both"/>
      </w:pPr>
      <w:r w:rsidRPr="008B1492">
        <w:t xml:space="preserve">                                            </w:t>
      </w: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Default="003167C8" w:rsidP="003167C8">
      <w:pPr>
        <w:jc w:val="both"/>
      </w:pPr>
    </w:p>
    <w:p w:rsidR="003167C8" w:rsidRPr="003167C8" w:rsidRDefault="003167C8" w:rsidP="003167C8">
      <w:pPr>
        <w:jc w:val="both"/>
        <w:rPr>
          <w:i/>
        </w:rPr>
      </w:pPr>
      <w:r w:rsidRPr="003167C8">
        <w:rPr>
          <w:i/>
        </w:rPr>
        <w:t xml:space="preserve">                                                   </w:t>
      </w:r>
      <w:r w:rsidRPr="003167C8">
        <w:rPr>
          <w:i/>
          <w:u w:val="single"/>
        </w:rPr>
        <w:t>Инструкция № 6</w:t>
      </w:r>
      <w:r w:rsidRPr="003167C8">
        <w:rPr>
          <w:i/>
        </w:rPr>
        <w:t xml:space="preserve"> </w:t>
      </w:r>
    </w:p>
    <w:p w:rsidR="003167C8" w:rsidRPr="003167C8" w:rsidRDefault="003167C8" w:rsidP="003167C8">
      <w:pPr>
        <w:jc w:val="both"/>
        <w:rPr>
          <w:i/>
        </w:rPr>
      </w:pPr>
    </w:p>
    <w:p w:rsidR="003167C8" w:rsidRPr="003167C8" w:rsidRDefault="003167C8" w:rsidP="003167C8">
      <w:pPr>
        <w:jc w:val="both"/>
        <w:rPr>
          <w:i/>
        </w:rPr>
      </w:pPr>
      <w:r w:rsidRPr="003167C8">
        <w:rPr>
          <w:i/>
        </w:rPr>
        <w:t xml:space="preserve">                    Изучение интенсивности действия факторов среды </w:t>
      </w:r>
    </w:p>
    <w:p w:rsidR="003167C8" w:rsidRPr="008B1492" w:rsidRDefault="003167C8" w:rsidP="003167C8">
      <w:pPr>
        <w:jc w:val="both"/>
      </w:pPr>
    </w:p>
    <w:p w:rsidR="003167C8" w:rsidRPr="008B1492" w:rsidRDefault="003167C8" w:rsidP="003167C8">
      <w:pPr>
        <w:jc w:val="both"/>
      </w:pPr>
      <w:r w:rsidRPr="008B1492">
        <w:t>1. На организм одновременно влияют многочисленные и разнообразные факторы среды</w:t>
      </w:r>
      <w:proofErr w:type="gramStart"/>
      <w:r w:rsidRPr="008B1492">
        <w:t xml:space="preserve"> ,</w:t>
      </w:r>
      <w:proofErr w:type="gramEnd"/>
      <w:r w:rsidRPr="008B1492">
        <w:t xml:space="preserve"> и  у каждого вида существуют свои пределы выносливости по отношению к их воздействию. </w:t>
      </w:r>
    </w:p>
    <w:p w:rsidR="003167C8" w:rsidRPr="008B1492" w:rsidRDefault="003167C8" w:rsidP="003167C8">
      <w:pPr>
        <w:jc w:val="both"/>
      </w:pPr>
    </w:p>
    <w:p w:rsidR="003167C8" w:rsidRPr="008B1492" w:rsidRDefault="003167C8" w:rsidP="003167C8">
      <w:pPr>
        <w:jc w:val="both"/>
      </w:pPr>
      <w:r w:rsidRPr="008B1492">
        <w:t>2. То значение фактора</w:t>
      </w:r>
      <w:proofErr w:type="gramStart"/>
      <w:r w:rsidRPr="008B1492">
        <w:t xml:space="preserve"> ,</w:t>
      </w:r>
      <w:proofErr w:type="gramEnd"/>
      <w:r w:rsidRPr="008B1492">
        <w:t xml:space="preserve"> которое наиболее благоприятно для жизнедеятельности , роста и размножения организмов называют ___________________________________________</w:t>
      </w:r>
    </w:p>
    <w:p w:rsidR="003167C8" w:rsidRPr="008B1492" w:rsidRDefault="003167C8" w:rsidP="003167C8">
      <w:pPr>
        <w:jc w:val="both"/>
      </w:pPr>
    </w:p>
    <w:p w:rsidR="003167C8" w:rsidRPr="008B1492" w:rsidRDefault="003167C8" w:rsidP="003167C8">
      <w:pPr>
        <w:jc w:val="both"/>
      </w:pPr>
      <w:r w:rsidRPr="008B1492">
        <w:t>3. Диапазон изменчивости фактора</w:t>
      </w:r>
      <w:proofErr w:type="gramStart"/>
      <w:r w:rsidRPr="008B1492">
        <w:t xml:space="preserve"> ,</w:t>
      </w:r>
      <w:proofErr w:type="gramEnd"/>
      <w:r w:rsidRPr="008B1492">
        <w:t xml:space="preserve"> в пределах которого возможна жизнедеятельность организмов называют-______________________________________</w:t>
      </w:r>
    </w:p>
    <w:p w:rsidR="003167C8" w:rsidRPr="008B1492" w:rsidRDefault="003167C8" w:rsidP="003167C8">
      <w:pPr>
        <w:jc w:val="both"/>
      </w:pPr>
    </w:p>
    <w:p w:rsidR="003167C8" w:rsidRPr="008B1492" w:rsidRDefault="003167C8" w:rsidP="003167C8">
      <w:pPr>
        <w:jc w:val="both"/>
      </w:pPr>
      <w:r w:rsidRPr="008B1492">
        <w:t xml:space="preserve"> 4. Крайние значение фактора</w:t>
      </w:r>
      <w:proofErr w:type="gramStart"/>
      <w:r w:rsidRPr="008B1492">
        <w:t xml:space="preserve"> ,</w:t>
      </w:r>
      <w:proofErr w:type="gramEnd"/>
      <w:r w:rsidRPr="008B1492">
        <w:t xml:space="preserve"> за которыми условия становятся непригодными для жизни и вызывают гибель организмов  - это ________________________________.</w:t>
      </w:r>
    </w:p>
    <w:p w:rsidR="003167C8" w:rsidRDefault="003167C8" w:rsidP="003167C8"/>
    <w:p w:rsidR="004550B0" w:rsidRDefault="004550B0"/>
    <w:sectPr w:rsidR="004550B0" w:rsidSect="008B1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C62C0"/>
    <w:multiLevelType w:val="hybridMultilevel"/>
    <w:tmpl w:val="27FC5F6E"/>
    <w:lvl w:ilvl="0" w:tplc="8D162E8C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65C0C6E"/>
    <w:multiLevelType w:val="hybridMultilevel"/>
    <w:tmpl w:val="CCAA467A"/>
    <w:lvl w:ilvl="0" w:tplc="3124AE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167C8"/>
    <w:rsid w:val="00152FDD"/>
    <w:rsid w:val="003167C8"/>
    <w:rsid w:val="0034228B"/>
    <w:rsid w:val="004550B0"/>
    <w:rsid w:val="006C613A"/>
    <w:rsid w:val="00980F3B"/>
    <w:rsid w:val="00A00D32"/>
    <w:rsid w:val="00A742B6"/>
    <w:rsid w:val="00C1586F"/>
    <w:rsid w:val="00F81BE1"/>
    <w:rsid w:val="00FB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6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996</Words>
  <Characters>5678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2009-01-09T18:19:00Z</cp:lastPrinted>
  <dcterms:created xsi:type="dcterms:W3CDTF">2009-01-09T17:24:00Z</dcterms:created>
  <dcterms:modified xsi:type="dcterms:W3CDTF">2009-01-09T18:20:00Z</dcterms:modified>
</cp:coreProperties>
</file>