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CF8" w:rsidRDefault="00BA5CF8" w:rsidP="00923A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Приложение №1</w:t>
      </w:r>
    </w:p>
    <w:p w:rsidR="00BA5CF8" w:rsidRDefault="00BA5CF8" w:rsidP="00F96273">
      <w:pPr>
        <w:pStyle w:val="a6"/>
        <w:jc w:val="both"/>
      </w:pPr>
    </w:p>
    <w:p w:rsidR="00F96273" w:rsidRDefault="00F96273" w:rsidP="00F96273">
      <w:pPr>
        <w:pStyle w:val="a6"/>
        <w:jc w:val="both"/>
      </w:pPr>
    </w:p>
    <w:p w:rsidR="00F96273" w:rsidRDefault="00F96273" w:rsidP="00F96273">
      <w:pPr>
        <w:pStyle w:val="a6"/>
        <w:jc w:val="both"/>
      </w:pPr>
    </w:p>
    <w:p w:rsidR="00F96273" w:rsidRDefault="00F96273" w:rsidP="00F96273">
      <w:pPr>
        <w:jc w:val="both"/>
      </w:pPr>
      <w:r>
        <w:rPr>
          <w:i/>
        </w:rPr>
        <w:t xml:space="preserve">«Красные» - </w:t>
      </w:r>
      <w:r>
        <w:t>«Всеобщая декларация прав человека (принята на третьей сессии Генеральной Ассамбл</w:t>
      </w:r>
      <w:proofErr w:type="gramStart"/>
      <w:r>
        <w:t>еи ОО</w:t>
      </w:r>
      <w:proofErr w:type="gramEnd"/>
      <w:r>
        <w:t>Н, 10 декабря 1946г).</w:t>
      </w:r>
    </w:p>
    <w:p w:rsidR="00F96273" w:rsidRDefault="00F96273" w:rsidP="00F96273">
      <w:pPr>
        <w:jc w:val="both"/>
      </w:pPr>
      <w:r>
        <w:rPr>
          <w:i/>
        </w:rPr>
        <w:t xml:space="preserve">«Синие» - </w:t>
      </w:r>
      <w:r>
        <w:t>Конституция РФ (принята всенародным голосованием 12 декабря 1993г.).</w:t>
      </w:r>
    </w:p>
    <w:p w:rsidR="00F96273" w:rsidRDefault="00F96273" w:rsidP="00F96273">
      <w:pPr>
        <w:jc w:val="both"/>
      </w:pPr>
      <w:r>
        <w:rPr>
          <w:i/>
        </w:rPr>
        <w:t xml:space="preserve">«Зеленые» - </w:t>
      </w:r>
      <w:r>
        <w:t>Конвенция о правах ребенка (Нью-Йорк, 20 ноября 1989г.).</w:t>
      </w:r>
    </w:p>
    <w:p w:rsidR="00F96273" w:rsidRDefault="00F96273" w:rsidP="00F96273">
      <w:pPr>
        <w:jc w:val="both"/>
      </w:pPr>
      <w:r>
        <w:rPr>
          <w:i/>
        </w:rPr>
        <w:t xml:space="preserve">«Желтые» - </w:t>
      </w:r>
      <w:r>
        <w:t>Конвенция о защите прав человека и основных свобод (Рим, 4 ноября 1950г.).</w:t>
      </w:r>
    </w:p>
    <w:p w:rsidR="00F96273" w:rsidRDefault="00F96273" w:rsidP="00F96273">
      <w:pPr>
        <w:pStyle w:val="a6"/>
        <w:jc w:val="both"/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923A4E">
      <w:pPr>
        <w:jc w:val="center"/>
        <w:rPr>
          <w:b/>
          <w:sz w:val="32"/>
          <w:szCs w:val="32"/>
        </w:rPr>
      </w:pPr>
    </w:p>
    <w:p w:rsidR="00BA5CF8" w:rsidRDefault="00BA5CF8" w:rsidP="00B04AB7">
      <w:pPr>
        <w:rPr>
          <w:b/>
          <w:sz w:val="32"/>
          <w:szCs w:val="32"/>
        </w:rPr>
      </w:pPr>
    </w:p>
    <w:p w:rsidR="00923A4E" w:rsidRDefault="00923A4E" w:rsidP="00923A4E">
      <w:pPr>
        <w:jc w:val="center"/>
        <w:rPr>
          <w:b/>
          <w:sz w:val="32"/>
          <w:szCs w:val="32"/>
        </w:rPr>
      </w:pPr>
      <w:r w:rsidRPr="00A64BD3">
        <w:rPr>
          <w:b/>
          <w:sz w:val="32"/>
          <w:szCs w:val="32"/>
        </w:rPr>
        <w:lastRenderedPageBreak/>
        <w:t>Приложение</w:t>
      </w:r>
      <w:r>
        <w:rPr>
          <w:b/>
          <w:sz w:val="32"/>
          <w:szCs w:val="32"/>
        </w:rPr>
        <w:t xml:space="preserve"> № 2</w:t>
      </w:r>
    </w:p>
    <w:p w:rsidR="00923A4E" w:rsidRDefault="00923A4E" w:rsidP="00923A4E">
      <w:pPr>
        <w:jc w:val="center"/>
        <w:rPr>
          <w:b/>
          <w:sz w:val="32"/>
          <w:szCs w:val="32"/>
        </w:rPr>
      </w:pPr>
    </w:p>
    <w:p w:rsidR="00923A4E" w:rsidRPr="00923A4E" w:rsidRDefault="00923A4E" w:rsidP="00923A4E">
      <w:pPr>
        <w:jc w:val="center"/>
        <w:rPr>
          <w:b/>
          <w:sz w:val="22"/>
          <w:szCs w:val="22"/>
        </w:rPr>
      </w:pPr>
      <w:r w:rsidRPr="00923A4E">
        <w:rPr>
          <w:b/>
          <w:sz w:val="22"/>
          <w:szCs w:val="22"/>
        </w:rPr>
        <w:t>Рабочий лист №1</w:t>
      </w:r>
    </w:p>
    <w:p w:rsidR="00923A4E" w:rsidRPr="00923A4E" w:rsidRDefault="00923A4E" w:rsidP="00923A4E">
      <w:pPr>
        <w:jc w:val="center"/>
        <w:rPr>
          <w:b/>
          <w:sz w:val="22"/>
          <w:szCs w:val="22"/>
        </w:rPr>
      </w:pPr>
    </w:p>
    <w:p w:rsidR="00923A4E" w:rsidRPr="00923A4E" w:rsidRDefault="00923A4E" w:rsidP="00923A4E">
      <w:pPr>
        <w:jc w:val="center"/>
        <w:rPr>
          <w:b/>
          <w:sz w:val="22"/>
          <w:szCs w:val="22"/>
        </w:rPr>
      </w:pPr>
      <w:r w:rsidRPr="00923A4E">
        <w:rPr>
          <w:b/>
          <w:sz w:val="22"/>
          <w:szCs w:val="22"/>
        </w:rPr>
        <w:t>Документ №1</w:t>
      </w:r>
    </w:p>
    <w:p w:rsidR="00923A4E" w:rsidRPr="00923A4E" w:rsidRDefault="00923A4E" w:rsidP="00923A4E">
      <w:pPr>
        <w:jc w:val="center"/>
        <w:rPr>
          <w:i/>
          <w:sz w:val="22"/>
          <w:szCs w:val="22"/>
        </w:rPr>
      </w:pPr>
      <w:r w:rsidRPr="00923A4E">
        <w:rPr>
          <w:i/>
          <w:sz w:val="22"/>
          <w:szCs w:val="22"/>
        </w:rPr>
        <w:t>Конституция 1936 года (извлечения).</w:t>
      </w:r>
    </w:p>
    <w:p w:rsidR="00923A4E" w:rsidRPr="00923A4E" w:rsidRDefault="00923A4E" w:rsidP="00923A4E">
      <w:pPr>
        <w:jc w:val="center"/>
        <w:rPr>
          <w:i/>
          <w:sz w:val="22"/>
          <w:szCs w:val="22"/>
        </w:rPr>
      </w:pP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i/>
          <w:sz w:val="22"/>
          <w:szCs w:val="22"/>
        </w:rPr>
        <w:t>Статья 103.</w:t>
      </w:r>
      <w:r w:rsidRPr="00923A4E">
        <w:rPr>
          <w:sz w:val="22"/>
          <w:szCs w:val="22"/>
        </w:rPr>
        <w:t xml:space="preserve"> Рассмотрение дел во всех судах осуществляется с участием народных заседателей, кроме случаев, специально предусмотренных законом…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i/>
          <w:sz w:val="22"/>
          <w:szCs w:val="22"/>
        </w:rPr>
        <w:t xml:space="preserve">Статья 111. </w:t>
      </w:r>
      <w:r w:rsidRPr="00923A4E">
        <w:rPr>
          <w:sz w:val="22"/>
          <w:szCs w:val="22"/>
        </w:rPr>
        <w:t xml:space="preserve">Разбирательство </w:t>
      </w:r>
      <w:proofErr w:type="gramStart"/>
      <w:r w:rsidRPr="00923A4E">
        <w:rPr>
          <w:sz w:val="22"/>
          <w:szCs w:val="22"/>
        </w:rPr>
        <w:t>дел</w:t>
      </w:r>
      <w:proofErr w:type="gramEnd"/>
      <w:r w:rsidRPr="00923A4E">
        <w:rPr>
          <w:sz w:val="22"/>
          <w:szCs w:val="22"/>
        </w:rPr>
        <w:t xml:space="preserve"> во всех судах СССР отрытое, поскольку законом не предусмотрены исключения, с обеспечением обвиняемому права на защиту.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i/>
          <w:sz w:val="22"/>
          <w:szCs w:val="22"/>
        </w:rPr>
        <w:t>Статья 112.</w:t>
      </w:r>
      <w:r w:rsidRPr="00923A4E">
        <w:rPr>
          <w:sz w:val="22"/>
          <w:szCs w:val="22"/>
        </w:rPr>
        <w:t xml:space="preserve"> Судьи независимы и подчиняются закону.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i/>
          <w:sz w:val="22"/>
          <w:szCs w:val="22"/>
        </w:rPr>
        <w:t>Статья 123.</w:t>
      </w:r>
      <w:r w:rsidRPr="00923A4E">
        <w:rPr>
          <w:sz w:val="22"/>
          <w:szCs w:val="22"/>
        </w:rPr>
        <w:t xml:space="preserve"> Равноправие граждан СССР, независимо от их национальности и расы, во всех областях хозяйственной, государственной, культурной и общественно-политической жизни является непреложным законом…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i/>
          <w:sz w:val="22"/>
          <w:szCs w:val="22"/>
        </w:rPr>
        <w:t>Статья 125.</w:t>
      </w:r>
      <w:r w:rsidRPr="00923A4E">
        <w:rPr>
          <w:sz w:val="22"/>
          <w:szCs w:val="22"/>
        </w:rPr>
        <w:t xml:space="preserve"> В соответствии с интересами трудящихся и в целях укрепления социалистического строя гражданам СССР гарантируется законом: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А) свобода слова;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Б) свобода печати;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В) свобода собраний и митингов;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Г) свобода уличных шествий и демонстраций.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Эти права граждан обеспечиваются предоставлением трудящимся и их организациям типографий, запасов бумаги, общественных зданий, улиц, сре</w:t>
      </w:r>
      <w:proofErr w:type="gramStart"/>
      <w:r w:rsidRPr="00923A4E">
        <w:rPr>
          <w:sz w:val="22"/>
          <w:szCs w:val="22"/>
        </w:rPr>
        <w:t>дств св</w:t>
      </w:r>
      <w:proofErr w:type="gramEnd"/>
      <w:r w:rsidRPr="00923A4E">
        <w:rPr>
          <w:sz w:val="22"/>
          <w:szCs w:val="22"/>
        </w:rPr>
        <w:t>язи и других материальных условий, необходимых для их осуществления…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i/>
          <w:sz w:val="22"/>
          <w:szCs w:val="22"/>
        </w:rPr>
        <w:t>Статья 127.</w:t>
      </w:r>
      <w:r w:rsidRPr="00923A4E">
        <w:rPr>
          <w:sz w:val="22"/>
          <w:szCs w:val="22"/>
        </w:rPr>
        <w:t xml:space="preserve"> Гражданам СССР обеспечивается неприкосновенность личности. Никто не может быть подвергнут аресту иначе как постановлению суда или санкции прокурора.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i/>
          <w:sz w:val="22"/>
          <w:szCs w:val="22"/>
        </w:rPr>
        <w:t>Статья 128.</w:t>
      </w:r>
      <w:r w:rsidRPr="00923A4E">
        <w:rPr>
          <w:sz w:val="22"/>
          <w:szCs w:val="22"/>
        </w:rPr>
        <w:t xml:space="preserve"> Неприкосновенность жилища граждан и тайна переписки охраняются законом… 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</w:p>
    <w:p w:rsidR="00923A4E" w:rsidRPr="00923A4E" w:rsidRDefault="00923A4E" w:rsidP="00923A4E">
      <w:pPr>
        <w:jc w:val="center"/>
        <w:rPr>
          <w:b/>
          <w:sz w:val="22"/>
          <w:szCs w:val="22"/>
        </w:rPr>
      </w:pPr>
    </w:p>
    <w:p w:rsidR="00923A4E" w:rsidRPr="00923A4E" w:rsidRDefault="00923A4E" w:rsidP="00923A4E">
      <w:pPr>
        <w:jc w:val="center"/>
        <w:rPr>
          <w:b/>
          <w:sz w:val="22"/>
          <w:szCs w:val="22"/>
        </w:rPr>
      </w:pPr>
      <w:r w:rsidRPr="00923A4E">
        <w:rPr>
          <w:b/>
          <w:sz w:val="22"/>
          <w:szCs w:val="22"/>
        </w:rPr>
        <w:t>Документ №2.</w:t>
      </w:r>
    </w:p>
    <w:p w:rsidR="00923A4E" w:rsidRPr="00923A4E" w:rsidRDefault="00923A4E" w:rsidP="00923A4E">
      <w:pPr>
        <w:jc w:val="center"/>
        <w:rPr>
          <w:i/>
          <w:sz w:val="22"/>
          <w:szCs w:val="22"/>
        </w:rPr>
      </w:pPr>
      <w:r w:rsidRPr="00923A4E">
        <w:rPr>
          <w:i/>
          <w:sz w:val="22"/>
          <w:szCs w:val="22"/>
        </w:rPr>
        <w:t>Б.Рыбаков «Страх».</w:t>
      </w:r>
    </w:p>
    <w:p w:rsidR="00923A4E" w:rsidRPr="00923A4E" w:rsidRDefault="00923A4E" w:rsidP="00923A4E">
      <w:pPr>
        <w:jc w:val="center"/>
        <w:rPr>
          <w:i/>
          <w:sz w:val="22"/>
          <w:szCs w:val="22"/>
        </w:rPr>
      </w:pP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 xml:space="preserve">Тухачевский 22 мая прибыл в Куйбышев к новому месту службы и сразу отправился не партконференцию Приволжского военного округа. После заседания его попросили заехать в обком партии к секретарю товарищу </w:t>
      </w:r>
      <w:proofErr w:type="spellStart"/>
      <w:r w:rsidRPr="00923A4E">
        <w:rPr>
          <w:sz w:val="22"/>
          <w:szCs w:val="22"/>
        </w:rPr>
        <w:t>Постышеву</w:t>
      </w:r>
      <w:proofErr w:type="spellEnd"/>
      <w:r w:rsidRPr="00923A4E">
        <w:rPr>
          <w:sz w:val="22"/>
          <w:szCs w:val="22"/>
        </w:rPr>
        <w:t>. В обкоме его арестовали и отправили в Москву.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 xml:space="preserve">Когда самые испытанные средства не помогли, Ежов занялся Тухачевским сам, оставив при себе </w:t>
      </w:r>
      <w:proofErr w:type="spellStart"/>
      <w:r w:rsidRPr="00923A4E">
        <w:rPr>
          <w:sz w:val="22"/>
          <w:szCs w:val="22"/>
        </w:rPr>
        <w:t>Леплевского</w:t>
      </w:r>
      <w:proofErr w:type="spellEnd"/>
      <w:r w:rsidRPr="00923A4E">
        <w:rPr>
          <w:sz w:val="22"/>
          <w:szCs w:val="22"/>
        </w:rPr>
        <w:t xml:space="preserve">, но заменив </w:t>
      </w:r>
      <w:proofErr w:type="spellStart"/>
      <w:r w:rsidRPr="00923A4E">
        <w:rPr>
          <w:sz w:val="22"/>
          <w:szCs w:val="22"/>
        </w:rPr>
        <w:t>Авсеевича</w:t>
      </w:r>
      <w:proofErr w:type="spellEnd"/>
      <w:r w:rsidRPr="00923A4E">
        <w:rPr>
          <w:sz w:val="22"/>
          <w:szCs w:val="22"/>
        </w:rPr>
        <w:t xml:space="preserve"> на Ушакова – рука тверже, нрав круче, к тому же старше по званию.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Тухачевского ввели к нему четыре дюжих молодца. Ежов приказал им остаться.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На лице Тухачевского не было видно следов побоев. По приказу Ежова его били резиновыми палками, сапогами, но так, чтобы не оставлять следов, плевали в глаза, мочились в лицо, сейчас оттерли и плевки, и мочу.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- Ну как, гражданин Тухачевский, признаете ли вы свою принадлежность к правотроцкистской военной террористической организации?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Тухачевский взглянул на него с ненавистью.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И тогда Ежов приказал применить крайние меры, обдуманные им в его комнате за кабинетом.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 xml:space="preserve">Посмотрим, как будет </w:t>
      </w:r>
      <w:proofErr w:type="gramStart"/>
      <w:r w:rsidRPr="00923A4E">
        <w:rPr>
          <w:sz w:val="22"/>
          <w:szCs w:val="22"/>
        </w:rPr>
        <w:t>корежиться</w:t>
      </w:r>
      <w:proofErr w:type="gramEnd"/>
      <w:r w:rsidRPr="00923A4E">
        <w:rPr>
          <w:sz w:val="22"/>
          <w:szCs w:val="22"/>
        </w:rPr>
        <w:t xml:space="preserve"> красавчик…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- Прекратите, - застонал Тухачевский, - я подпишу.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Показания, подписанные Тухачевским, Ежов на следующий день передал Сталину.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</w:p>
    <w:p w:rsidR="00923A4E" w:rsidRPr="00923A4E" w:rsidRDefault="00923A4E" w:rsidP="00923A4E">
      <w:pPr>
        <w:jc w:val="center"/>
        <w:rPr>
          <w:b/>
          <w:sz w:val="22"/>
          <w:szCs w:val="22"/>
        </w:rPr>
      </w:pPr>
      <w:r w:rsidRPr="00923A4E">
        <w:rPr>
          <w:b/>
          <w:sz w:val="22"/>
          <w:szCs w:val="22"/>
        </w:rPr>
        <w:t>Документ №3.</w:t>
      </w:r>
    </w:p>
    <w:p w:rsidR="00923A4E" w:rsidRPr="00923A4E" w:rsidRDefault="00923A4E" w:rsidP="00923A4E">
      <w:pPr>
        <w:jc w:val="center"/>
        <w:rPr>
          <w:i/>
          <w:sz w:val="22"/>
          <w:szCs w:val="22"/>
        </w:rPr>
      </w:pPr>
      <w:r w:rsidRPr="00923A4E">
        <w:rPr>
          <w:i/>
          <w:sz w:val="22"/>
          <w:szCs w:val="22"/>
        </w:rPr>
        <w:t>Из письма В.Э. Мейерхольда В.М. Молотову (Бутырская тюрьма, 1940).</w:t>
      </w:r>
    </w:p>
    <w:p w:rsidR="00923A4E" w:rsidRPr="00923A4E" w:rsidRDefault="00923A4E" w:rsidP="00923A4E">
      <w:pPr>
        <w:jc w:val="center"/>
        <w:rPr>
          <w:i/>
          <w:sz w:val="22"/>
          <w:szCs w:val="22"/>
        </w:rPr>
      </w:pP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 xml:space="preserve">«Меня здесь били – больного шестидесятилетнего старика, клали на пол лицом вниз, резиновым жгутом били по пяткам и по спине; когда сидел на стуле, той же резиной били по ногам (сверху, с большой силой) и по местам от колен до верхних частей ног. И в следующие дни, когда эти места ног были залиты </w:t>
      </w:r>
      <w:r w:rsidRPr="00923A4E">
        <w:rPr>
          <w:sz w:val="22"/>
          <w:szCs w:val="22"/>
        </w:rPr>
        <w:lastRenderedPageBreak/>
        <w:t xml:space="preserve">обильным внутренним кровоизлиянием, то по этим красно-сине-желтым кровоподтекам снова били этим жгутом, и боль была такая, что казалось, что на больные чувствительные места ног лили крутой кипяток  (я кричал и плакал от боли)». 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 xml:space="preserve">Мейерхольда следователь предупредил: «Не будешь </w:t>
      </w:r>
      <w:proofErr w:type="gramStart"/>
      <w:r w:rsidRPr="00923A4E">
        <w:rPr>
          <w:sz w:val="22"/>
          <w:szCs w:val="22"/>
        </w:rPr>
        <w:t>писать</w:t>
      </w:r>
      <w:proofErr w:type="gramEnd"/>
      <w:r w:rsidRPr="00923A4E">
        <w:rPr>
          <w:sz w:val="22"/>
          <w:szCs w:val="22"/>
        </w:rPr>
        <w:t xml:space="preserve"> … будем бить опять, оставим нетронутыми Глову и правую руку, остальное превратим в кусок бесформенного окровавленного искромсанного тела». Мейерхольд все подписал. Подписывали и другие, не выдержав пыток.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</w:p>
    <w:p w:rsidR="00923A4E" w:rsidRPr="00923A4E" w:rsidRDefault="00923A4E" w:rsidP="00923A4E">
      <w:pPr>
        <w:ind w:firstLine="180"/>
        <w:jc w:val="center"/>
        <w:rPr>
          <w:b/>
          <w:sz w:val="22"/>
          <w:szCs w:val="22"/>
        </w:rPr>
      </w:pPr>
      <w:r w:rsidRPr="00923A4E">
        <w:rPr>
          <w:b/>
          <w:sz w:val="22"/>
          <w:szCs w:val="22"/>
        </w:rPr>
        <w:t>Документ №4.</w:t>
      </w:r>
    </w:p>
    <w:p w:rsidR="00923A4E" w:rsidRPr="00923A4E" w:rsidRDefault="00923A4E" w:rsidP="00923A4E">
      <w:pPr>
        <w:ind w:firstLine="540"/>
        <w:jc w:val="center"/>
        <w:rPr>
          <w:b/>
          <w:i/>
          <w:sz w:val="22"/>
          <w:szCs w:val="22"/>
        </w:rPr>
      </w:pPr>
    </w:p>
    <w:tbl>
      <w:tblPr>
        <w:tblStyle w:val="a3"/>
        <w:tblW w:w="10702" w:type="dxa"/>
        <w:tblLook w:val="01E0"/>
      </w:tblPr>
      <w:tblGrid>
        <w:gridCol w:w="1908"/>
        <w:gridCol w:w="1758"/>
        <w:gridCol w:w="1759"/>
        <w:gridCol w:w="1759"/>
        <w:gridCol w:w="1759"/>
        <w:gridCol w:w="1759"/>
      </w:tblGrid>
      <w:tr w:rsidR="00923A4E" w:rsidRPr="00923A4E" w:rsidTr="00A4166F">
        <w:tc>
          <w:tcPr>
            <w:tcW w:w="1908" w:type="dxa"/>
          </w:tcPr>
          <w:p w:rsidR="00923A4E" w:rsidRPr="00923A4E" w:rsidRDefault="00923A4E" w:rsidP="00A4166F">
            <w:pPr>
              <w:jc w:val="center"/>
              <w:rPr>
                <w:b/>
                <w:sz w:val="22"/>
                <w:szCs w:val="22"/>
              </w:rPr>
            </w:pPr>
            <w:r w:rsidRPr="00923A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758" w:type="dxa"/>
          </w:tcPr>
          <w:p w:rsidR="00923A4E" w:rsidRPr="00923A4E" w:rsidRDefault="00923A4E" w:rsidP="00A4166F">
            <w:pPr>
              <w:jc w:val="center"/>
              <w:rPr>
                <w:b/>
                <w:sz w:val="22"/>
                <w:szCs w:val="22"/>
              </w:rPr>
            </w:pPr>
            <w:r w:rsidRPr="00923A4E">
              <w:rPr>
                <w:b/>
                <w:sz w:val="22"/>
                <w:szCs w:val="22"/>
              </w:rPr>
              <w:t>Всего осуждено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b/>
                <w:sz w:val="22"/>
                <w:szCs w:val="22"/>
              </w:rPr>
            </w:pPr>
            <w:r w:rsidRPr="00923A4E">
              <w:rPr>
                <w:b/>
                <w:sz w:val="22"/>
                <w:szCs w:val="22"/>
              </w:rPr>
              <w:t>Приговорено к смертной казни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b/>
                <w:sz w:val="22"/>
                <w:szCs w:val="22"/>
              </w:rPr>
            </w:pPr>
            <w:r w:rsidRPr="00923A4E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b/>
                <w:sz w:val="22"/>
                <w:szCs w:val="22"/>
              </w:rPr>
            </w:pPr>
            <w:r w:rsidRPr="00923A4E">
              <w:rPr>
                <w:b/>
                <w:sz w:val="22"/>
                <w:szCs w:val="22"/>
              </w:rPr>
              <w:t>Всего осуждено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b/>
                <w:sz w:val="22"/>
                <w:szCs w:val="22"/>
              </w:rPr>
            </w:pPr>
            <w:r w:rsidRPr="00923A4E">
              <w:rPr>
                <w:b/>
                <w:sz w:val="22"/>
                <w:szCs w:val="22"/>
              </w:rPr>
              <w:t>Приговорено к смертной казни</w:t>
            </w:r>
          </w:p>
        </w:tc>
      </w:tr>
      <w:tr w:rsidR="00923A4E" w:rsidRPr="00923A4E" w:rsidTr="00A4166F">
        <w:tc>
          <w:tcPr>
            <w:tcW w:w="190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1921</w:t>
            </w:r>
          </w:p>
        </w:tc>
        <w:tc>
          <w:tcPr>
            <w:tcW w:w="175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35 829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9 701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1931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180 696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10 651</w:t>
            </w:r>
          </w:p>
        </w:tc>
      </w:tr>
      <w:tr w:rsidR="00923A4E" w:rsidRPr="00923A4E" w:rsidTr="00A4166F">
        <w:tc>
          <w:tcPr>
            <w:tcW w:w="190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1922</w:t>
            </w:r>
          </w:p>
        </w:tc>
        <w:tc>
          <w:tcPr>
            <w:tcW w:w="175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6 003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1 961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1932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141 919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2 728</w:t>
            </w:r>
          </w:p>
        </w:tc>
      </w:tr>
      <w:tr w:rsidR="00923A4E" w:rsidRPr="00923A4E" w:rsidTr="00A4166F">
        <w:tc>
          <w:tcPr>
            <w:tcW w:w="190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1923</w:t>
            </w:r>
          </w:p>
        </w:tc>
        <w:tc>
          <w:tcPr>
            <w:tcW w:w="175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4 794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414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1933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239 664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2 154</w:t>
            </w:r>
          </w:p>
        </w:tc>
      </w:tr>
      <w:tr w:rsidR="00923A4E" w:rsidRPr="00923A4E" w:rsidTr="00A4166F">
        <w:tc>
          <w:tcPr>
            <w:tcW w:w="190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1924</w:t>
            </w:r>
          </w:p>
        </w:tc>
        <w:tc>
          <w:tcPr>
            <w:tcW w:w="175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12 425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2 550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1934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78 999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2 056</w:t>
            </w:r>
          </w:p>
        </w:tc>
      </w:tr>
      <w:tr w:rsidR="00923A4E" w:rsidRPr="00923A4E" w:rsidTr="00A4166F">
        <w:tc>
          <w:tcPr>
            <w:tcW w:w="190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1925</w:t>
            </w:r>
          </w:p>
        </w:tc>
        <w:tc>
          <w:tcPr>
            <w:tcW w:w="175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15 995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2 433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1935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267 076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1 229</w:t>
            </w:r>
          </w:p>
        </w:tc>
      </w:tr>
      <w:tr w:rsidR="00923A4E" w:rsidRPr="00923A4E" w:rsidTr="00A4166F">
        <w:tc>
          <w:tcPr>
            <w:tcW w:w="190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1926</w:t>
            </w:r>
          </w:p>
        </w:tc>
        <w:tc>
          <w:tcPr>
            <w:tcW w:w="175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17 804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990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1936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274 670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1118</w:t>
            </w:r>
          </w:p>
        </w:tc>
      </w:tr>
      <w:tr w:rsidR="00923A4E" w:rsidRPr="00923A4E" w:rsidTr="00A4166F">
        <w:tc>
          <w:tcPr>
            <w:tcW w:w="190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1927</w:t>
            </w:r>
          </w:p>
        </w:tc>
        <w:tc>
          <w:tcPr>
            <w:tcW w:w="175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26 036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2 363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1937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790 665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353 618</w:t>
            </w:r>
          </w:p>
        </w:tc>
      </w:tr>
      <w:tr w:rsidR="00923A4E" w:rsidRPr="00923A4E" w:rsidTr="00A4166F">
        <w:tc>
          <w:tcPr>
            <w:tcW w:w="190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1928</w:t>
            </w:r>
          </w:p>
        </w:tc>
        <w:tc>
          <w:tcPr>
            <w:tcW w:w="175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33 757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869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1938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554 258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328 618</w:t>
            </w:r>
          </w:p>
        </w:tc>
      </w:tr>
      <w:tr w:rsidR="00923A4E" w:rsidRPr="00923A4E" w:rsidTr="00A4166F">
        <w:tc>
          <w:tcPr>
            <w:tcW w:w="190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1929</w:t>
            </w:r>
          </w:p>
        </w:tc>
        <w:tc>
          <w:tcPr>
            <w:tcW w:w="175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56 220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2 109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1939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63 889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2 552</w:t>
            </w:r>
          </w:p>
        </w:tc>
      </w:tr>
      <w:tr w:rsidR="00923A4E" w:rsidRPr="00923A4E" w:rsidTr="00A4166F">
        <w:tc>
          <w:tcPr>
            <w:tcW w:w="190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1930</w:t>
            </w:r>
          </w:p>
        </w:tc>
        <w:tc>
          <w:tcPr>
            <w:tcW w:w="1758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208 069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20 201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1940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71 806</w:t>
            </w:r>
          </w:p>
        </w:tc>
        <w:tc>
          <w:tcPr>
            <w:tcW w:w="1759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1 649</w:t>
            </w:r>
          </w:p>
        </w:tc>
      </w:tr>
    </w:tbl>
    <w:p w:rsidR="00923A4E" w:rsidRPr="00923A4E" w:rsidRDefault="00923A4E" w:rsidP="00923A4E">
      <w:pPr>
        <w:jc w:val="both"/>
        <w:rPr>
          <w:i/>
          <w:sz w:val="22"/>
          <w:szCs w:val="22"/>
        </w:rPr>
      </w:pPr>
      <w:r w:rsidRPr="00923A4E">
        <w:rPr>
          <w:i/>
          <w:sz w:val="22"/>
          <w:szCs w:val="22"/>
          <w:u w:val="single"/>
        </w:rPr>
        <w:t>Задание:</w:t>
      </w:r>
      <w:r w:rsidRPr="00923A4E">
        <w:rPr>
          <w:i/>
          <w:sz w:val="22"/>
          <w:szCs w:val="22"/>
        </w:rPr>
        <w:t xml:space="preserve"> проследите по документу динамику террора в советском государстве в 20-е – 30-е годы.</w:t>
      </w:r>
    </w:p>
    <w:p w:rsidR="00923A4E" w:rsidRPr="00923A4E" w:rsidRDefault="00923A4E" w:rsidP="00923A4E">
      <w:pPr>
        <w:jc w:val="both"/>
        <w:rPr>
          <w:i/>
          <w:sz w:val="22"/>
          <w:szCs w:val="22"/>
        </w:rPr>
      </w:pPr>
    </w:p>
    <w:p w:rsidR="00923A4E" w:rsidRPr="00923A4E" w:rsidRDefault="00923A4E" w:rsidP="00923A4E">
      <w:pPr>
        <w:jc w:val="center"/>
        <w:rPr>
          <w:b/>
          <w:sz w:val="22"/>
          <w:szCs w:val="22"/>
        </w:rPr>
      </w:pPr>
      <w:r w:rsidRPr="00923A4E">
        <w:rPr>
          <w:b/>
          <w:sz w:val="22"/>
          <w:szCs w:val="22"/>
        </w:rPr>
        <w:t>Документ №5.</w:t>
      </w:r>
    </w:p>
    <w:p w:rsidR="00923A4E" w:rsidRPr="00923A4E" w:rsidRDefault="00923A4E" w:rsidP="00923A4E">
      <w:pPr>
        <w:jc w:val="center"/>
        <w:rPr>
          <w:i/>
          <w:sz w:val="22"/>
          <w:szCs w:val="22"/>
        </w:rPr>
      </w:pPr>
      <w:r w:rsidRPr="00923A4E">
        <w:rPr>
          <w:i/>
          <w:sz w:val="22"/>
          <w:szCs w:val="22"/>
        </w:rPr>
        <w:t>Факты:</w:t>
      </w:r>
    </w:p>
    <w:p w:rsidR="00923A4E" w:rsidRPr="00923A4E" w:rsidRDefault="00923A4E" w:rsidP="00923A4E">
      <w:pPr>
        <w:numPr>
          <w:ilvl w:val="0"/>
          <w:numId w:val="4"/>
        </w:numPr>
        <w:jc w:val="both"/>
        <w:rPr>
          <w:i/>
          <w:sz w:val="22"/>
          <w:szCs w:val="22"/>
        </w:rPr>
      </w:pPr>
      <w:r w:rsidRPr="00923A4E">
        <w:rPr>
          <w:i/>
          <w:sz w:val="22"/>
          <w:szCs w:val="22"/>
        </w:rPr>
        <w:t>Отрывок из Открытого письма Ф. Раскольникова.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>Никто в Советском Союзе не чувствует себя в безопасности. Никто, ложась спать, не знает, удастся ли ему избежать ночного ареста. Никому нет пощады. Правый и виноватый, герой Октября и враг революции, старый большевик и беспартийный, колхозный крестьянин и полпред, народный комиссар и рабочий, интеллигент и Маршал Советского Союза – все в равной мере подвержены ударам Вашего бича, все кружатся в дьявольской кровавой карусели.</w:t>
      </w:r>
    </w:p>
    <w:p w:rsidR="00923A4E" w:rsidRPr="00923A4E" w:rsidRDefault="00923A4E" w:rsidP="00923A4E">
      <w:pPr>
        <w:numPr>
          <w:ilvl w:val="0"/>
          <w:numId w:val="4"/>
        </w:numPr>
        <w:jc w:val="both"/>
        <w:rPr>
          <w:i/>
          <w:sz w:val="22"/>
          <w:szCs w:val="22"/>
        </w:rPr>
      </w:pPr>
      <w:r w:rsidRPr="00923A4E">
        <w:rPr>
          <w:i/>
          <w:sz w:val="22"/>
          <w:szCs w:val="22"/>
        </w:rPr>
        <w:t xml:space="preserve">По данным генерала А.И. </w:t>
      </w:r>
      <w:proofErr w:type="spellStart"/>
      <w:r w:rsidRPr="00923A4E">
        <w:rPr>
          <w:i/>
          <w:sz w:val="22"/>
          <w:szCs w:val="22"/>
        </w:rPr>
        <w:t>Тодорского</w:t>
      </w:r>
      <w:proofErr w:type="spellEnd"/>
      <w:r w:rsidRPr="00923A4E">
        <w:rPr>
          <w:i/>
          <w:sz w:val="22"/>
          <w:szCs w:val="22"/>
        </w:rPr>
        <w:t>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proofErr w:type="gramStart"/>
      <w:r w:rsidRPr="00923A4E">
        <w:rPr>
          <w:sz w:val="22"/>
          <w:szCs w:val="22"/>
        </w:rPr>
        <w:t xml:space="preserve">В предвоенные годы оказались репрессированными: 34 бригадных комиссара из 36, 221 комбриг из 397, 136 комдивов из 199, 25 корпусных комиссаров из 28, 60 </w:t>
      </w:r>
      <w:proofErr w:type="spellStart"/>
      <w:r w:rsidRPr="00923A4E">
        <w:rPr>
          <w:sz w:val="22"/>
          <w:szCs w:val="22"/>
        </w:rPr>
        <w:t>комкоров</w:t>
      </w:r>
      <w:proofErr w:type="spellEnd"/>
      <w:r w:rsidRPr="00923A4E">
        <w:rPr>
          <w:sz w:val="22"/>
          <w:szCs w:val="22"/>
        </w:rPr>
        <w:t xml:space="preserve"> из 67, 15 армейских комиссаров второго ранга из 15, 2 флагмана флота первого ранга из 2, 12 командиров второго ранга из 12, 2 командарма первого ранга из 4, 2 армейских комиссара первого ранга из 2</w:t>
      </w:r>
      <w:proofErr w:type="gramEnd"/>
      <w:r w:rsidRPr="00923A4E">
        <w:rPr>
          <w:sz w:val="22"/>
          <w:szCs w:val="22"/>
        </w:rPr>
        <w:t>, 3 Маршала Советского Союза их 5.</w:t>
      </w:r>
    </w:p>
    <w:p w:rsidR="00923A4E" w:rsidRPr="00923A4E" w:rsidRDefault="00923A4E" w:rsidP="00923A4E">
      <w:pPr>
        <w:ind w:left="360"/>
        <w:jc w:val="both"/>
        <w:rPr>
          <w:i/>
          <w:sz w:val="22"/>
          <w:szCs w:val="22"/>
        </w:rPr>
      </w:pPr>
      <w:r w:rsidRPr="00923A4E">
        <w:rPr>
          <w:sz w:val="22"/>
          <w:szCs w:val="22"/>
        </w:rPr>
        <w:t xml:space="preserve">3. </w:t>
      </w:r>
      <w:r w:rsidRPr="00923A4E">
        <w:rPr>
          <w:i/>
          <w:sz w:val="22"/>
          <w:szCs w:val="22"/>
        </w:rPr>
        <w:t>Б.Г. Пашков.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 xml:space="preserve">Трагически сложилась судьба делегатов </w:t>
      </w:r>
      <w:r w:rsidRPr="00923A4E">
        <w:rPr>
          <w:sz w:val="22"/>
          <w:szCs w:val="22"/>
          <w:lang w:val="en-US"/>
        </w:rPr>
        <w:t>XVII</w:t>
      </w:r>
      <w:r w:rsidRPr="00923A4E">
        <w:rPr>
          <w:sz w:val="22"/>
          <w:szCs w:val="22"/>
        </w:rPr>
        <w:t xml:space="preserve"> съезда партии и избранного на нем состава ЦК ВК</w:t>
      </w:r>
      <w:proofErr w:type="gramStart"/>
      <w:r w:rsidRPr="00923A4E">
        <w:rPr>
          <w:sz w:val="22"/>
          <w:szCs w:val="22"/>
        </w:rPr>
        <w:t>П(</w:t>
      </w:r>
      <w:proofErr w:type="gramEnd"/>
      <w:r w:rsidRPr="00923A4E">
        <w:rPr>
          <w:sz w:val="22"/>
          <w:szCs w:val="22"/>
        </w:rPr>
        <w:t>б). Из 1966 делегатов съезда погибли 1108 человек, из 139 членов и кандидатов в члены ЦК ВК</w:t>
      </w:r>
      <w:proofErr w:type="gramStart"/>
      <w:r w:rsidRPr="00923A4E">
        <w:rPr>
          <w:sz w:val="22"/>
          <w:szCs w:val="22"/>
        </w:rPr>
        <w:t>П(</w:t>
      </w:r>
      <w:proofErr w:type="gramEnd"/>
      <w:r w:rsidRPr="00923A4E">
        <w:rPr>
          <w:sz w:val="22"/>
          <w:szCs w:val="22"/>
        </w:rPr>
        <w:t>б) – 110.</w:t>
      </w:r>
    </w:p>
    <w:p w:rsidR="00923A4E" w:rsidRPr="00923A4E" w:rsidRDefault="00923A4E" w:rsidP="00923A4E">
      <w:pPr>
        <w:ind w:firstLine="540"/>
        <w:jc w:val="both"/>
        <w:rPr>
          <w:sz w:val="22"/>
          <w:szCs w:val="22"/>
        </w:rPr>
      </w:pPr>
      <w:r w:rsidRPr="00923A4E">
        <w:rPr>
          <w:sz w:val="22"/>
          <w:szCs w:val="22"/>
        </w:rPr>
        <w:t xml:space="preserve">С 1935 по 1937 было арестовано свыше 600 писателей, в том числе </w:t>
      </w:r>
      <w:proofErr w:type="gramStart"/>
      <w:r w:rsidRPr="00923A4E">
        <w:rPr>
          <w:sz w:val="22"/>
          <w:szCs w:val="22"/>
        </w:rPr>
        <w:t>такие</w:t>
      </w:r>
      <w:proofErr w:type="gramEnd"/>
      <w:r w:rsidRPr="00923A4E">
        <w:rPr>
          <w:sz w:val="22"/>
          <w:szCs w:val="22"/>
        </w:rPr>
        <w:t xml:space="preserve"> известные, как Б.Пильняк, И.Бабель, О. Мандельштам. Погибли многие ученые, например известный биолог Н.Вавилов.</w:t>
      </w:r>
    </w:p>
    <w:p w:rsidR="00923A4E" w:rsidRPr="00923A4E" w:rsidRDefault="00923A4E" w:rsidP="00923A4E">
      <w:pPr>
        <w:ind w:left="360"/>
        <w:jc w:val="both"/>
        <w:rPr>
          <w:i/>
          <w:sz w:val="22"/>
          <w:szCs w:val="22"/>
        </w:rPr>
      </w:pPr>
      <w:r w:rsidRPr="00923A4E">
        <w:rPr>
          <w:sz w:val="22"/>
          <w:szCs w:val="22"/>
        </w:rPr>
        <w:t xml:space="preserve">4. </w:t>
      </w:r>
      <w:r w:rsidRPr="00923A4E">
        <w:rPr>
          <w:i/>
          <w:sz w:val="22"/>
          <w:szCs w:val="22"/>
        </w:rPr>
        <w:t>А.А. Данилов.</w:t>
      </w:r>
    </w:p>
    <w:p w:rsidR="00923A4E" w:rsidRPr="00923A4E" w:rsidRDefault="00923A4E" w:rsidP="00923A4E">
      <w:pPr>
        <w:jc w:val="center"/>
        <w:rPr>
          <w:i/>
          <w:sz w:val="22"/>
          <w:szCs w:val="22"/>
        </w:rPr>
      </w:pPr>
      <w:r w:rsidRPr="00923A4E">
        <w:rPr>
          <w:i/>
          <w:sz w:val="22"/>
          <w:szCs w:val="22"/>
        </w:rPr>
        <w:t>Репрессии против народов СССР в 1945-1950</w:t>
      </w:r>
    </w:p>
    <w:tbl>
      <w:tblPr>
        <w:tblStyle w:val="a3"/>
        <w:tblW w:w="0" w:type="auto"/>
        <w:tblLook w:val="01E0"/>
      </w:tblPr>
      <w:tblGrid>
        <w:gridCol w:w="5201"/>
        <w:gridCol w:w="5219"/>
      </w:tblGrid>
      <w:tr w:rsidR="00923A4E" w:rsidRPr="00923A4E" w:rsidTr="00A4166F">
        <w:tc>
          <w:tcPr>
            <w:tcW w:w="5276" w:type="dxa"/>
          </w:tcPr>
          <w:p w:rsidR="00923A4E" w:rsidRPr="00923A4E" w:rsidRDefault="00923A4E" w:rsidP="00A4166F">
            <w:pPr>
              <w:jc w:val="center"/>
              <w:rPr>
                <w:b/>
                <w:sz w:val="22"/>
                <w:szCs w:val="22"/>
              </w:rPr>
            </w:pPr>
            <w:r w:rsidRPr="00923A4E">
              <w:rPr>
                <w:b/>
                <w:sz w:val="22"/>
                <w:szCs w:val="22"/>
              </w:rPr>
              <w:t>Народы</w:t>
            </w:r>
          </w:p>
        </w:tc>
        <w:tc>
          <w:tcPr>
            <w:tcW w:w="5276" w:type="dxa"/>
          </w:tcPr>
          <w:p w:rsidR="00923A4E" w:rsidRPr="00923A4E" w:rsidRDefault="00923A4E" w:rsidP="00A4166F">
            <w:pPr>
              <w:jc w:val="center"/>
              <w:rPr>
                <w:b/>
                <w:sz w:val="22"/>
                <w:szCs w:val="22"/>
              </w:rPr>
            </w:pPr>
            <w:r w:rsidRPr="00923A4E">
              <w:rPr>
                <w:b/>
                <w:sz w:val="22"/>
                <w:szCs w:val="22"/>
              </w:rPr>
              <w:t>Численность репрессированных, тыс. человек</w:t>
            </w:r>
          </w:p>
        </w:tc>
      </w:tr>
      <w:tr w:rsidR="00923A4E" w:rsidRPr="00923A4E" w:rsidTr="00A4166F">
        <w:tc>
          <w:tcPr>
            <w:tcW w:w="5276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Литовцы</w:t>
            </w:r>
          </w:p>
        </w:tc>
        <w:tc>
          <w:tcPr>
            <w:tcW w:w="5276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400</w:t>
            </w:r>
          </w:p>
        </w:tc>
      </w:tr>
      <w:tr w:rsidR="00923A4E" w:rsidRPr="00923A4E" w:rsidTr="00A4166F">
        <w:tc>
          <w:tcPr>
            <w:tcW w:w="5276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Украинцы</w:t>
            </w:r>
          </w:p>
        </w:tc>
        <w:tc>
          <w:tcPr>
            <w:tcW w:w="5276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300</w:t>
            </w:r>
          </w:p>
        </w:tc>
      </w:tr>
      <w:tr w:rsidR="00923A4E" w:rsidRPr="00923A4E" w:rsidTr="00A4166F">
        <w:tc>
          <w:tcPr>
            <w:tcW w:w="5276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Латыши</w:t>
            </w:r>
          </w:p>
        </w:tc>
        <w:tc>
          <w:tcPr>
            <w:tcW w:w="5276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150</w:t>
            </w:r>
          </w:p>
        </w:tc>
      </w:tr>
      <w:tr w:rsidR="00923A4E" w:rsidRPr="00923A4E" w:rsidTr="00A4166F">
        <w:tc>
          <w:tcPr>
            <w:tcW w:w="5276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Эстонцы</w:t>
            </w:r>
          </w:p>
        </w:tc>
        <w:tc>
          <w:tcPr>
            <w:tcW w:w="5276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50</w:t>
            </w:r>
          </w:p>
        </w:tc>
      </w:tr>
      <w:tr w:rsidR="00923A4E" w:rsidRPr="00923A4E" w:rsidTr="00A4166F">
        <w:tc>
          <w:tcPr>
            <w:tcW w:w="5276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Народы Северного Кавказа и крымские татары</w:t>
            </w:r>
          </w:p>
        </w:tc>
        <w:tc>
          <w:tcPr>
            <w:tcW w:w="5276" w:type="dxa"/>
          </w:tcPr>
          <w:p w:rsidR="00923A4E" w:rsidRPr="00923A4E" w:rsidRDefault="00923A4E" w:rsidP="00A4166F">
            <w:pPr>
              <w:jc w:val="center"/>
              <w:rPr>
                <w:sz w:val="22"/>
                <w:szCs w:val="22"/>
              </w:rPr>
            </w:pPr>
            <w:r w:rsidRPr="00923A4E">
              <w:rPr>
                <w:sz w:val="22"/>
                <w:szCs w:val="22"/>
              </w:rPr>
              <w:t>1500</w:t>
            </w:r>
          </w:p>
        </w:tc>
      </w:tr>
    </w:tbl>
    <w:p w:rsidR="00923A4E" w:rsidRPr="00923A4E" w:rsidRDefault="00923A4E" w:rsidP="00923A4E">
      <w:pPr>
        <w:jc w:val="both"/>
        <w:rPr>
          <w:i/>
          <w:sz w:val="22"/>
          <w:szCs w:val="22"/>
        </w:rPr>
      </w:pPr>
      <w:proofErr w:type="gramStart"/>
      <w:r w:rsidRPr="00923A4E">
        <w:rPr>
          <w:i/>
          <w:sz w:val="22"/>
          <w:szCs w:val="22"/>
          <w:u w:val="single"/>
        </w:rPr>
        <w:t>Вопрос</w:t>
      </w:r>
      <w:proofErr w:type="gramEnd"/>
      <w:r w:rsidRPr="00923A4E">
        <w:rPr>
          <w:i/>
          <w:sz w:val="22"/>
          <w:szCs w:val="22"/>
          <w:u w:val="single"/>
        </w:rPr>
        <w:t xml:space="preserve">: </w:t>
      </w:r>
      <w:r w:rsidRPr="00923A4E">
        <w:rPr>
          <w:i/>
          <w:sz w:val="22"/>
          <w:szCs w:val="22"/>
        </w:rPr>
        <w:t>какие социальные группы и категории населения подвергались репрессиям в 30(е) – 40(е) годы?</w:t>
      </w:r>
    </w:p>
    <w:p w:rsidR="00923A4E" w:rsidRPr="00923A4E" w:rsidRDefault="00923A4E" w:rsidP="00923A4E">
      <w:pPr>
        <w:jc w:val="both"/>
        <w:rPr>
          <w:i/>
          <w:sz w:val="22"/>
          <w:szCs w:val="22"/>
        </w:rPr>
      </w:pPr>
    </w:p>
    <w:p w:rsidR="00923A4E" w:rsidRDefault="00923A4E" w:rsidP="00923A4E">
      <w:pPr>
        <w:jc w:val="center"/>
        <w:rPr>
          <w:b/>
          <w:sz w:val="22"/>
          <w:szCs w:val="22"/>
        </w:rPr>
      </w:pPr>
    </w:p>
    <w:p w:rsidR="00594820" w:rsidRDefault="00594820" w:rsidP="00923A4E">
      <w:pPr>
        <w:jc w:val="center"/>
        <w:rPr>
          <w:b/>
          <w:sz w:val="22"/>
          <w:szCs w:val="22"/>
        </w:rPr>
      </w:pPr>
    </w:p>
    <w:p w:rsidR="00594820" w:rsidRDefault="00594820" w:rsidP="00923A4E">
      <w:pPr>
        <w:jc w:val="center"/>
        <w:rPr>
          <w:b/>
          <w:sz w:val="22"/>
          <w:szCs w:val="22"/>
        </w:rPr>
      </w:pPr>
    </w:p>
    <w:p w:rsidR="00594820" w:rsidRPr="00923A4E" w:rsidRDefault="00594820" w:rsidP="00923A4E">
      <w:pPr>
        <w:jc w:val="center"/>
        <w:rPr>
          <w:b/>
          <w:sz w:val="22"/>
          <w:szCs w:val="22"/>
        </w:rPr>
      </w:pPr>
    </w:p>
    <w:p w:rsidR="00923A4E" w:rsidRPr="00923A4E" w:rsidRDefault="00923A4E" w:rsidP="00923A4E">
      <w:pPr>
        <w:jc w:val="center"/>
        <w:rPr>
          <w:b/>
          <w:sz w:val="22"/>
          <w:szCs w:val="22"/>
        </w:rPr>
      </w:pPr>
      <w:r w:rsidRPr="00923A4E">
        <w:rPr>
          <w:b/>
          <w:sz w:val="22"/>
          <w:szCs w:val="22"/>
        </w:rPr>
        <w:lastRenderedPageBreak/>
        <w:t>Документ №6.</w:t>
      </w:r>
    </w:p>
    <w:p w:rsidR="00923A4E" w:rsidRPr="00923A4E" w:rsidRDefault="00923A4E" w:rsidP="00923A4E">
      <w:pPr>
        <w:jc w:val="center"/>
        <w:rPr>
          <w:i/>
          <w:sz w:val="22"/>
          <w:szCs w:val="22"/>
        </w:rPr>
      </w:pPr>
      <w:r w:rsidRPr="00923A4E">
        <w:rPr>
          <w:i/>
          <w:sz w:val="22"/>
          <w:szCs w:val="22"/>
        </w:rPr>
        <w:t>«Памятка немецкого солдата»</w:t>
      </w:r>
    </w:p>
    <w:p w:rsidR="00923A4E" w:rsidRPr="00923A4E" w:rsidRDefault="00923A4E" w:rsidP="00923A4E">
      <w:pPr>
        <w:jc w:val="both"/>
        <w:rPr>
          <w:sz w:val="22"/>
          <w:szCs w:val="22"/>
        </w:rPr>
      </w:pPr>
      <w:r w:rsidRPr="00923A4E">
        <w:rPr>
          <w:sz w:val="22"/>
          <w:szCs w:val="22"/>
        </w:rPr>
        <w:t>Помни и исполняй:</w:t>
      </w:r>
    </w:p>
    <w:p w:rsidR="00923A4E" w:rsidRPr="00923A4E" w:rsidRDefault="00923A4E" w:rsidP="00923A4E">
      <w:pPr>
        <w:numPr>
          <w:ilvl w:val="0"/>
          <w:numId w:val="2"/>
        </w:numPr>
        <w:jc w:val="both"/>
        <w:rPr>
          <w:sz w:val="22"/>
          <w:szCs w:val="22"/>
        </w:rPr>
      </w:pPr>
      <w:r w:rsidRPr="00923A4E">
        <w:rPr>
          <w:sz w:val="22"/>
          <w:szCs w:val="22"/>
        </w:rPr>
        <w:t>У тебя нет нервов, сердца, жалости – ты сделан из немецкого железа…</w:t>
      </w:r>
    </w:p>
    <w:p w:rsidR="00923A4E" w:rsidRPr="00923A4E" w:rsidRDefault="00923A4E" w:rsidP="00923A4E">
      <w:pPr>
        <w:numPr>
          <w:ilvl w:val="0"/>
          <w:numId w:val="2"/>
        </w:numPr>
        <w:jc w:val="both"/>
        <w:rPr>
          <w:sz w:val="22"/>
          <w:szCs w:val="22"/>
        </w:rPr>
      </w:pPr>
      <w:r w:rsidRPr="00923A4E">
        <w:rPr>
          <w:sz w:val="22"/>
          <w:szCs w:val="22"/>
        </w:rPr>
        <w:t>…Уничтожь в себе жалость и сострадание, убивай всякого русского, не останавливайся, если перед тобой старик или женщина, девочка или мальчик…</w:t>
      </w:r>
    </w:p>
    <w:p w:rsidR="00923A4E" w:rsidRPr="00923A4E" w:rsidRDefault="00923A4E" w:rsidP="00923A4E">
      <w:pPr>
        <w:numPr>
          <w:ilvl w:val="0"/>
          <w:numId w:val="2"/>
        </w:numPr>
        <w:jc w:val="both"/>
        <w:rPr>
          <w:sz w:val="22"/>
          <w:szCs w:val="22"/>
        </w:rPr>
      </w:pPr>
      <w:r w:rsidRPr="00923A4E">
        <w:rPr>
          <w:sz w:val="22"/>
          <w:szCs w:val="22"/>
        </w:rPr>
        <w:t>…Мы поставим на колени весь мир… Германец – абсолютный хозяин мира. Ты будешь решать судьбы Англии, России, Америки</w:t>
      </w:r>
      <w:proofErr w:type="gramStart"/>
      <w:r w:rsidRPr="00923A4E">
        <w:rPr>
          <w:sz w:val="22"/>
          <w:szCs w:val="22"/>
        </w:rPr>
        <w:t>… У</w:t>
      </w:r>
      <w:proofErr w:type="gramEnd"/>
      <w:r w:rsidRPr="00923A4E">
        <w:rPr>
          <w:sz w:val="22"/>
          <w:szCs w:val="22"/>
        </w:rPr>
        <w:t>ничтожай все живое, сопротивляющееся на твоем пути. Ни одна мировая сила не уступит перед германским напором. Завтра перед тобой на коленях будет стоять весь мир.</w:t>
      </w: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</w:rPr>
      </w:pPr>
    </w:p>
    <w:p w:rsidR="00923A4E" w:rsidRDefault="00923A4E" w:rsidP="00923A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3.</w:t>
      </w:r>
    </w:p>
    <w:p w:rsidR="00923A4E" w:rsidRPr="00D92BCB" w:rsidRDefault="00923A4E" w:rsidP="00923A4E">
      <w:pPr>
        <w:jc w:val="center"/>
        <w:rPr>
          <w:b/>
          <w:sz w:val="28"/>
          <w:szCs w:val="28"/>
        </w:rPr>
      </w:pPr>
    </w:p>
    <w:p w:rsidR="00923A4E" w:rsidRPr="00923A4E" w:rsidRDefault="00923A4E" w:rsidP="00923A4E">
      <w:pPr>
        <w:jc w:val="center"/>
        <w:rPr>
          <w:b/>
          <w:sz w:val="20"/>
          <w:szCs w:val="20"/>
        </w:rPr>
      </w:pPr>
      <w:r w:rsidRPr="00923A4E">
        <w:rPr>
          <w:b/>
          <w:sz w:val="20"/>
          <w:szCs w:val="20"/>
        </w:rPr>
        <w:t>Выдержки из сочинений учащихся 9-х - 11-х классов по теме:</w:t>
      </w:r>
    </w:p>
    <w:p w:rsidR="00923A4E" w:rsidRPr="00923A4E" w:rsidRDefault="00923A4E" w:rsidP="00923A4E">
      <w:pPr>
        <w:jc w:val="center"/>
        <w:rPr>
          <w:b/>
          <w:sz w:val="20"/>
          <w:szCs w:val="20"/>
        </w:rPr>
      </w:pPr>
      <w:r w:rsidRPr="00923A4E">
        <w:rPr>
          <w:b/>
          <w:sz w:val="20"/>
          <w:szCs w:val="20"/>
        </w:rPr>
        <w:t xml:space="preserve"> «В каком государстве я хотел (а) бы жить?».</w:t>
      </w:r>
    </w:p>
    <w:p w:rsidR="00923A4E" w:rsidRPr="00923A4E" w:rsidRDefault="00923A4E" w:rsidP="00923A4E">
      <w:pPr>
        <w:jc w:val="center"/>
        <w:rPr>
          <w:b/>
          <w:sz w:val="20"/>
          <w:szCs w:val="20"/>
        </w:rPr>
      </w:pPr>
    </w:p>
    <w:p w:rsidR="00923A4E" w:rsidRPr="00923A4E" w:rsidRDefault="00923A4E" w:rsidP="00923A4E">
      <w:pPr>
        <w:numPr>
          <w:ilvl w:val="0"/>
          <w:numId w:val="5"/>
        </w:numPr>
        <w:tabs>
          <w:tab w:val="clear" w:pos="-360"/>
        </w:tabs>
        <w:ind w:left="720"/>
        <w:jc w:val="both"/>
        <w:rPr>
          <w:sz w:val="20"/>
          <w:szCs w:val="20"/>
        </w:rPr>
      </w:pPr>
      <w:r w:rsidRPr="00923A4E">
        <w:rPr>
          <w:sz w:val="20"/>
          <w:szCs w:val="20"/>
        </w:rPr>
        <w:t xml:space="preserve">«Государство, в котором я хотела бы жить, должно быть правовым, причем </w:t>
      </w:r>
      <w:proofErr w:type="gramStart"/>
      <w:r w:rsidRPr="00923A4E">
        <w:rPr>
          <w:sz w:val="20"/>
          <w:szCs w:val="20"/>
        </w:rPr>
        <w:t>не</w:t>
      </w:r>
      <w:proofErr w:type="gramEnd"/>
      <w:r w:rsidRPr="00923A4E">
        <w:rPr>
          <w:sz w:val="20"/>
          <w:szCs w:val="20"/>
        </w:rPr>
        <w:t xml:space="preserve"> только на словах, но и на деле» (</w:t>
      </w:r>
      <w:proofErr w:type="spellStart"/>
      <w:r w:rsidRPr="00923A4E">
        <w:rPr>
          <w:sz w:val="20"/>
          <w:szCs w:val="20"/>
        </w:rPr>
        <w:t>Кистанова</w:t>
      </w:r>
      <w:proofErr w:type="spellEnd"/>
      <w:r w:rsidRPr="00923A4E">
        <w:rPr>
          <w:sz w:val="20"/>
          <w:szCs w:val="20"/>
        </w:rPr>
        <w:t xml:space="preserve"> Света, 11Г).</w:t>
      </w:r>
    </w:p>
    <w:p w:rsidR="00923A4E" w:rsidRPr="00923A4E" w:rsidRDefault="00923A4E" w:rsidP="00923A4E">
      <w:pPr>
        <w:numPr>
          <w:ilvl w:val="0"/>
          <w:numId w:val="5"/>
        </w:numPr>
        <w:ind w:left="720"/>
        <w:jc w:val="both"/>
        <w:rPr>
          <w:sz w:val="20"/>
          <w:szCs w:val="20"/>
        </w:rPr>
      </w:pPr>
      <w:r w:rsidRPr="00923A4E">
        <w:rPr>
          <w:sz w:val="20"/>
          <w:szCs w:val="20"/>
        </w:rPr>
        <w:t>«Одним из приоритетов в деятельности государства должна быть социальная политика, которая направлена на улучшение жизни населения. Её главная цель – обеспечение всем индивидам достойных условий для жизни и развития» (Беспалова Анастасия, 11Г).</w:t>
      </w:r>
    </w:p>
    <w:p w:rsidR="00923A4E" w:rsidRPr="00923A4E" w:rsidRDefault="00923A4E" w:rsidP="00923A4E">
      <w:pPr>
        <w:numPr>
          <w:ilvl w:val="0"/>
          <w:numId w:val="5"/>
        </w:numPr>
        <w:tabs>
          <w:tab w:val="clear" w:pos="-360"/>
        </w:tabs>
        <w:ind w:left="720"/>
        <w:jc w:val="both"/>
        <w:rPr>
          <w:sz w:val="20"/>
          <w:szCs w:val="20"/>
        </w:rPr>
      </w:pPr>
      <w:r w:rsidRPr="00923A4E">
        <w:rPr>
          <w:sz w:val="20"/>
          <w:szCs w:val="20"/>
        </w:rPr>
        <w:t>«Демократический режим должен проявляться на практике в соблюдении прав и свобод человека» (</w:t>
      </w:r>
      <w:proofErr w:type="spellStart"/>
      <w:r w:rsidRPr="00923A4E">
        <w:rPr>
          <w:sz w:val="20"/>
          <w:szCs w:val="20"/>
        </w:rPr>
        <w:t>Подобедова</w:t>
      </w:r>
      <w:proofErr w:type="spellEnd"/>
      <w:r w:rsidRPr="00923A4E">
        <w:rPr>
          <w:sz w:val="20"/>
          <w:szCs w:val="20"/>
        </w:rPr>
        <w:t xml:space="preserve"> Екатерина, 9А).</w:t>
      </w:r>
    </w:p>
    <w:p w:rsidR="00923A4E" w:rsidRPr="00923A4E" w:rsidRDefault="00923A4E" w:rsidP="00923A4E">
      <w:pPr>
        <w:numPr>
          <w:ilvl w:val="0"/>
          <w:numId w:val="5"/>
        </w:numPr>
        <w:tabs>
          <w:tab w:val="clear" w:pos="-360"/>
        </w:tabs>
        <w:ind w:left="720"/>
        <w:jc w:val="both"/>
        <w:rPr>
          <w:sz w:val="20"/>
          <w:szCs w:val="20"/>
        </w:rPr>
      </w:pPr>
      <w:r w:rsidRPr="00923A4E">
        <w:rPr>
          <w:sz w:val="20"/>
          <w:szCs w:val="20"/>
        </w:rPr>
        <w:t>«Главным … можно назвать равные права и возможности, которые не ущемлялись бы государством» (Рыжкова Екатерина, 11А).</w:t>
      </w:r>
    </w:p>
    <w:p w:rsidR="00923A4E" w:rsidRPr="00923A4E" w:rsidRDefault="00923A4E" w:rsidP="00923A4E">
      <w:pPr>
        <w:numPr>
          <w:ilvl w:val="0"/>
          <w:numId w:val="5"/>
        </w:numPr>
        <w:tabs>
          <w:tab w:val="clear" w:pos="-360"/>
        </w:tabs>
        <w:ind w:left="720"/>
        <w:jc w:val="both"/>
        <w:rPr>
          <w:sz w:val="20"/>
          <w:szCs w:val="20"/>
        </w:rPr>
      </w:pPr>
      <w:r w:rsidRPr="00923A4E">
        <w:rPr>
          <w:sz w:val="20"/>
          <w:szCs w:val="20"/>
        </w:rPr>
        <w:t xml:space="preserve">«В государстве … </w:t>
      </w:r>
      <w:proofErr w:type="gramStart"/>
      <w:r w:rsidRPr="00923A4E">
        <w:rPr>
          <w:sz w:val="20"/>
          <w:szCs w:val="20"/>
        </w:rPr>
        <w:t>невозможны</w:t>
      </w:r>
      <w:proofErr w:type="gramEnd"/>
      <w:r w:rsidRPr="00923A4E">
        <w:rPr>
          <w:sz w:val="20"/>
          <w:szCs w:val="20"/>
        </w:rPr>
        <w:t xml:space="preserve"> геноцид, расизм, апартеид, дискриминация меньшинств» (</w:t>
      </w:r>
      <w:proofErr w:type="spellStart"/>
      <w:r w:rsidRPr="00923A4E">
        <w:rPr>
          <w:sz w:val="20"/>
          <w:szCs w:val="20"/>
        </w:rPr>
        <w:t>Богатикова</w:t>
      </w:r>
      <w:proofErr w:type="spellEnd"/>
      <w:r w:rsidRPr="00923A4E">
        <w:rPr>
          <w:sz w:val="20"/>
          <w:szCs w:val="20"/>
        </w:rPr>
        <w:t xml:space="preserve"> Алина , 9А).</w:t>
      </w:r>
    </w:p>
    <w:p w:rsidR="00923A4E" w:rsidRPr="00923A4E" w:rsidRDefault="00923A4E" w:rsidP="00923A4E">
      <w:pPr>
        <w:numPr>
          <w:ilvl w:val="0"/>
          <w:numId w:val="5"/>
        </w:numPr>
        <w:tabs>
          <w:tab w:val="clear" w:pos="-360"/>
        </w:tabs>
        <w:ind w:left="720"/>
        <w:jc w:val="both"/>
        <w:rPr>
          <w:sz w:val="20"/>
          <w:szCs w:val="20"/>
        </w:rPr>
      </w:pPr>
      <w:r w:rsidRPr="00923A4E">
        <w:rPr>
          <w:sz w:val="20"/>
          <w:szCs w:val="20"/>
        </w:rPr>
        <w:t xml:space="preserve">«Я бы хотела жить в современной России, при этом стараться изменить все к лучшему. Но для того, чтобы менять мир, необходимо начать с себя, верить, что все получиться, и много работать, очень много, тогда, я уверена, все будет хорошо!» (Ячменева Ольга, 11А).   </w:t>
      </w: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jc w:val="center"/>
        <w:rPr>
          <w:b/>
          <w:sz w:val="20"/>
          <w:szCs w:val="20"/>
        </w:rPr>
      </w:pPr>
      <w:r w:rsidRPr="00923A4E">
        <w:rPr>
          <w:b/>
          <w:sz w:val="20"/>
          <w:szCs w:val="20"/>
        </w:rPr>
        <w:t xml:space="preserve">Высказывания уч-ся о значении понятия </w:t>
      </w:r>
      <w:r w:rsidRPr="00923A4E">
        <w:rPr>
          <w:b/>
          <w:i/>
          <w:sz w:val="20"/>
          <w:szCs w:val="20"/>
        </w:rPr>
        <w:t>«жизнь»</w:t>
      </w:r>
      <w:r w:rsidRPr="00923A4E">
        <w:rPr>
          <w:b/>
          <w:sz w:val="20"/>
          <w:szCs w:val="20"/>
        </w:rPr>
        <w:t>:</w:t>
      </w:r>
    </w:p>
    <w:p w:rsidR="00923A4E" w:rsidRPr="00923A4E" w:rsidRDefault="00923A4E" w:rsidP="00923A4E">
      <w:pPr>
        <w:jc w:val="both"/>
        <w:rPr>
          <w:sz w:val="20"/>
          <w:szCs w:val="20"/>
        </w:rPr>
      </w:pP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Жизнь – это развитие, деятельность</w:t>
      </w: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Жизнь – это биологическая форма жизни.</w:t>
      </w: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Жизнь – это существование каждого человека в определенную историческую эпоху.</w:t>
      </w: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Жизнь – это способ существования и самовоспроизведения белковых тел. Жизнь – это путь человека вперед, создание нового в его мировоззрении…</w:t>
      </w: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Жизнь – это биологическая, социальная, политическая и т.п. активность человека, начиная с момента его рождения и до момента смерти.</w:t>
      </w: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Жизнь – это совокупность физиологических и духовных процессов.</w:t>
      </w: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Жизнь – это время, когда мы можем изменить жизнь.</w:t>
      </w: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Жизнь – это деятельность, направленная на саморазвитие.</w:t>
      </w: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Жизнь – это все поступки, которые совершает человек со своего рождения и до смерти.</w:t>
      </w: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Жизнь – это промежуток времени, за который человек делает то, что хочется ему, и что от него требуется.</w:t>
      </w: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Жизнь – это единственная возможность для человека достигнуть желаемого, проявить свои способности, узнать окружающий мир, сделать что-то полезное для общества.</w:t>
      </w: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 xml:space="preserve"> Жизнь – это свобода выбора…</w:t>
      </w:r>
    </w:p>
    <w:p w:rsidR="00923A4E" w:rsidRPr="00923A4E" w:rsidRDefault="00923A4E" w:rsidP="00923A4E">
      <w:pPr>
        <w:numPr>
          <w:ilvl w:val="0"/>
          <w:numId w:val="6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 xml:space="preserve"> Жизнь – это путь человека к достижению своих целей и обретению своей сущности, путь к самореализации. </w:t>
      </w: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jc w:val="center"/>
        <w:rPr>
          <w:b/>
          <w:sz w:val="20"/>
          <w:szCs w:val="20"/>
        </w:rPr>
      </w:pPr>
      <w:r w:rsidRPr="00923A4E">
        <w:rPr>
          <w:b/>
          <w:sz w:val="20"/>
          <w:szCs w:val="20"/>
        </w:rPr>
        <w:t xml:space="preserve">Цитаты (эпиграфы) к интегрированному уроку-размышлению по теме: </w:t>
      </w:r>
      <w:proofErr w:type="gramStart"/>
      <w:r w:rsidRPr="00923A4E">
        <w:rPr>
          <w:b/>
          <w:sz w:val="20"/>
          <w:szCs w:val="20"/>
        </w:rPr>
        <w:t>«Право на жизнь – важнейшее из прав человека (Право на жизнь!</w:t>
      </w:r>
      <w:proofErr w:type="gramEnd"/>
      <w:r w:rsidRPr="00923A4E">
        <w:rPr>
          <w:b/>
          <w:sz w:val="20"/>
          <w:szCs w:val="20"/>
        </w:rPr>
        <w:t xml:space="preserve"> Право на жизнь? </w:t>
      </w:r>
      <w:proofErr w:type="gramStart"/>
      <w:r w:rsidRPr="00923A4E">
        <w:rPr>
          <w:b/>
          <w:sz w:val="20"/>
          <w:szCs w:val="20"/>
        </w:rPr>
        <w:t>Право на жизнь…)».</w:t>
      </w:r>
      <w:proofErr w:type="gramEnd"/>
    </w:p>
    <w:p w:rsidR="00923A4E" w:rsidRPr="00923A4E" w:rsidRDefault="00923A4E" w:rsidP="00923A4E">
      <w:pPr>
        <w:jc w:val="center"/>
        <w:rPr>
          <w:b/>
          <w:sz w:val="20"/>
          <w:szCs w:val="20"/>
        </w:rPr>
      </w:pPr>
    </w:p>
    <w:p w:rsidR="00923A4E" w:rsidRPr="00923A4E" w:rsidRDefault="00923A4E" w:rsidP="00923A4E">
      <w:pPr>
        <w:numPr>
          <w:ilvl w:val="0"/>
          <w:numId w:val="1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«Сохранение жизни и здоровья человека в современной глобальной ситуации – одна из острейших задач, стоящих перед мировой цивилизацией» (</w:t>
      </w:r>
      <w:proofErr w:type="spellStart"/>
      <w:r w:rsidRPr="00923A4E">
        <w:rPr>
          <w:sz w:val="20"/>
          <w:szCs w:val="20"/>
        </w:rPr>
        <w:t>Когой</w:t>
      </w:r>
      <w:proofErr w:type="spellEnd"/>
      <w:r w:rsidRPr="00923A4E">
        <w:rPr>
          <w:sz w:val="20"/>
          <w:szCs w:val="20"/>
        </w:rPr>
        <w:t xml:space="preserve"> Е.А. Экология и здоровье человека // Социально-гуманитарные дисциплины. 2000. №3).</w:t>
      </w:r>
    </w:p>
    <w:p w:rsidR="00923A4E" w:rsidRPr="00923A4E" w:rsidRDefault="00923A4E" w:rsidP="00923A4E">
      <w:pPr>
        <w:numPr>
          <w:ilvl w:val="0"/>
          <w:numId w:val="1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«Чего нет в документах – нет на свете» (Сенека).</w:t>
      </w:r>
    </w:p>
    <w:p w:rsidR="00923A4E" w:rsidRPr="00923A4E" w:rsidRDefault="00923A4E" w:rsidP="00923A4E">
      <w:pPr>
        <w:numPr>
          <w:ilvl w:val="0"/>
          <w:numId w:val="1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«У нас есть законы. Наши законы определяют функции и круг деятельности отдельных органов государственной власти. Но наши законы определяются революционной целесообразностью в каждый данный момент» (Каганович Л.М.).</w:t>
      </w:r>
    </w:p>
    <w:p w:rsidR="00923A4E" w:rsidRPr="00923A4E" w:rsidRDefault="00923A4E" w:rsidP="00923A4E">
      <w:pPr>
        <w:numPr>
          <w:ilvl w:val="0"/>
          <w:numId w:val="1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 xml:space="preserve">«Сначала они пришли за евреями. Я молчал – я не был евреем. Затем они пришли за коммунистами. Я молчал – я не был коммунистом. Затем они пришли за профсоюзными работниками. Я молчал – я не был профсоюзным работником. Затем они пришли за мной. Не осталось никого, кто мог бы помочь мне» (Пастор Мартин </w:t>
      </w:r>
      <w:proofErr w:type="spellStart"/>
      <w:r w:rsidRPr="00923A4E">
        <w:rPr>
          <w:sz w:val="20"/>
          <w:szCs w:val="20"/>
        </w:rPr>
        <w:t>Нимеллер</w:t>
      </w:r>
      <w:proofErr w:type="spellEnd"/>
      <w:r w:rsidRPr="00923A4E">
        <w:rPr>
          <w:sz w:val="20"/>
          <w:szCs w:val="20"/>
        </w:rPr>
        <w:t>, узник нацистских концлагерей).</w:t>
      </w:r>
    </w:p>
    <w:p w:rsidR="00923A4E" w:rsidRPr="00923A4E" w:rsidRDefault="00923A4E" w:rsidP="00923A4E">
      <w:pPr>
        <w:numPr>
          <w:ilvl w:val="0"/>
          <w:numId w:val="1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 xml:space="preserve">«Вы не имеете права жить среди нас как евреи. Вы не имеете права жить среди нас. Вы не имеете права жить» (Рауль </w:t>
      </w:r>
      <w:proofErr w:type="spellStart"/>
      <w:r w:rsidRPr="00923A4E">
        <w:rPr>
          <w:sz w:val="20"/>
          <w:szCs w:val="20"/>
        </w:rPr>
        <w:t>Хильберг</w:t>
      </w:r>
      <w:proofErr w:type="spellEnd"/>
      <w:r w:rsidRPr="00923A4E">
        <w:rPr>
          <w:sz w:val="20"/>
          <w:szCs w:val="20"/>
        </w:rPr>
        <w:t xml:space="preserve">). </w:t>
      </w:r>
    </w:p>
    <w:p w:rsidR="00923A4E" w:rsidRPr="00923A4E" w:rsidRDefault="00923A4E" w:rsidP="00923A4E">
      <w:pPr>
        <w:numPr>
          <w:ilvl w:val="0"/>
          <w:numId w:val="1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 xml:space="preserve">1945-1946 гг. – Нюрнбергский </w:t>
      </w:r>
      <w:proofErr w:type="gramStart"/>
      <w:r w:rsidRPr="00923A4E">
        <w:rPr>
          <w:sz w:val="20"/>
          <w:szCs w:val="20"/>
        </w:rPr>
        <w:t>процесс</w:t>
      </w:r>
      <w:proofErr w:type="gramEnd"/>
      <w:r w:rsidRPr="00923A4E">
        <w:rPr>
          <w:sz w:val="20"/>
          <w:szCs w:val="20"/>
        </w:rPr>
        <w:t xml:space="preserve"> над главными нацистскими преступниками, которым было предъявлено обвинение </w:t>
      </w:r>
    </w:p>
    <w:p w:rsidR="00923A4E" w:rsidRPr="00923A4E" w:rsidRDefault="00923A4E" w:rsidP="00923A4E">
      <w:pPr>
        <w:numPr>
          <w:ilvl w:val="0"/>
          <w:numId w:val="3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в преступлениях против мира,</w:t>
      </w:r>
    </w:p>
    <w:p w:rsidR="00923A4E" w:rsidRPr="00923A4E" w:rsidRDefault="00923A4E" w:rsidP="00923A4E">
      <w:pPr>
        <w:numPr>
          <w:ilvl w:val="0"/>
          <w:numId w:val="3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>организации принудительного труда населения оккупированных территорий,</w:t>
      </w:r>
    </w:p>
    <w:p w:rsidR="00923A4E" w:rsidRPr="00923A4E" w:rsidRDefault="00923A4E" w:rsidP="00923A4E">
      <w:pPr>
        <w:numPr>
          <w:ilvl w:val="0"/>
          <w:numId w:val="3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lastRenderedPageBreak/>
        <w:t>в преступлениях против человечности (массовые убийства и депортации, принудительные переселения гражданского населения и т.д.).</w:t>
      </w:r>
    </w:p>
    <w:p w:rsidR="00923A4E" w:rsidRPr="00923A4E" w:rsidRDefault="00923A4E" w:rsidP="00923A4E">
      <w:pPr>
        <w:ind w:left="720"/>
        <w:jc w:val="both"/>
        <w:rPr>
          <w:i/>
          <w:sz w:val="20"/>
          <w:szCs w:val="20"/>
        </w:rPr>
      </w:pPr>
      <w:r w:rsidRPr="00923A4E">
        <w:rPr>
          <w:i/>
          <w:sz w:val="20"/>
          <w:szCs w:val="20"/>
        </w:rPr>
        <w:t>Из заключительной речи главного обвинителя от США Роберта Джексона в Международном трибунале в Нюрнберге 26 июля 1946г.</w:t>
      </w:r>
    </w:p>
    <w:p w:rsidR="00923A4E" w:rsidRPr="00923A4E" w:rsidRDefault="00923A4E" w:rsidP="00923A4E">
      <w:pPr>
        <w:ind w:left="720"/>
        <w:jc w:val="both"/>
        <w:rPr>
          <w:sz w:val="20"/>
          <w:szCs w:val="20"/>
        </w:rPr>
      </w:pPr>
      <w:r w:rsidRPr="00923A4E">
        <w:rPr>
          <w:sz w:val="20"/>
          <w:szCs w:val="20"/>
        </w:rPr>
        <w:t xml:space="preserve">«…Никогда в течение </w:t>
      </w:r>
      <w:proofErr w:type="spellStart"/>
      <w:r w:rsidRPr="00923A4E">
        <w:rPr>
          <w:sz w:val="20"/>
          <w:szCs w:val="20"/>
        </w:rPr>
        <w:t>полустолетия</w:t>
      </w:r>
      <w:proofErr w:type="spellEnd"/>
      <w:r w:rsidRPr="00923A4E">
        <w:rPr>
          <w:sz w:val="20"/>
          <w:szCs w:val="20"/>
        </w:rPr>
        <w:t xml:space="preserve"> не происходило такого количества кровавых убийств и в таком масштабе, не совершалось таких жестокостей и бесчеловечных поступков, не производилось такого массового угона людей в рабство, такого уничтожения национальных меньшинств</w:t>
      </w:r>
      <w:proofErr w:type="gramStart"/>
      <w:r w:rsidRPr="00923A4E">
        <w:rPr>
          <w:sz w:val="20"/>
          <w:szCs w:val="20"/>
        </w:rPr>
        <w:t>… Э</w:t>
      </w:r>
      <w:proofErr w:type="gramEnd"/>
      <w:r w:rsidRPr="00923A4E">
        <w:rPr>
          <w:sz w:val="20"/>
          <w:szCs w:val="20"/>
        </w:rPr>
        <w:t xml:space="preserve">ти деяния войдут в историю как неопровержимые факты, по которым будущие поколения будут судить о нашем десятилетии. Если мы не сумеем уничтожить причины и предотвратить повторение подобного варварства, можно будет с основанием сказать, что </w:t>
      </w:r>
      <w:r w:rsidRPr="00923A4E">
        <w:rPr>
          <w:sz w:val="20"/>
          <w:szCs w:val="20"/>
          <w:lang w:val="en-US"/>
        </w:rPr>
        <w:t>XX</w:t>
      </w:r>
      <w:r w:rsidRPr="00923A4E">
        <w:rPr>
          <w:sz w:val="20"/>
          <w:szCs w:val="20"/>
        </w:rPr>
        <w:t xml:space="preserve"> столетие приведет к гибели цивилизации».</w:t>
      </w:r>
    </w:p>
    <w:p w:rsidR="00923A4E" w:rsidRPr="00923A4E" w:rsidRDefault="00923A4E" w:rsidP="00923A4E">
      <w:pPr>
        <w:numPr>
          <w:ilvl w:val="0"/>
          <w:numId w:val="1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 xml:space="preserve">«Скажи мне, какие настроения преобладают в умах молодых людей, и я скажу тебе о характере следующего поколения» (Э. </w:t>
      </w:r>
      <w:proofErr w:type="spellStart"/>
      <w:r w:rsidRPr="00923A4E">
        <w:rPr>
          <w:sz w:val="20"/>
          <w:szCs w:val="20"/>
        </w:rPr>
        <w:t>Берк</w:t>
      </w:r>
      <w:proofErr w:type="spellEnd"/>
      <w:r w:rsidRPr="00923A4E">
        <w:rPr>
          <w:sz w:val="20"/>
          <w:szCs w:val="20"/>
        </w:rPr>
        <w:t>).</w:t>
      </w:r>
    </w:p>
    <w:p w:rsidR="00923A4E" w:rsidRPr="00923A4E" w:rsidRDefault="00923A4E" w:rsidP="00923A4E">
      <w:pPr>
        <w:numPr>
          <w:ilvl w:val="0"/>
          <w:numId w:val="1"/>
        </w:numPr>
        <w:jc w:val="both"/>
        <w:rPr>
          <w:sz w:val="20"/>
          <w:szCs w:val="20"/>
        </w:rPr>
      </w:pPr>
      <w:r w:rsidRPr="00923A4E">
        <w:rPr>
          <w:sz w:val="20"/>
          <w:szCs w:val="20"/>
        </w:rPr>
        <w:t xml:space="preserve">«Жизнь – это наше бескрайнее небо и яркое солнце, это вечно цветущая земля,… Убивать людей – это значит погасить солнце. Жизнь дана человеку природой, и люди не имеют права её отбирать, потому что это против природы, разума человека…» (Рива </w:t>
      </w:r>
      <w:proofErr w:type="spellStart"/>
      <w:r w:rsidRPr="00923A4E">
        <w:rPr>
          <w:sz w:val="20"/>
          <w:szCs w:val="20"/>
        </w:rPr>
        <w:t>Гольцман</w:t>
      </w:r>
      <w:proofErr w:type="spellEnd"/>
      <w:r w:rsidRPr="00923A4E">
        <w:rPr>
          <w:sz w:val="20"/>
          <w:szCs w:val="20"/>
        </w:rPr>
        <w:t>, школьница из Днепропетровска, была ранена во время расстрела 25 октября 1941года и спрятана учительницей Екатериной Григорьевной).</w:t>
      </w: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Pr="00923A4E" w:rsidRDefault="00923A4E" w:rsidP="00923A4E">
      <w:pPr>
        <w:ind w:left="360"/>
        <w:jc w:val="both"/>
        <w:rPr>
          <w:sz w:val="20"/>
          <w:szCs w:val="20"/>
        </w:rPr>
      </w:pPr>
    </w:p>
    <w:p w:rsidR="00923A4E" w:rsidRDefault="00923A4E" w:rsidP="00923A4E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 4.</w:t>
      </w:r>
    </w:p>
    <w:p w:rsidR="00923A4E" w:rsidRDefault="00923A4E" w:rsidP="00923A4E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Портреты и иллюстрации к уроку.</w:t>
      </w:r>
    </w:p>
    <w:p w:rsidR="00923A4E" w:rsidRDefault="00923A4E" w:rsidP="00923A4E">
      <w:pPr>
        <w:ind w:left="360"/>
        <w:jc w:val="center"/>
        <w:rPr>
          <w:b/>
          <w:sz w:val="28"/>
          <w:szCs w:val="28"/>
        </w:rPr>
      </w:pPr>
    </w:p>
    <w:p w:rsidR="00923A4E" w:rsidRPr="00F36189" w:rsidRDefault="00923A4E" w:rsidP="00923A4E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18810" cy="3665220"/>
            <wp:effectExtent l="19050" t="0" r="0" b="0"/>
            <wp:docPr id="2" name="Рисунок 2" descr="Пла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ка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4E" w:rsidRDefault="00923A4E" w:rsidP="00923A4E">
      <w:pPr>
        <w:ind w:left="360"/>
        <w:jc w:val="center"/>
      </w:pPr>
    </w:p>
    <w:p w:rsidR="00923A4E" w:rsidRDefault="00923A4E" w:rsidP="00923A4E">
      <w:pPr>
        <w:ind w:left="360"/>
        <w:jc w:val="center"/>
      </w:pPr>
    </w:p>
    <w:p w:rsidR="00923A4E" w:rsidRPr="00F35D5A" w:rsidRDefault="00923A4E" w:rsidP="00923A4E">
      <w:pPr>
        <w:ind w:left="360"/>
        <w:jc w:val="center"/>
        <w:rPr>
          <w:sz w:val="22"/>
          <w:szCs w:val="22"/>
        </w:rPr>
      </w:pPr>
      <w:r w:rsidRPr="00F35D5A">
        <w:rPr>
          <w:sz w:val="22"/>
          <w:szCs w:val="22"/>
        </w:rPr>
        <w:t>Б. Ефремов. «Сталин у штурвала СССР», 1933г.</w:t>
      </w:r>
    </w:p>
    <w:p w:rsidR="00923A4E" w:rsidRDefault="00923A4E" w:rsidP="00923A4E">
      <w:pPr>
        <w:ind w:left="360"/>
        <w:jc w:val="center"/>
      </w:pPr>
    </w:p>
    <w:p w:rsidR="00923A4E" w:rsidRDefault="00923A4E" w:rsidP="00923A4E">
      <w:pPr>
        <w:ind w:left="360"/>
        <w:jc w:val="center"/>
      </w:pPr>
    </w:p>
    <w:p w:rsidR="00923A4E" w:rsidRDefault="00923A4E" w:rsidP="00923A4E">
      <w:pPr>
        <w:ind w:left="360"/>
        <w:jc w:val="center"/>
      </w:pPr>
    </w:p>
    <w:p w:rsidR="00923A4E" w:rsidRDefault="00923A4E" w:rsidP="00923A4E">
      <w:pPr>
        <w:ind w:left="360"/>
        <w:jc w:val="both"/>
      </w:pPr>
      <w:r>
        <w:rPr>
          <w:noProof/>
        </w:rPr>
        <w:drawing>
          <wp:inline distT="0" distB="0" distL="0" distR="0">
            <wp:extent cx="2593340" cy="3192780"/>
            <wp:effectExtent l="19050" t="0" r="0" b="0"/>
            <wp:docPr id="3" name="Рисунок 3" descr="Тухаче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ухачевск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2413635" cy="3155315"/>
            <wp:effectExtent l="19050" t="0" r="5715" b="0"/>
            <wp:docPr id="4" name="Рисунок 4" descr="Том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мски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4E" w:rsidRPr="00452D95" w:rsidRDefault="00923A4E" w:rsidP="00923A4E">
      <w:pPr>
        <w:ind w:left="360"/>
        <w:jc w:val="both"/>
      </w:pPr>
      <w:r>
        <w:t xml:space="preserve">                                                                                       </w:t>
      </w:r>
    </w:p>
    <w:p w:rsidR="00923A4E" w:rsidRDefault="00923A4E" w:rsidP="00923A4E">
      <w:pPr>
        <w:ind w:left="360"/>
        <w:jc w:val="both"/>
      </w:pPr>
      <w:r w:rsidRPr="00F35D5A">
        <w:rPr>
          <w:sz w:val="22"/>
          <w:szCs w:val="22"/>
        </w:rPr>
        <w:t xml:space="preserve">                    М. Тухачевский                                                                        </w:t>
      </w:r>
      <w:r w:rsidR="00F35D5A">
        <w:rPr>
          <w:sz w:val="22"/>
          <w:szCs w:val="22"/>
        </w:rPr>
        <w:t xml:space="preserve">    </w:t>
      </w:r>
      <w:r w:rsidRPr="00F35D5A">
        <w:rPr>
          <w:sz w:val="22"/>
          <w:szCs w:val="22"/>
        </w:rPr>
        <w:t>М. Томский</w:t>
      </w:r>
    </w:p>
    <w:p w:rsidR="00923A4E" w:rsidRDefault="00923A4E" w:rsidP="00923A4E">
      <w:pPr>
        <w:ind w:left="360"/>
        <w:jc w:val="both"/>
      </w:pPr>
    </w:p>
    <w:p w:rsidR="00923A4E" w:rsidRDefault="00923A4E" w:rsidP="00923A4E">
      <w:pPr>
        <w:ind w:left="360"/>
        <w:jc w:val="both"/>
      </w:pPr>
    </w:p>
    <w:p w:rsidR="00923A4E" w:rsidRDefault="00923A4E" w:rsidP="00923A4E">
      <w:pPr>
        <w:ind w:left="360"/>
        <w:jc w:val="both"/>
      </w:pPr>
    </w:p>
    <w:p w:rsidR="00923A4E" w:rsidRDefault="00923A4E" w:rsidP="00923A4E">
      <w:pPr>
        <w:ind w:left="360"/>
        <w:jc w:val="both"/>
      </w:pPr>
    </w:p>
    <w:p w:rsidR="00923A4E" w:rsidRDefault="00923A4E" w:rsidP="00923A4E">
      <w:pPr>
        <w:ind w:left="360"/>
        <w:jc w:val="center"/>
      </w:pPr>
      <w:r>
        <w:rPr>
          <w:noProof/>
        </w:rPr>
        <w:drawing>
          <wp:inline distT="0" distB="0" distL="0" distR="0">
            <wp:extent cx="4542155" cy="2743200"/>
            <wp:effectExtent l="19050" t="0" r="0" b="0"/>
            <wp:docPr id="5" name="Рисунок 5" descr="paren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en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4E" w:rsidRPr="005F4D37" w:rsidRDefault="00923A4E" w:rsidP="00923A4E">
      <w:pPr>
        <w:jc w:val="center"/>
        <w:rPr>
          <w:sz w:val="20"/>
          <w:szCs w:val="20"/>
        </w:rPr>
      </w:pPr>
    </w:p>
    <w:p w:rsidR="00923A4E" w:rsidRPr="00316398" w:rsidRDefault="00923A4E" w:rsidP="00923A4E">
      <w:pPr>
        <w:jc w:val="center"/>
        <w:rPr>
          <w:sz w:val="22"/>
          <w:szCs w:val="22"/>
        </w:rPr>
      </w:pPr>
      <w:r w:rsidRPr="00316398">
        <w:rPr>
          <w:sz w:val="22"/>
          <w:szCs w:val="22"/>
        </w:rPr>
        <w:t>Зырянов В.К., 1937г.</w:t>
      </w:r>
    </w:p>
    <w:p w:rsidR="00923A4E" w:rsidRDefault="00923A4E" w:rsidP="00923A4E">
      <w:pPr>
        <w:jc w:val="center"/>
      </w:pPr>
    </w:p>
    <w:p w:rsidR="00923A4E" w:rsidRDefault="00923A4E" w:rsidP="00923A4E">
      <w:pPr>
        <w:jc w:val="both"/>
      </w:pPr>
    </w:p>
    <w:p w:rsidR="00923A4E" w:rsidRDefault="00923A4E" w:rsidP="00923A4E">
      <w:pPr>
        <w:jc w:val="both"/>
      </w:pPr>
    </w:p>
    <w:p w:rsidR="00923A4E" w:rsidRDefault="00923A4E" w:rsidP="00923A4E">
      <w:pPr>
        <w:jc w:val="both"/>
      </w:pPr>
    </w:p>
    <w:p w:rsidR="00923A4E" w:rsidRDefault="00923A4E" w:rsidP="00923A4E">
      <w:pPr>
        <w:jc w:val="both"/>
      </w:pPr>
    </w:p>
    <w:p w:rsidR="00923A4E" w:rsidRDefault="00923A4E" w:rsidP="00923A4E">
      <w:pPr>
        <w:jc w:val="both"/>
      </w:pPr>
    </w:p>
    <w:p w:rsidR="00923A4E" w:rsidRPr="00A64BD3" w:rsidRDefault="00923A4E" w:rsidP="00923A4E">
      <w:pPr>
        <w:jc w:val="center"/>
      </w:pPr>
      <w:r>
        <w:rPr>
          <w:noProof/>
        </w:rPr>
        <w:drawing>
          <wp:inline distT="0" distB="0" distL="0" distR="0">
            <wp:extent cx="5261610" cy="3762375"/>
            <wp:effectExtent l="19050" t="0" r="0" b="0"/>
            <wp:docPr id="6" name="Рисунок 6" descr="Белый дом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лый дом 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4E" w:rsidRPr="005C3358" w:rsidRDefault="00923A4E" w:rsidP="00923A4E">
      <w:pPr>
        <w:jc w:val="both"/>
      </w:pPr>
    </w:p>
    <w:p w:rsidR="00923A4E" w:rsidRPr="00316398" w:rsidRDefault="00923A4E" w:rsidP="00923A4E">
      <w:pPr>
        <w:jc w:val="center"/>
        <w:rPr>
          <w:sz w:val="22"/>
          <w:szCs w:val="22"/>
        </w:rPr>
      </w:pPr>
      <w:r w:rsidRPr="00316398">
        <w:rPr>
          <w:sz w:val="22"/>
          <w:szCs w:val="22"/>
        </w:rPr>
        <w:t>Защитники «Белого дома», август 1991г.</w:t>
      </w:r>
    </w:p>
    <w:p w:rsidR="00923A4E" w:rsidRPr="00B02429" w:rsidRDefault="00923A4E" w:rsidP="00923A4E">
      <w:pPr>
        <w:jc w:val="both"/>
      </w:pPr>
    </w:p>
    <w:p w:rsidR="00923A4E" w:rsidRPr="000C19CF" w:rsidRDefault="00923A4E" w:rsidP="00923A4E">
      <w:pPr>
        <w:jc w:val="both"/>
        <w:rPr>
          <w:b/>
          <w:i/>
        </w:rPr>
      </w:pPr>
    </w:p>
    <w:p w:rsidR="00923A4E" w:rsidRPr="005A1800" w:rsidRDefault="00923A4E" w:rsidP="00923A4E">
      <w:pPr>
        <w:jc w:val="both"/>
      </w:pPr>
    </w:p>
    <w:p w:rsidR="00923A4E" w:rsidRPr="00CC4E22" w:rsidRDefault="00923A4E" w:rsidP="00923A4E">
      <w:pPr>
        <w:jc w:val="center"/>
      </w:pPr>
      <w:r>
        <w:rPr>
          <w:noProof/>
        </w:rPr>
        <w:lastRenderedPageBreak/>
        <w:drawing>
          <wp:inline distT="0" distB="0" distL="0" distR="0">
            <wp:extent cx="5246370" cy="3905250"/>
            <wp:effectExtent l="19050" t="0" r="0" b="0"/>
            <wp:docPr id="7" name="Рисунок 7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4E" w:rsidRPr="006C7083" w:rsidRDefault="00923A4E" w:rsidP="00923A4E">
      <w:pPr>
        <w:jc w:val="both"/>
      </w:pPr>
    </w:p>
    <w:p w:rsidR="00923A4E" w:rsidRPr="00316398" w:rsidRDefault="00923A4E" w:rsidP="00923A4E">
      <w:pPr>
        <w:jc w:val="center"/>
        <w:rPr>
          <w:sz w:val="22"/>
          <w:szCs w:val="22"/>
        </w:rPr>
      </w:pPr>
      <w:r w:rsidRPr="00316398">
        <w:rPr>
          <w:sz w:val="22"/>
          <w:szCs w:val="22"/>
        </w:rPr>
        <w:t>«Жизнь». Полякова Яна, ученица 9 «Г», МОУ гимназии № 9.</w:t>
      </w:r>
    </w:p>
    <w:p w:rsidR="00923A4E" w:rsidRDefault="00923A4E" w:rsidP="00923A4E">
      <w:pPr>
        <w:jc w:val="center"/>
        <w:rPr>
          <w:sz w:val="22"/>
          <w:szCs w:val="22"/>
        </w:rPr>
      </w:pPr>
    </w:p>
    <w:p w:rsidR="00923A4E" w:rsidRDefault="00C835E7" w:rsidP="00923A4E">
      <w:pPr>
        <w:jc w:val="center"/>
        <w:rPr>
          <w:sz w:val="22"/>
          <w:szCs w:val="22"/>
        </w:rPr>
      </w:pPr>
      <w:r>
        <w:rPr>
          <w:sz w:val="22"/>
          <w:szCs w:val="22"/>
        </w:rPr>
      </w:r>
      <w:r>
        <w:rPr>
          <w:sz w:val="22"/>
          <w:szCs w:val="22"/>
        </w:rPr>
        <w:pict>
          <v:group id="_x0000_s1026" editas="canvas" style="width:510pt;height:5in;mso-position-horizontal-relative:char;mso-position-vertical-relative:line" coordorigin="2349,4239" coordsize="7200,508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49;top:4239;width:7200;height:5082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4043;top:4239;width:4151;height:5082">
              <v:textbox>
                <w:txbxContent>
                  <w:p w:rsidR="00923A4E" w:rsidRDefault="00B04AB7" w:rsidP="00923A4E">
                    <w:pPr>
                      <w:jc w:val="center"/>
                    </w:pPr>
                    <w:r>
                      <w:pict>
                        <v:shape id="_x0000_i1026" type="#_x0000_t75" style="width:279.75pt;height:209.5pt">
                          <v:imagedata r:id="rId11" o:title="Рисунок"/>
                        </v:shape>
                      </w:pict>
                    </w:r>
                  </w:p>
                  <w:p w:rsidR="00923A4E" w:rsidRDefault="00923A4E" w:rsidP="00923A4E">
                    <w:pPr>
                      <w:jc w:val="center"/>
                    </w:pPr>
                  </w:p>
                  <w:p w:rsidR="00923A4E" w:rsidRPr="00F03548" w:rsidRDefault="00923A4E" w:rsidP="00923A4E">
                    <w:pPr>
                      <w:ind w:left="360"/>
                      <w:jc w:val="both"/>
                      <w:rPr>
                        <w:i/>
                      </w:rPr>
                    </w:pPr>
                    <w:r w:rsidRPr="00F03548">
                      <w:rPr>
                        <w:i/>
                      </w:rPr>
                      <w:t xml:space="preserve">«Жизнь – это наше бескрайнее небо и яркое солнце, это вечно цветущая земля,… Убивать людей – это значит погасить солнце. Жизнь дана человеку природой, и люди не имеют права её отбирать, потому что это против природы, разума человека…» (Рива </w:t>
                    </w:r>
                    <w:proofErr w:type="spellStart"/>
                    <w:r w:rsidRPr="00F03548">
                      <w:rPr>
                        <w:i/>
                      </w:rPr>
                      <w:t>Гольцман</w:t>
                    </w:r>
                    <w:proofErr w:type="spellEnd"/>
                    <w:r w:rsidRPr="00F03548">
                      <w:rPr>
                        <w:i/>
                      </w:rPr>
                      <w:t>, школьница из Днепропетровска, была ранена во время расстрела 25 октября 1941года и спрятана учительницей Екатериной Григорьевной).</w:t>
                    </w:r>
                  </w:p>
                  <w:p w:rsidR="00923A4E" w:rsidRDefault="00923A4E" w:rsidP="00923A4E">
                    <w:pPr>
                      <w:jc w:val="both"/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A25572" w:rsidRPr="00B04AB7" w:rsidRDefault="00923A4E" w:rsidP="00B04AB7">
      <w:pPr>
        <w:jc w:val="center"/>
        <w:rPr>
          <w:sz w:val="22"/>
          <w:szCs w:val="22"/>
        </w:rPr>
      </w:pPr>
      <w:r w:rsidRPr="00316398">
        <w:rPr>
          <w:sz w:val="22"/>
          <w:szCs w:val="22"/>
        </w:rPr>
        <w:t>Открытка на память об уроке.</w:t>
      </w:r>
    </w:p>
    <w:sectPr w:rsidR="00A25572" w:rsidRPr="00B04AB7" w:rsidSect="001E388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1F9D"/>
    <w:multiLevelType w:val="hybridMultilevel"/>
    <w:tmpl w:val="4D7E5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1D6F1E"/>
    <w:multiLevelType w:val="hybridMultilevel"/>
    <w:tmpl w:val="EFE025BE"/>
    <w:lvl w:ilvl="0" w:tplc="E3166924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">
    <w:nsid w:val="34740DD5"/>
    <w:multiLevelType w:val="hybridMultilevel"/>
    <w:tmpl w:val="69D6A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DF328A"/>
    <w:multiLevelType w:val="hybridMultilevel"/>
    <w:tmpl w:val="C0925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15008B0"/>
    <w:multiLevelType w:val="hybridMultilevel"/>
    <w:tmpl w:val="C36A5E10"/>
    <w:lvl w:ilvl="0" w:tplc="E9563F1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3D119D5"/>
    <w:multiLevelType w:val="hybridMultilevel"/>
    <w:tmpl w:val="834A24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7"/>
  <w:proofState w:spelling="clean" w:grammar="clean"/>
  <w:defaultTabStop w:val="708"/>
  <w:characterSpacingControl w:val="doNotCompress"/>
  <w:compat/>
  <w:rsids>
    <w:rsidRoot w:val="00923A4E"/>
    <w:rsid w:val="00316398"/>
    <w:rsid w:val="00594820"/>
    <w:rsid w:val="0073667B"/>
    <w:rsid w:val="00877391"/>
    <w:rsid w:val="00923A4E"/>
    <w:rsid w:val="00A25572"/>
    <w:rsid w:val="00B04AB7"/>
    <w:rsid w:val="00BA5CF8"/>
    <w:rsid w:val="00BE6328"/>
    <w:rsid w:val="00C835E7"/>
    <w:rsid w:val="00F246EA"/>
    <w:rsid w:val="00F35D5A"/>
    <w:rsid w:val="00F96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23A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3A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3A4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962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1798</Words>
  <Characters>10252</Characters>
  <Application>Microsoft Office Word</Application>
  <DocSecurity>0</DocSecurity>
  <Lines>85</Lines>
  <Paragraphs>24</Paragraphs>
  <ScaleCrop>false</ScaleCrop>
  <Company>дом</Company>
  <LinksUpToDate>false</LinksUpToDate>
  <CharactersWithSpaces>12026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7</cp:revision>
  <dcterms:created xsi:type="dcterms:W3CDTF">2008-01-25T18:26:00Z</dcterms:created>
  <dcterms:modified xsi:type="dcterms:W3CDTF">2008-01-25T19:22:00Z</dcterms:modified>
</cp:coreProperties>
</file>